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38AAA" w14:textId="492D0137" w:rsidR="000D410D" w:rsidRPr="00953D3C" w:rsidRDefault="000D410D" w:rsidP="008401A9">
      <w:pPr>
        <w:jc w:val="center"/>
        <w:rPr>
          <w:b/>
          <w:bCs/>
          <w:sz w:val="22"/>
          <w:szCs w:val="22"/>
        </w:rPr>
      </w:pPr>
      <w:r w:rsidRPr="00953D3C">
        <w:rPr>
          <w:b/>
          <w:bCs/>
          <w:sz w:val="22"/>
          <w:szCs w:val="22"/>
        </w:rPr>
        <w:t>EDITAL DE DISPENSA ELETRÔNICA</w:t>
      </w:r>
    </w:p>
    <w:p w14:paraId="123B566E" w14:textId="3ACAF6C1" w:rsidR="000D410D" w:rsidRPr="00953D3C" w:rsidRDefault="000D410D" w:rsidP="008401A9">
      <w:pPr>
        <w:jc w:val="center"/>
        <w:rPr>
          <w:b/>
          <w:bCs/>
          <w:sz w:val="22"/>
          <w:szCs w:val="22"/>
        </w:rPr>
      </w:pPr>
      <w:r w:rsidRPr="00953D3C">
        <w:rPr>
          <w:b/>
          <w:bCs/>
          <w:sz w:val="22"/>
          <w:szCs w:val="22"/>
        </w:rPr>
        <w:t xml:space="preserve">DISPENSA DE LICITAÇÃO Nº </w:t>
      </w:r>
      <w:r w:rsidR="00E36EB7">
        <w:rPr>
          <w:b/>
          <w:bCs/>
          <w:color w:val="FF0000"/>
          <w:sz w:val="22"/>
          <w:szCs w:val="22"/>
        </w:rPr>
        <w:t>064/2026</w:t>
      </w:r>
    </w:p>
    <w:p w14:paraId="096F760F" w14:textId="1DC116C9" w:rsidR="000D410D" w:rsidRPr="00953D3C" w:rsidRDefault="000D410D" w:rsidP="008401A9">
      <w:pPr>
        <w:jc w:val="center"/>
        <w:rPr>
          <w:sz w:val="22"/>
          <w:szCs w:val="22"/>
        </w:rPr>
      </w:pPr>
      <w:r w:rsidRPr="00953D3C">
        <w:rPr>
          <w:b/>
          <w:bCs/>
          <w:sz w:val="22"/>
          <w:szCs w:val="22"/>
        </w:rPr>
        <w:t xml:space="preserve">PROCESSO ADMINISTRATIVO Nº </w:t>
      </w:r>
      <w:r w:rsidR="005E1D73">
        <w:rPr>
          <w:b/>
          <w:bCs/>
          <w:color w:val="FF0000"/>
          <w:sz w:val="22"/>
          <w:szCs w:val="22"/>
        </w:rPr>
        <w:t>1547/2026</w:t>
      </w:r>
    </w:p>
    <w:p w14:paraId="5B757901" w14:textId="77777777" w:rsidR="000D410D" w:rsidRPr="00953D3C" w:rsidRDefault="000D410D" w:rsidP="000D410D">
      <w:pPr>
        <w:rPr>
          <w:sz w:val="22"/>
          <w:szCs w:val="22"/>
        </w:rPr>
      </w:pPr>
    </w:p>
    <w:p w14:paraId="56950123" w14:textId="69995F7D" w:rsidR="000D410D" w:rsidRPr="00953D3C" w:rsidRDefault="00BD71D0" w:rsidP="000D410D">
      <w:pPr>
        <w:jc w:val="both"/>
        <w:rPr>
          <w:sz w:val="22"/>
          <w:szCs w:val="22"/>
        </w:rPr>
      </w:pPr>
      <w:r w:rsidRPr="00953D3C">
        <w:rPr>
          <w:sz w:val="22"/>
          <w:szCs w:val="22"/>
        </w:rPr>
        <w:t>O MUNICÍPIO DE CORUMBIARA/RO, através da Secretaria Municipal</w:t>
      </w:r>
      <w:r w:rsidR="005713A1">
        <w:rPr>
          <w:sz w:val="22"/>
          <w:szCs w:val="22"/>
        </w:rPr>
        <w:t xml:space="preserve"> de</w:t>
      </w:r>
      <w:r w:rsidRPr="00953D3C">
        <w:rPr>
          <w:sz w:val="22"/>
          <w:szCs w:val="22"/>
        </w:rPr>
        <w:t xml:space="preserve"> </w:t>
      </w:r>
      <w:r w:rsidR="00164602">
        <w:rPr>
          <w:sz w:val="22"/>
          <w:szCs w:val="22"/>
        </w:rPr>
        <w:t>Planejamento</w:t>
      </w:r>
      <w:r w:rsidRPr="00953D3C">
        <w:rPr>
          <w:sz w:val="22"/>
          <w:szCs w:val="22"/>
        </w:rPr>
        <w:t xml:space="preserve"> – SEM</w:t>
      </w:r>
      <w:r w:rsidR="00164602">
        <w:rPr>
          <w:sz w:val="22"/>
          <w:szCs w:val="22"/>
        </w:rPr>
        <w:t>PLAN</w:t>
      </w:r>
      <w:r w:rsidRPr="00953D3C">
        <w:rPr>
          <w:sz w:val="22"/>
          <w:szCs w:val="22"/>
        </w:rPr>
        <w:t xml:space="preserve">, por meio de seu secretário, o </w:t>
      </w:r>
      <w:proofErr w:type="spellStart"/>
      <w:r w:rsidRPr="00953D3C">
        <w:rPr>
          <w:sz w:val="22"/>
          <w:szCs w:val="22"/>
        </w:rPr>
        <w:t>sr</w:t>
      </w:r>
      <w:r w:rsidR="007C32EE">
        <w:rPr>
          <w:sz w:val="22"/>
          <w:szCs w:val="22"/>
        </w:rPr>
        <w:t>º</w:t>
      </w:r>
      <w:proofErr w:type="spellEnd"/>
      <w:r w:rsidRPr="00953D3C">
        <w:rPr>
          <w:sz w:val="22"/>
          <w:szCs w:val="22"/>
        </w:rPr>
        <w:t xml:space="preserve">. </w:t>
      </w:r>
      <w:r w:rsidR="00164602">
        <w:rPr>
          <w:sz w:val="22"/>
          <w:szCs w:val="22"/>
        </w:rPr>
        <w:t>ADRIANO DA COSTA REGINALDO</w:t>
      </w:r>
      <w:r w:rsidRPr="00953D3C">
        <w:rPr>
          <w:sz w:val="22"/>
          <w:szCs w:val="22"/>
        </w:rPr>
        <w:t xml:space="preserve">, designado pelo </w:t>
      </w:r>
      <w:hyperlink r:id="rId11" w:history="1">
        <w:r w:rsidR="00B17F2C" w:rsidRPr="00B17F2C">
          <w:rPr>
            <w:rStyle w:val="Hyperlink"/>
            <w:sz w:val="22"/>
            <w:szCs w:val="22"/>
          </w:rPr>
          <w:t>D</w:t>
        </w:r>
        <w:r w:rsidRPr="00B17F2C">
          <w:rPr>
            <w:rStyle w:val="Hyperlink"/>
            <w:sz w:val="22"/>
            <w:szCs w:val="22"/>
          </w:rPr>
          <w:t xml:space="preserve">ecreto nº </w:t>
        </w:r>
        <w:r w:rsidR="006C601B">
          <w:rPr>
            <w:rStyle w:val="Hyperlink"/>
            <w:sz w:val="22"/>
            <w:szCs w:val="22"/>
          </w:rPr>
          <w:t>0</w:t>
        </w:r>
        <w:r w:rsidR="00164602">
          <w:rPr>
            <w:rStyle w:val="Hyperlink"/>
            <w:sz w:val="22"/>
            <w:szCs w:val="22"/>
          </w:rPr>
          <w:t>02</w:t>
        </w:r>
        <w:r w:rsidRPr="00B17F2C">
          <w:rPr>
            <w:rStyle w:val="Hyperlink"/>
            <w:sz w:val="22"/>
            <w:szCs w:val="22"/>
          </w:rPr>
          <w:t>/202</w:t>
        </w:r>
        <w:r w:rsidR="006C601B">
          <w:rPr>
            <w:rStyle w:val="Hyperlink"/>
            <w:sz w:val="22"/>
            <w:szCs w:val="22"/>
          </w:rPr>
          <w:t>6</w:t>
        </w:r>
      </w:hyperlink>
      <w:r w:rsidRPr="00953D3C">
        <w:rPr>
          <w:sz w:val="22"/>
          <w:szCs w:val="22"/>
        </w:rPr>
        <w:t>, t</w:t>
      </w:r>
      <w:r w:rsidR="000D410D" w:rsidRPr="00953D3C">
        <w:rPr>
          <w:sz w:val="22"/>
          <w:szCs w:val="22"/>
        </w:rPr>
        <w:t>orna-se público</w:t>
      </w:r>
      <w:r w:rsidRPr="00953D3C">
        <w:rPr>
          <w:sz w:val="22"/>
          <w:szCs w:val="22"/>
        </w:rPr>
        <w:t xml:space="preserve">, que </w:t>
      </w:r>
      <w:r w:rsidR="000D410D" w:rsidRPr="00953D3C">
        <w:rPr>
          <w:sz w:val="22"/>
          <w:szCs w:val="22"/>
        </w:rPr>
        <w:t xml:space="preserve">realizará </w:t>
      </w:r>
      <w:r w:rsidR="00164602" w:rsidRPr="00164602">
        <w:rPr>
          <w:b/>
          <w:bCs/>
          <w:sz w:val="22"/>
          <w:szCs w:val="22"/>
        </w:rPr>
        <w:t>DISPENSA ELETRÔNICA</w:t>
      </w:r>
      <w:r w:rsidR="000D410D" w:rsidRPr="00953D3C">
        <w:rPr>
          <w:sz w:val="22"/>
          <w:szCs w:val="22"/>
        </w:rPr>
        <w:t>, do tipo “</w:t>
      </w:r>
      <w:r w:rsidRPr="00953D3C">
        <w:rPr>
          <w:b/>
          <w:bCs/>
          <w:i/>
          <w:iCs/>
          <w:sz w:val="22"/>
          <w:szCs w:val="22"/>
        </w:rPr>
        <w:t>MENOR PREÇO</w:t>
      </w:r>
      <w:r w:rsidR="000D410D" w:rsidRPr="00953D3C">
        <w:rPr>
          <w:sz w:val="22"/>
          <w:szCs w:val="22"/>
        </w:rPr>
        <w:t>”, com critério de julgamento “</w:t>
      </w:r>
      <w:r w:rsidR="0007050F">
        <w:rPr>
          <w:b/>
          <w:bCs/>
          <w:i/>
          <w:iCs/>
          <w:sz w:val="22"/>
          <w:szCs w:val="22"/>
        </w:rPr>
        <w:t>POR ITEM</w:t>
      </w:r>
      <w:r w:rsidR="000D410D" w:rsidRPr="00953D3C">
        <w:rPr>
          <w:sz w:val="22"/>
          <w:szCs w:val="22"/>
        </w:rPr>
        <w:t xml:space="preserve">”, em conformidade com </w:t>
      </w:r>
      <w:hyperlink r:id="rId12" w:history="1">
        <w:r w:rsidR="000D410D" w:rsidRPr="00953D3C">
          <w:rPr>
            <w:rStyle w:val="Hyperlink"/>
            <w:b/>
            <w:bCs/>
            <w:sz w:val="22"/>
            <w:szCs w:val="22"/>
          </w:rPr>
          <w:t xml:space="preserve">o art. 75, inciso </w:t>
        </w:r>
        <w:r w:rsidR="004546B6">
          <w:rPr>
            <w:rStyle w:val="Hyperlink"/>
            <w:b/>
            <w:bCs/>
            <w:sz w:val="22"/>
            <w:szCs w:val="22"/>
          </w:rPr>
          <w:t>I</w:t>
        </w:r>
        <w:r w:rsidR="000D410D" w:rsidRPr="00953D3C">
          <w:rPr>
            <w:rStyle w:val="Hyperlink"/>
            <w:b/>
            <w:bCs/>
            <w:sz w:val="22"/>
            <w:szCs w:val="22"/>
          </w:rPr>
          <w:t>I</w:t>
        </w:r>
        <w:r w:rsidR="000D410D" w:rsidRPr="00953D3C">
          <w:rPr>
            <w:rStyle w:val="Hyperlink"/>
            <w:sz w:val="22"/>
            <w:szCs w:val="22"/>
          </w:rPr>
          <w:t>, nos termos da Lei Federal nº 14.133, de 1º de abril de 2021</w:t>
        </w:r>
      </w:hyperlink>
      <w:r w:rsidR="000D410D" w:rsidRPr="00953D3C">
        <w:rPr>
          <w:sz w:val="22"/>
          <w:szCs w:val="22"/>
        </w:rPr>
        <w:t xml:space="preserve">, </w:t>
      </w:r>
      <w:hyperlink r:id="rId13" w:history="1">
        <w:r w:rsidR="000D410D" w:rsidRPr="00953D3C">
          <w:rPr>
            <w:rStyle w:val="Hyperlink"/>
            <w:sz w:val="22"/>
            <w:szCs w:val="22"/>
          </w:rPr>
          <w:t>Lei Complementar nº 123/06</w:t>
        </w:r>
      </w:hyperlink>
      <w:r w:rsidR="000D410D" w:rsidRPr="00953D3C">
        <w:rPr>
          <w:sz w:val="22"/>
          <w:szCs w:val="22"/>
        </w:rPr>
        <w:t xml:space="preserve">, </w:t>
      </w:r>
      <w:hyperlink r:id="rId14" w:history="1">
        <w:r w:rsidR="000D410D" w:rsidRPr="00953D3C">
          <w:rPr>
            <w:rStyle w:val="Hyperlink"/>
            <w:sz w:val="22"/>
            <w:szCs w:val="22"/>
          </w:rPr>
          <w:t xml:space="preserve">Decreto Municipal n°  </w:t>
        </w:r>
        <w:r w:rsidRPr="00953D3C">
          <w:rPr>
            <w:rStyle w:val="Hyperlink"/>
            <w:sz w:val="22"/>
            <w:szCs w:val="22"/>
          </w:rPr>
          <w:t>203</w:t>
        </w:r>
        <w:r w:rsidR="000D410D" w:rsidRPr="00953D3C">
          <w:rPr>
            <w:rStyle w:val="Hyperlink"/>
            <w:sz w:val="22"/>
            <w:szCs w:val="22"/>
          </w:rPr>
          <w:t>/2023</w:t>
        </w:r>
      </w:hyperlink>
      <w:r w:rsidR="000D410D" w:rsidRPr="00953D3C">
        <w:rPr>
          <w:sz w:val="22"/>
          <w:szCs w:val="22"/>
        </w:rPr>
        <w:t xml:space="preserve"> e</w:t>
      </w:r>
      <w:r w:rsidR="0007050F">
        <w:rPr>
          <w:sz w:val="22"/>
          <w:szCs w:val="22"/>
        </w:rPr>
        <w:t xml:space="preserve"> demais</w:t>
      </w:r>
      <w:r w:rsidR="000D410D" w:rsidRPr="00953D3C">
        <w:rPr>
          <w:sz w:val="22"/>
          <w:szCs w:val="22"/>
        </w:rPr>
        <w:t xml:space="preserve"> exigências estabelecidas neste </w:t>
      </w:r>
      <w:r w:rsidR="0007050F">
        <w:rPr>
          <w:sz w:val="22"/>
          <w:szCs w:val="22"/>
        </w:rPr>
        <w:t>Edital</w:t>
      </w:r>
      <w:r w:rsidR="000D410D" w:rsidRPr="00953D3C">
        <w:rPr>
          <w:sz w:val="22"/>
          <w:szCs w:val="22"/>
        </w:rPr>
        <w:t>, conforme os critérios e procedimentos a seguir  definidos, objetivando obter a melhor proposta</w:t>
      </w:r>
      <w:r w:rsidR="00595B36" w:rsidRPr="00953D3C">
        <w:rPr>
          <w:sz w:val="22"/>
          <w:szCs w:val="22"/>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378"/>
      </w:tblGrid>
      <w:tr w:rsidR="000D410D" w:rsidRPr="00953D3C" w14:paraId="17E32B5A" w14:textId="77777777" w:rsidTr="00D01911">
        <w:tc>
          <w:tcPr>
            <w:tcW w:w="3261" w:type="dxa"/>
          </w:tcPr>
          <w:p w14:paraId="6B678E2D" w14:textId="5A40E153" w:rsidR="000D410D" w:rsidRPr="00953D3C" w:rsidRDefault="000D410D">
            <w:pPr>
              <w:jc w:val="both"/>
              <w:rPr>
                <w:b/>
                <w:bCs/>
                <w:sz w:val="22"/>
                <w:szCs w:val="22"/>
              </w:rPr>
            </w:pPr>
            <w:r w:rsidRPr="00953D3C">
              <w:rPr>
                <w:b/>
                <w:bCs/>
                <w:sz w:val="22"/>
                <w:szCs w:val="22"/>
              </w:rPr>
              <w:t>DATA DA SESSÃO:</w:t>
            </w:r>
          </w:p>
        </w:tc>
        <w:tc>
          <w:tcPr>
            <w:tcW w:w="6378" w:type="dxa"/>
            <w:vAlign w:val="center"/>
          </w:tcPr>
          <w:p w14:paraId="7EC648C8" w14:textId="74F89CB0" w:rsidR="000D410D" w:rsidRPr="00953D3C" w:rsidRDefault="00C6655F" w:rsidP="008F110C">
            <w:pPr>
              <w:rPr>
                <w:b/>
                <w:bCs/>
                <w:sz w:val="22"/>
                <w:szCs w:val="22"/>
              </w:rPr>
            </w:pPr>
            <w:r>
              <w:rPr>
                <w:b/>
                <w:bCs/>
                <w:color w:val="FF0000"/>
                <w:sz w:val="22"/>
                <w:szCs w:val="22"/>
                <w:highlight w:val="yellow"/>
              </w:rPr>
              <w:t>11</w:t>
            </w:r>
            <w:r w:rsidR="006C601B">
              <w:rPr>
                <w:b/>
                <w:bCs/>
                <w:color w:val="FF0000"/>
                <w:sz w:val="22"/>
                <w:szCs w:val="22"/>
                <w:highlight w:val="yellow"/>
              </w:rPr>
              <w:t>/</w:t>
            </w:r>
            <w:r w:rsidR="00164602">
              <w:rPr>
                <w:b/>
                <w:bCs/>
                <w:color w:val="FF0000"/>
                <w:sz w:val="22"/>
                <w:szCs w:val="22"/>
                <w:highlight w:val="yellow"/>
              </w:rPr>
              <w:t>08</w:t>
            </w:r>
            <w:r w:rsidR="006C601B">
              <w:rPr>
                <w:b/>
                <w:bCs/>
                <w:color w:val="FF0000"/>
                <w:sz w:val="22"/>
                <w:szCs w:val="22"/>
                <w:highlight w:val="yellow"/>
              </w:rPr>
              <w:t>/2026</w:t>
            </w:r>
          </w:p>
        </w:tc>
      </w:tr>
      <w:tr w:rsidR="000D410D" w:rsidRPr="00953D3C" w14:paraId="609F062D" w14:textId="77777777" w:rsidTr="00D01911">
        <w:tc>
          <w:tcPr>
            <w:tcW w:w="3261" w:type="dxa"/>
          </w:tcPr>
          <w:p w14:paraId="0102D791" w14:textId="20D3729B" w:rsidR="000D410D" w:rsidRPr="00953D3C" w:rsidRDefault="000D410D">
            <w:pPr>
              <w:jc w:val="both"/>
              <w:rPr>
                <w:b/>
                <w:bCs/>
                <w:sz w:val="22"/>
                <w:szCs w:val="22"/>
              </w:rPr>
            </w:pPr>
            <w:r w:rsidRPr="00953D3C">
              <w:rPr>
                <w:b/>
                <w:bCs/>
                <w:sz w:val="22"/>
                <w:szCs w:val="22"/>
              </w:rPr>
              <w:t>HORÁRIO DA FASE DE LANCES:</w:t>
            </w:r>
          </w:p>
        </w:tc>
        <w:tc>
          <w:tcPr>
            <w:tcW w:w="6378" w:type="dxa"/>
            <w:vAlign w:val="center"/>
          </w:tcPr>
          <w:p w14:paraId="65148E2B" w14:textId="00113983" w:rsidR="000D410D" w:rsidRPr="00953D3C" w:rsidRDefault="00C078BB" w:rsidP="008F110C">
            <w:pPr>
              <w:rPr>
                <w:b/>
                <w:bCs/>
                <w:color w:val="FF0000"/>
                <w:sz w:val="22"/>
                <w:szCs w:val="22"/>
                <w:highlight w:val="yellow"/>
              </w:rPr>
            </w:pPr>
            <w:r>
              <w:rPr>
                <w:b/>
                <w:bCs/>
                <w:color w:val="FF0000"/>
                <w:sz w:val="22"/>
                <w:szCs w:val="22"/>
                <w:highlight w:val="yellow"/>
              </w:rPr>
              <w:t>09</w:t>
            </w:r>
            <w:r w:rsidR="000D410D" w:rsidRPr="00953D3C">
              <w:rPr>
                <w:b/>
                <w:bCs/>
                <w:color w:val="FF0000"/>
                <w:sz w:val="22"/>
                <w:szCs w:val="22"/>
                <w:highlight w:val="yellow"/>
              </w:rPr>
              <w:t>:</w:t>
            </w:r>
            <w:r>
              <w:rPr>
                <w:b/>
                <w:bCs/>
                <w:color w:val="FF0000"/>
                <w:sz w:val="22"/>
                <w:szCs w:val="22"/>
                <w:highlight w:val="yellow"/>
              </w:rPr>
              <w:t>00h</w:t>
            </w:r>
            <w:r w:rsidR="000D410D" w:rsidRPr="00953D3C">
              <w:rPr>
                <w:b/>
                <w:bCs/>
                <w:color w:val="FF0000"/>
                <w:sz w:val="22"/>
                <w:szCs w:val="22"/>
                <w:highlight w:val="yellow"/>
              </w:rPr>
              <w:t xml:space="preserve"> às </w:t>
            </w:r>
            <w:r>
              <w:rPr>
                <w:b/>
                <w:bCs/>
                <w:color w:val="FF0000"/>
                <w:sz w:val="22"/>
                <w:szCs w:val="22"/>
                <w:highlight w:val="yellow"/>
              </w:rPr>
              <w:t>15</w:t>
            </w:r>
            <w:r w:rsidR="000D410D" w:rsidRPr="00953D3C">
              <w:rPr>
                <w:b/>
                <w:bCs/>
                <w:color w:val="FF0000"/>
                <w:sz w:val="22"/>
                <w:szCs w:val="22"/>
                <w:highlight w:val="yellow"/>
              </w:rPr>
              <w:t>:00</w:t>
            </w:r>
            <w:r>
              <w:rPr>
                <w:b/>
                <w:bCs/>
                <w:color w:val="FF0000"/>
                <w:sz w:val="22"/>
                <w:szCs w:val="22"/>
                <w:highlight w:val="yellow"/>
              </w:rPr>
              <w:t>h</w:t>
            </w:r>
          </w:p>
        </w:tc>
      </w:tr>
      <w:tr w:rsidR="000D410D" w:rsidRPr="00953D3C" w14:paraId="6DD49F88" w14:textId="77777777" w:rsidTr="00D01911">
        <w:tc>
          <w:tcPr>
            <w:tcW w:w="3261" w:type="dxa"/>
          </w:tcPr>
          <w:p w14:paraId="4FBCC9A2" w14:textId="26C366BD" w:rsidR="000D410D" w:rsidRPr="00953D3C" w:rsidRDefault="000D410D">
            <w:pPr>
              <w:jc w:val="both"/>
              <w:rPr>
                <w:b/>
                <w:bCs/>
                <w:sz w:val="22"/>
                <w:szCs w:val="22"/>
              </w:rPr>
            </w:pPr>
            <w:r w:rsidRPr="00953D3C">
              <w:rPr>
                <w:b/>
                <w:bCs/>
                <w:sz w:val="22"/>
                <w:szCs w:val="22"/>
              </w:rPr>
              <w:t>LINK DA SESSÃO:</w:t>
            </w:r>
          </w:p>
        </w:tc>
        <w:tc>
          <w:tcPr>
            <w:tcW w:w="6378" w:type="dxa"/>
            <w:vAlign w:val="center"/>
          </w:tcPr>
          <w:p w14:paraId="18902B2A" w14:textId="3899D9B1" w:rsidR="000D410D" w:rsidRPr="00953D3C" w:rsidRDefault="000D410D" w:rsidP="008F110C">
            <w:pPr>
              <w:rPr>
                <w:b/>
                <w:bCs/>
                <w:sz w:val="22"/>
                <w:szCs w:val="22"/>
              </w:rPr>
            </w:pPr>
            <w:r w:rsidRPr="00953D3C">
              <w:rPr>
                <w:b/>
                <w:bCs/>
                <w:sz w:val="22"/>
                <w:szCs w:val="22"/>
              </w:rPr>
              <w:t>“</w:t>
            </w:r>
            <w:hyperlink r:id="rId15" w:history="1">
              <w:r w:rsidR="00595B36" w:rsidRPr="00953D3C">
                <w:rPr>
                  <w:rStyle w:val="Hyperlink"/>
                  <w:b/>
                  <w:bCs/>
                  <w:sz w:val="22"/>
                  <w:szCs w:val="22"/>
                </w:rPr>
                <w:t>http://licitanet.com.br</w:t>
              </w:r>
            </w:hyperlink>
            <w:r w:rsidRPr="00953D3C">
              <w:rPr>
                <w:b/>
                <w:bCs/>
                <w:sz w:val="22"/>
                <w:szCs w:val="22"/>
              </w:rPr>
              <w:t>”</w:t>
            </w:r>
          </w:p>
        </w:tc>
      </w:tr>
      <w:tr w:rsidR="000D410D" w:rsidRPr="00953D3C" w14:paraId="37B074E1" w14:textId="77777777" w:rsidTr="00D01911">
        <w:tc>
          <w:tcPr>
            <w:tcW w:w="3261" w:type="dxa"/>
            <w:vAlign w:val="center"/>
          </w:tcPr>
          <w:p w14:paraId="10F903DE" w14:textId="061BD340" w:rsidR="000D410D" w:rsidRPr="00953D3C" w:rsidRDefault="000D410D" w:rsidP="008F110C">
            <w:pPr>
              <w:rPr>
                <w:sz w:val="22"/>
                <w:szCs w:val="22"/>
              </w:rPr>
            </w:pPr>
            <w:r w:rsidRPr="00953D3C">
              <w:rPr>
                <w:sz w:val="22"/>
                <w:szCs w:val="22"/>
              </w:rPr>
              <w:t>EXCLUSIVO ME/EPP/equiparadas:</w:t>
            </w:r>
          </w:p>
        </w:tc>
        <w:tc>
          <w:tcPr>
            <w:tcW w:w="6378" w:type="dxa"/>
            <w:vAlign w:val="center"/>
          </w:tcPr>
          <w:p w14:paraId="3C161F02" w14:textId="4478654F" w:rsidR="000D410D" w:rsidRPr="00953D3C" w:rsidRDefault="000D410D" w:rsidP="008F110C">
            <w:pPr>
              <w:rPr>
                <w:color w:val="FF0000"/>
                <w:sz w:val="22"/>
                <w:szCs w:val="22"/>
              </w:rPr>
            </w:pPr>
            <w:proofErr w:type="gramStart"/>
            <w:r w:rsidRPr="00953D3C">
              <w:rPr>
                <w:color w:val="FF0000"/>
                <w:sz w:val="22"/>
                <w:szCs w:val="22"/>
              </w:rPr>
              <w:t>(</w:t>
            </w:r>
            <w:r w:rsidR="003A49AB">
              <w:rPr>
                <w:color w:val="FF0000"/>
                <w:sz w:val="22"/>
                <w:szCs w:val="22"/>
              </w:rPr>
              <w:t xml:space="preserve"> X</w:t>
            </w:r>
            <w:proofErr w:type="gramEnd"/>
            <w:r w:rsidR="003A49AB">
              <w:rPr>
                <w:color w:val="FF0000"/>
                <w:sz w:val="22"/>
                <w:szCs w:val="22"/>
              </w:rPr>
              <w:t xml:space="preserve"> </w:t>
            </w:r>
            <w:r w:rsidRPr="00953D3C">
              <w:rPr>
                <w:color w:val="FF0000"/>
                <w:sz w:val="22"/>
                <w:szCs w:val="22"/>
              </w:rPr>
              <w:t xml:space="preserve">) SIM </w:t>
            </w:r>
            <w:proofErr w:type="gramStart"/>
            <w:r w:rsidRPr="00953D3C">
              <w:rPr>
                <w:color w:val="FF0000"/>
                <w:sz w:val="22"/>
                <w:szCs w:val="22"/>
              </w:rPr>
              <w:t xml:space="preserve">( </w:t>
            </w:r>
            <w:r w:rsidR="003A49AB">
              <w:rPr>
                <w:color w:val="FF0000"/>
                <w:sz w:val="22"/>
                <w:szCs w:val="22"/>
              </w:rPr>
              <w:t xml:space="preserve">  </w:t>
            </w:r>
            <w:r w:rsidRPr="00953D3C">
              <w:rPr>
                <w:color w:val="FF0000"/>
                <w:sz w:val="22"/>
                <w:szCs w:val="22"/>
              </w:rPr>
              <w:t xml:space="preserve"> )</w:t>
            </w:r>
            <w:proofErr w:type="gramEnd"/>
            <w:r w:rsidRPr="00953D3C">
              <w:rPr>
                <w:color w:val="FF0000"/>
                <w:sz w:val="22"/>
                <w:szCs w:val="22"/>
              </w:rPr>
              <w:t xml:space="preserve"> NÃO</w:t>
            </w:r>
          </w:p>
        </w:tc>
      </w:tr>
      <w:tr w:rsidR="000D410D" w:rsidRPr="00953D3C" w14:paraId="7F9EE20C" w14:textId="77777777" w:rsidTr="00D01911">
        <w:tc>
          <w:tcPr>
            <w:tcW w:w="3261" w:type="dxa"/>
            <w:vAlign w:val="center"/>
          </w:tcPr>
          <w:p w14:paraId="0780BDD3" w14:textId="2DABA389" w:rsidR="000D410D" w:rsidRPr="00953D3C" w:rsidRDefault="000D410D" w:rsidP="008F110C">
            <w:pPr>
              <w:rPr>
                <w:sz w:val="22"/>
                <w:szCs w:val="22"/>
              </w:rPr>
            </w:pPr>
            <w:r w:rsidRPr="00953D3C">
              <w:rPr>
                <w:sz w:val="22"/>
                <w:szCs w:val="22"/>
              </w:rPr>
              <w:t>PREFERÊNCIA LOCAL/REGIONAL:</w:t>
            </w:r>
          </w:p>
        </w:tc>
        <w:tc>
          <w:tcPr>
            <w:tcW w:w="6378" w:type="dxa"/>
            <w:vAlign w:val="center"/>
          </w:tcPr>
          <w:p w14:paraId="70FEF235" w14:textId="7842803E" w:rsidR="000D410D" w:rsidRPr="00953D3C" w:rsidRDefault="000D410D" w:rsidP="008F110C">
            <w:pPr>
              <w:rPr>
                <w:color w:val="FF0000"/>
                <w:sz w:val="22"/>
                <w:szCs w:val="22"/>
              </w:rPr>
            </w:pPr>
            <w:proofErr w:type="gramStart"/>
            <w:r w:rsidRPr="00953D3C">
              <w:rPr>
                <w:color w:val="FF0000"/>
                <w:sz w:val="22"/>
                <w:szCs w:val="22"/>
              </w:rPr>
              <w:t>(    )</w:t>
            </w:r>
            <w:proofErr w:type="gramEnd"/>
            <w:r w:rsidRPr="00953D3C">
              <w:rPr>
                <w:color w:val="FF0000"/>
                <w:sz w:val="22"/>
                <w:szCs w:val="22"/>
              </w:rPr>
              <w:t xml:space="preserve"> SIM </w:t>
            </w:r>
            <w:proofErr w:type="gramStart"/>
            <w:r w:rsidRPr="00953D3C">
              <w:rPr>
                <w:color w:val="FF0000"/>
                <w:sz w:val="22"/>
                <w:szCs w:val="22"/>
              </w:rPr>
              <w:t>( X</w:t>
            </w:r>
            <w:proofErr w:type="gramEnd"/>
            <w:r w:rsidRPr="00953D3C">
              <w:rPr>
                <w:color w:val="FF0000"/>
                <w:sz w:val="22"/>
                <w:szCs w:val="22"/>
              </w:rPr>
              <w:t xml:space="preserve"> ) NÃO</w:t>
            </w:r>
          </w:p>
        </w:tc>
      </w:tr>
      <w:tr w:rsidR="000D410D" w:rsidRPr="00953D3C" w14:paraId="5DAEC87D" w14:textId="77777777" w:rsidTr="00D01911">
        <w:tc>
          <w:tcPr>
            <w:tcW w:w="3261" w:type="dxa"/>
            <w:vAlign w:val="center"/>
          </w:tcPr>
          <w:p w14:paraId="0D52DDE0" w14:textId="16D9E540" w:rsidR="000D410D" w:rsidRPr="00953D3C" w:rsidRDefault="000D410D" w:rsidP="008F110C">
            <w:pPr>
              <w:rPr>
                <w:sz w:val="22"/>
                <w:szCs w:val="22"/>
              </w:rPr>
            </w:pPr>
            <w:r w:rsidRPr="00953D3C">
              <w:rPr>
                <w:sz w:val="22"/>
                <w:szCs w:val="22"/>
              </w:rPr>
              <w:t>RESERVA DE COTAS ME/EPP:</w:t>
            </w:r>
          </w:p>
        </w:tc>
        <w:tc>
          <w:tcPr>
            <w:tcW w:w="6378" w:type="dxa"/>
            <w:vAlign w:val="center"/>
          </w:tcPr>
          <w:p w14:paraId="3F168310" w14:textId="73892BC6" w:rsidR="000D410D" w:rsidRPr="00953D3C" w:rsidRDefault="000D410D" w:rsidP="008F110C">
            <w:pPr>
              <w:rPr>
                <w:color w:val="FF0000"/>
                <w:sz w:val="22"/>
                <w:szCs w:val="22"/>
              </w:rPr>
            </w:pPr>
            <w:proofErr w:type="gramStart"/>
            <w:r w:rsidRPr="00953D3C">
              <w:rPr>
                <w:color w:val="FF0000"/>
                <w:sz w:val="22"/>
                <w:szCs w:val="22"/>
              </w:rPr>
              <w:t>(    )</w:t>
            </w:r>
            <w:proofErr w:type="gramEnd"/>
            <w:r w:rsidRPr="00953D3C">
              <w:rPr>
                <w:color w:val="FF0000"/>
                <w:sz w:val="22"/>
                <w:szCs w:val="22"/>
              </w:rPr>
              <w:t xml:space="preserve"> SIM </w:t>
            </w:r>
            <w:proofErr w:type="gramStart"/>
            <w:r w:rsidRPr="00953D3C">
              <w:rPr>
                <w:color w:val="FF0000"/>
                <w:sz w:val="22"/>
                <w:szCs w:val="22"/>
              </w:rPr>
              <w:t>( X</w:t>
            </w:r>
            <w:proofErr w:type="gramEnd"/>
            <w:r w:rsidRPr="00953D3C">
              <w:rPr>
                <w:color w:val="FF0000"/>
                <w:sz w:val="22"/>
                <w:szCs w:val="22"/>
              </w:rPr>
              <w:t xml:space="preserve"> ) NÃO</w:t>
            </w:r>
          </w:p>
        </w:tc>
      </w:tr>
      <w:tr w:rsidR="000D410D" w:rsidRPr="00953D3C" w14:paraId="1297AE8B" w14:textId="77777777" w:rsidTr="00D01911">
        <w:tc>
          <w:tcPr>
            <w:tcW w:w="3261" w:type="dxa"/>
            <w:vAlign w:val="center"/>
          </w:tcPr>
          <w:p w14:paraId="154E4EC9" w14:textId="620E9E3C" w:rsidR="000D410D" w:rsidRPr="00953D3C" w:rsidRDefault="000D410D" w:rsidP="008F110C">
            <w:pPr>
              <w:rPr>
                <w:sz w:val="22"/>
                <w:szCs w:val="22"/>
              </w:rPr>
            </w:pPr>
            <w:r w:rsidRPr="00953D3C">
              <w:rPr>
                <w:sz w:val="22"/>
                <w:szCs w:val="22"/>
              </w:rPr>
              <w:t>HORÁRIO DE REFERÊNCIA:</w:t>
            </w:r>
          </w:p>
        </w:tc>
        <w:tc>
          <w:tcPr>
            <w:tcW w:w="6378" w:type="dxa"/>
            <w:vAlign w:val="center"/>
          </w:tcPr>
          <w:p w14:paraId="783133A8" w14:textId="20B810DF" w:rsidR="000D410D" w:rsidRPr="00953D3C" w:rsidRDefault="000D410D" w:rsidP="008F110C">
            <w:pPr>
              <w:rPr>
                <w:sz w:val="22"/>
                <w:szCs w:val="22"/>
              </w:rPr>
            </w:pPr>
            <w:r w:rsidRPr="00953D3C">
              <w:rPr>
                <w:sz w:val="22"/>
                <w:szCs w:val="22"/>
              </w:rPr>
              <w:t>HORÁRIO DE BRASÍLIA (DF)</w:t>
            </w:r>
          </w:p>
        </w:tc>
      </w:tr>
      <w:tr w:rsidR="00C078BB" w:rsidRPr="00953D3C" w14:paraId="41BA5A3D" w14:textId="77777777" w:rsidTr="00D01911">
        <w:tc>
          <w:tcPr>
            <w:tcW w:w="3261" w:type="dxa"/>
            <w:vAlign w:val="center"/>
          </w:tcPr>
          <w:p w14:paraId="12618887" w14:textId="0983280A" w:rsidR="00C078BB" w:rsidRDefault="00C078BB" w:rsidP="008F110C">
            <w:pPr>
              <w:rPr>
                <w:sz w:val="22"/>
                <w:szCs w:val="22"/>
              </w:rPr>
            </w:pPr>
            <w:r>
              <w:rPr>
                <w:sz w:val="22"/>
                <w:szCs w:val="22"/>
              </w:rPr>
              <w:t>VALIDADE DA PROPOSTA</w:t>
            </w:r>
          </w:p>
        </w:tc>
        <w:tc>
          <w:tcPr>
            <w:tcW w:w="6378" w:type="dxa"/>
            <w:vAlign w:val="center"/>
          </w:tcPr>
          <w:p w14:paraId="42BF58B1" w14:textId="6619E805" w:rsidR="00C078BB" w:rsidRDefault="00B0236E" w:rsidP="008F110C">
            <w:pPr>
              <w:rPr>
                <w:sz w:val="22"/>
                <w:szCs w:val="22"/>
              </w:rPr>
            </w:pPr>
            <w:r>
              <w:rPr>
                <w:sz w:val="22"/>
                <w:szCs w:val="22"/>
              </w:rPr>
              <w:t>90</w:t>
            </w:r>
            <w:r w:rsidR="00C078BB">
              <w:rPr>
                <w:sz w:val="22"/>
                <w:szCs w:val="22"/>
              </w:rPr>
              <w:t xml:space="preserve"> DIAS</w:t>
            </w:r>
          </w:p>
        </w:tc>
      </w:tr>
      <w:tr w:rsidR="005E423C" w:rsidRPr="00953D3C" w14:paraId="73814EFE" w14:textId="77777777" w:rsidTr="00D01911">
        <w:tc>
          <w:tcPr>
            <w:tcW w:w="3261" w:type="dxa"/>
            <w:vAlign w:val="center"/>
          </w:tcPr>
          <w:p w14:paraId="3D97F0B3" w14:textId="75DFE9D5" w:rsidR="005E423C" w:rsidRDefault="00B15FA1" w:rsidP="008F110C">
            <w:pPr>
              <w:rPr>
                <w:sz w:val="22"/>
                <w:szCs w:val="22"/>
              </w:rPr>
            </w:pPr>
            <w:r>
              <w:rPr>
                <w:sz w:val="22"/>
                <w:szCs w:val="22"/>
              </w:rPr>
              <w:t>REGULAMENTAÇÃO MUNICIPAL</w:t>
            </w:r>
            <w:r w:rsidR="00B425AE">
              <w:rPr>
                <w:sz w:val="22"/>
                <w:szCs w:val="22"/>
              </w:rPr>
              <w:t xml:space="preserve"> DA LEI 14.133/21</w:t>
            </w:r>
          </w:p>
        </w:tc>
        <w:tc>
          <w:tcPr>
            <w:tcW w:w="6378" w:type="dxa"/>
            <w:vAlign w:val="center"/>
          </w:tcPr>
          <w:p w14:paraId="08F9D587" w14:textId="424D3B47" w:rsidR="005E423C" w:rsidRDefault="00B15FA1" w:rsidP="008F110C">
            <w:hyperlink r:id="rId16" w:history="1">
              <w:r w:rsidRPr="00B15FA1">
                <w:rPr>
                  <w:rStyle w:val="Hyperlink"/>
                  <w:b/>
                  <w:bCs/>
                  <w:sz w:val="22"/>
                  <w:szCs w:val="22"/>
                </w:rPr>
                <w:t>bit.ly/DECRETOS14133V</w:t>
              </w:r>
              <w:r w:rsidR="006C601B">
                <w:rPr>
                  <w:rStyle w:val="Hyperlink"/>
                  <w:b/>
                  <w:bCs/>
                  <w:sz w:val="22"/>
                  <w:szCs w:val="22"/>
                </w:rPr>
                <w:t>2</w:t>
              </w:r>
            </w:hyperlink>
          </w:p>
        </w:tc>
      </w:tr>
    </w:tbl>
    <w:p w14:paraId="48474F03" w14:textId="77777777" w:rsidR="00B0236E" w:rsidRDefault="00B0236E"/>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378"/>
      </w:tblGrid>
      <w:tr w:rsidR="000479C4" w:rsidRPr="00953D3C" w14:paraId="45D0401E" w14:textId="77777777" w:rsidTr="00D01911">
        <w:trPr>
          <w:trHeight w:val="399"/>
        </w:trPr>
        <w:tc>
          <w:tcPr>
            <w:tcW w:w="3261" w:type="dxa"/>
            <w:vAlign w:val="center"/>
          </w:tcPr>
          <w:p w14:paraId="2755F37D" w14:textId="5E812CFE" w:rsidR="000479C4" w:rsidRDefault="000479C4" w:rsidP="008F110C">
            <w:pPr>
              <w:rPr>
                <w:sz w:val="22"/>
                <w:szCs w:val="22"/>
              </w:rPr>
            </w:pPr>
            <w:r>
              <w:rPr>
                <w:sz w:val="22"/>
                <w:szCs w:val="22"/>
              </w:rPr>
              <w:t>LOCAL</w:t>
            </w:r>
            <w:r w:rsidR="00320C4A">
              <w:rPr>
                <w:sz w:val="22"/>
                <w:szCs w:val="22"/>
              </w:rPr>
              <w:t>/FORMA</w:t>
            </w:r>
            <w:r>
              <w:rPr>
                <w:sz w:val="22"/>
                <w:szCs w:val="22"/>
              </w:rPr>
              <w:t xml:space="preserve"> DE ENTREGA</w:t>
            </w:r>
          </w:p>
        </w:tc>
        <w:tc>
          <w:tcPr>
            <w:tcW w:w="6378" w:type="dxa"/>
            <w:vAlign w:val="center"/>
          </w:tcPr>
          <w:p w14:paraId="429850A1" w14:textId="4258E6AE" w:rsidR="000479C4" w:rsidRDefault="00ED2A49" w:rsidP="003A49AB">
            <w:pPr>
              <w:pStyle w:val="PargrafodaLista"/>
              <w:numPr>
                <w:ilvl w:val="0"/>
                <w:numId w:val="35"/>
              </w:numPr>
              <w:ind w:left="349"/>
              <w:jc w:val="both"/>
              <w:rPr>
                <w:sz w:val="20"/>
                <w:szCs w:val="20"/>
              </w:rPr>
            </w:pPr>
            <w:r w:rsidRPr="00ED2A49">
              <w:rPr>
                <w:sz w:val="20"/>
                <w:szCs w:val="20"/>
              </w:rPr>
              <w:t>A entrega da solução contratada dar-se-á de forma eletrônica, não havendo remessa de mídia física, equipamento ou produto tangível. Após a assinatura do contrato, a Administração emitirá a competente Ordem de Fornecimento, momento a partir do qual a empresa contratada deverá disponibilizar as licenças de uso da solução de antivírus corporativo na quantidade constante de cada Ordem de Fornecimento, mediante o envio das chaves de ativação, credenciais de acesso e demais informações técnicas necessárias à implantação, no prazo estabelecido no instrumento contratual</w:t>
            </w:r>
            <w:r w:rsidR="00D35CF5" w:rsidRPr="003A49AB">
              <w:rPr>
                <w:sz w:val="20"/>
                <w:szCs w:val="20"/>
              </w:rPr>
              <w:t>.</w:t>
            </w:r>
          </w:p>
          <w:p w14:paraId="55646F62" w14:textId="509ACA08" w:rsidR="003A49AB" w:rsidRDefault="00D01911" w:rsidP="003A49AB">
            <w:pPr>
              <w:pStyle w:val="PargrafodaLista"/>
              <w:numPr>
                <w:ilvl w:val="0"/>
                <w:numId w:val="35"/>
              </w:numPr>
              <w:ind w:left="349"/>
              <w:jc w:val="both"/>
              <w:rPr>
                <w:sz w:val="20"/>
                <w:szCs w:val="20"/>
              </w:rPr>
            </w:pPr>
            <w:r w:rsidRPr="00D01911">
              <w:rPr>
                <w:sz w:val="20"/>
                <w:szCs w:val="20"/>
              </w:rPr>
              <w:t>A implantação e o gerenciamento das licenças ocorrerão de forma centralizada, por meio de painel administrativo disponibilizado pela contratada em ambiente de nuvem (modelo SaaS — Software as a Service), acessível remotamente via navegador web, dispensando a instalação de servidores locais ou infraestrutura própria do Município para hospedagem da ferramenta de gestão. O painel permitirá à equipe técnica da Prefeitura realizar a instalação, configuração, monitoramento, atualização e o remanejamento das licenças entre os equipamentos e órgãos participantes, conforme a necessidade da Administração, sem a exigência de deslocamento presencial obrigatório para a ativação inicial da solução, cabendo à contratada a responsabilidade integral pela disponibilidade, manutenção e segurança do ambiente em nuvem durante toda a vigência contratual</w:t>
            </w:r>
            <w:r w:rsidR="00852174" w:rsidRPr="00852174">
              <w:rPr>
                <w:sz w:val="20"/>
                <w:szCs w:val="20"/>
              </w:rPr>
              <w:t>.</w:t>
            </w:r>
          </w:p>
          <w:p w14:paraId="276AC33A" w14:textId="5E24E6B0" w:rsidR="00852174" w:rsidRPr="003A49AB" w:rsidRDefault="00D01911" w:rsidP="00ED2A49">
            <w:pPr>
              <w:pStyle w:val="PargrafodaLista"/>
              <w:numPr>
                <w:ilvl w:val="0"/>
                <w:numId w:val="35"/>
              </w:numPr>
              <w:ind w:left="349"/>
              <w:jc w:val="both"/>
              <w:rPr>
                <w:sz w:val="20"/>
                <w:szCs w:val="20"/>
              </w:rPr>
            </w:pPr>
            <w:r w:rsidRPr="00D01911">
              <w:rPr>
                <w:sz w:val="20"/>
                <w:szCs w:val="20"/>
              </w:rPr>
              <w:t>Durante toda a vigência contratual, de 36 (trinta e seis) meses, a contratada deverá disponibilizar, sem custo adicional para a Administração, todas as novas versões, atualizações, correções e melhorias da solução, incluindo eventuais evoluções tecnológicas do produto lançadas pelo fabricante nesse período, não sendo admitida a cobrança de valores complementares a título de upgrade, licenciamento adicional ou qualquer outra rubrica que vise onerar a Administração além do valor contratado.</w:t>
            </w:r>
          </w:p>
        </w:tc>
      </w:tr>
      <w:tr w:rsidR="000D410D" w:rsidRPr="00953D3C" w14:paraId="0A492740" w14:textId="77777777" w:rsidTr="00616A49">
        <w:tc>
          <w:tcPr>
            <w:tcW w:w="9639" w:type="dxa"/>
            <w:gridSpan w:val="2"/>
            <w:shd w:val="clear" w:color="auto" w:fill="D9D9D9"/>
          </w:tcPr>
          <w:p w14:paraId="520AFAED" w14:textId="5CC0AFF3" w:rsidR="000D410D" w:rsidRPr="00953D3C" w:rsidRDefault="000D410D">
            <w:pPr>
              <w:numPr>
                <w:ilvl w:val="0"/>
                <w:numId w:val="22"/>
              </w:numPr>
              <w:tabs>
                <w:tab w:val="left" w:pos="284"/>
              </w:tabs>
              <w:jc w:val="both"/>
              <w:rPr>
                <w:b/>
                <w:bCs/>
                <w:sz w:val="22"/>
                <w:szCs w:val="22"/>
              </w:rPr>
            </w:pPr>
            <w:r w:rsidRPr="00953D3C">
              <w:rPr>
                <w:b/>
                <w:bCs/>
                <w:sz w:val="22"/>
                <w:szCs w:val="22"/>
              </w:rPr>
              <w:lastRenderedPageBreak/>
              <w:t>DO OBJETO DA CONTRATAÇÃO DIRETA</w:t>
            </w:r>
          </w:p>
        </w:tc>
      </w:tr>
    </w:tbl>
    <w:p w14:paraId="68377BB2" w14:textId="77777777" w:rsidR="000D410D" w:rsidRPr="00953D3C" w:rsidRDefault="000D410D" w:rsidP="000D410D">
      <w:pPr>
        <w:jc w:val="both"/>
        <w:rPr>
          <w:sz w:val="22"/>
          <w:szCs w:val="22"/>
        </w:rPr>
      </w:pPr>
    </w:p>
    <w:p w14:paraId="01246BB6" w14:textId="56498AB2" w:rsidR="007305CB" w:rsidRPr="00CF41B5" w:rsidRDefault="003A49AB" w:rsidP="007305CB">
      <w:pPr>
        <w:numPr>
          <w:ilvl w:val="1"/>
          <w:numId w:val="22"/>
        </w:numPr>
        <w:ind w:left="0" w:firstLine="0"/>
        <w:jc w:val="both"/>
        <w:rPr>
          <w:sz w:val="22"/>
          <w:szCs w:val="22"/>
        </w:rPr>
      </w:pPr>
      <w:r w:rsidRPr="002A1D83">
        <w:rPr>
          <w:rFonts w:eastAsiaTheme="minorHAnsi"/>
          <w:kern w:val="2"/>
          <w:lang w:eastAsia="en-US"/>
          <w14:ligatures w14:val="standardContextual"/>
        </w:rPr>
        <w:t>O objeto da presente dispensa é a escolha da proposta mais vantajosa para</w:t>
      </w:r>
      <w:r>
        <w:t>;</w:t>
      </w:r>
      <w:r w:rsidRPr="002A1D83">
        <w:rPr>
          <w:rFonts w:eastAsiaTheme="minorHAnsi"/>
          <w:kern w:val="2"/>
          <w:lang w:eastAsia="en-US"/>
          <w14:ligatures w14:val="standardContextual"/>
        </w:rPr>
        <w:t xml:space="preserve"> </w:t>
      </w:r>
      <w:r w:rsidR="00466F09" w:rsidRPr="00434DA4">
        <w:rPr>
          <w:b/>
          <w:bCs/>
        </w:rPr>
        <w:t>Aquisição de licenças de uso de solução de antivírus corporativo,</w:t>
      </w:r>
      <w:r w:rsidR="00466F09" w:rsidRPr="00434DA4">
        <w:t xml:space="preserve"> compreendendo proteção contra vírus, malwares e ranso</w:t>
      </w:r>
      <w:r w:rsidR="00466F09">
        <w:t>m</w:t>
      </w:r>
      <w:r w:rsidR="00466F09" w:rsidRPr="00434DA4">
        <w:t xml:space="preserve">ware, firewall, controle de dispositivos, proteção de rede, detecção comportamental de ameaças, proteção para estações de trabalho e servidores físicos e virtuais, e-mail corporativo e dispositivos móveis, além de atualização automática, suporte técnico e gerenciamento centralizado por meio de painel administrativo, destinadas à proteção dos equipamentos, servidores e demais ativos de tecnologia da informação da Prefeitura Municipal de Corumbiara/RO, abrangendo 170 (cento e setenta) licenças pelo período de 36 (trinta e seis) meses, para atender à demanda das secretarias que compõem a estrutura administrativa do Município, de modo a assegurar a proteção contínua contra ameaças cibernéticas, garantindo a integridade, a confidencialidade e a disponibilidade das informações institucionais e a continuidade dos serviços públicos essenciais prestados à população, no valor total estimado de R$ </w:t>
      </w:r>
      <w:r w:rsidR="00BF1096">
        <w:t>25</w:t>
      </w:r>
      <w:r w:rsidR="00466F09" w:rsidRPr="00434DA4">
        <w:t>.</w:t>
      </w:r>
      <w:r w:rsidR="00BF1096">
        <w:t>187</w:t>
      </w:r>
      <w:r w:rsidR="00466F09" w:rsidRPr="00434DA4">
        <w:t>,</w:t>
      </w:r>
      <w:r w:rsidR="00BF1096">
        <w:t>20</w:t>
      </w:r>
      <w:r w:rsidR="00466F09" w:rsidRPr="00434DA4">
        <w:t xml:space="preserve"> (vinte e </w:t>
      </w:r>
      <w:r w:rsidR="00BF1096">
        <w:t>cinco</w:t>
      </w:r>
      <w:r w:rsidR="00466F09" w:rsidRPr="00434DA4">
        <w:t xml:space="preserve"> mil, </w:t>
      </w:r>
      <w:r w:rsidR="00BF1096">
        <w:t xml:space="preserve">cento e oitenta e sete </w:t>
      </w:r>
      <w:r w:rsidR="00466F09" w:rsidRPr="00434DA4">
        <w:t xml:space="preserve">reais e </w:t>
      </w:r>
      <w:r w:rsidR="00BF1096">
        <w:t>vinte</w:t>
      </w:r>
      <w:r w:rsidR="00466F09" w:rsidRPr="00434DA4">
        <w:t xml:space="preserve"> centavos).</w:t>
      </w:r>
    </w:p>
    <w:p w14:paraId="05BD2AD1" w14:textId="77777777" w:rsidR="007305CB" w:rsidRPr="006B16C7" w:rsidRDefault="007305CB" w:rsidP="007305CB">
      <w:pPr>
        <w:jc w:val="both"/>
        <w:rPr>
          <w:sz w:val="22"/>
          <w:szCs w:val="22"/>
        </w:rPr>
      </w:pPr>
    </w:p>
    <w:p w14:paraId="612E0C38" w14:textId="3229C455" w:rsidR="00407D15" w:rsidRPr="005E423C" w:rsidRDefault="00407D15" w:rsidP="005E423C">
      <w:pPr>
        <w:numPr>
          <w:ilvl w:val="1"/>
          <w:numId w:val="22"/>
        </w:numPr>
        <w:ind w:left="0" w:firstLine="0"/>
        <w:jc w:val="both"/>
        <w:rPr>
          <w:sz w:val="22"/>
          <w:szCs w:val="22"/>
        </w:rPr>
      </w:pPr>
      <w:r w:rsidRPr="00953D3C">
        <w:rPr>
          <w:sz w:val="22"/>
          <w:szCs w:val="22"/>
        </w:rPr>
        <w:t>A contratação será</w:t>
      </w:r>
      <w:r w:rsidR="005E423C">
        <w:rPr>
          <w:sz w:val="22"/>
          <w:szCs w:val="22"/>
        </w:rPr>
        <w:t xml:space="preserve"> </w:t>
      </w:r>
      <w:r w:rsidR="00DC30C2">
        <w:rPr>
          <w:sz w:val="22"/>
          <w:szCs w:val="22"/>
        </w:rPr>
        <w:t>por item</w:t>
      </w:r>
      <w:r w:rsidRPr="00953D3C">
        <w:rPr>
          <w:sz w:val="22"/>
          <w:szCs w:val="22"/>
        </w:rPr>
        <w:t>, conforme tabela abaixo: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248"/>
        <w:gridCol w:w="779"/>
        <w:gridCol w:w="774"/>
        <w:gridCol w:w="1493"/>
        <w:gridCol w:w="1516"/>
      </w:tblGrid>
      <w:tr w:rsidR="005B73F0" w:rsidRPr="00953D3C" w14:paraId="493FD981" w14:textId="77777777" w:rsidTr="00616A49">
        <w:tc>
          <w:tcPr>
            <w:tcW w:w="823" w:type="dxa"/>
          </w:tcPr>
          <w:p w14:paraId="112E9FDE" w14:textId="7381C96A" w:rsidR="00407D15" w:rsidRPr="00AE207A" w:rsidRDefault="00407D15">
            <w:pPr>
              <w:jc w:val="center"/>
              <w:rPr>
                <w:b/>
                <w:bCs/>
                <w:sz w:val="20"/>
                <w:szCs w:val="20"/>
              </w:rPr>
            </w:pPr>
            <w:r w:rsidRPr="00AE207A">
              <w:rPr>
                <w:b/>
                <w:bCs/>
                <w:sz w:val="20"/>
                <w:szCs w:val="20"/>
              </w:rPr>
              <w:t>ITEM</w:t>
            </w:r>
          </w:p>
        </w:tc>
        <w:tc>
          <w:tcPr>
            <w:tcW w:w="4248" w:type="dxa"/>
          </w:tcPr>
          <w:p w14:paraId="44B7D340" w14:textId="0514B135" w:rsidR="00407D15" w:rsidRPr="00AE207A" w:rsidRDefault="00407D15">
            <w:pPr>
              <w:jc w:val="center"/>
              <w:rPr>
                <w:b/>
                <w:bCs/>
                <w:sz w:val="20"/>
                <w:szCs w:val="20"/>
              </w:rPr>
            </w:pPr>
            <w:r w:rsidRPr="00AE207A">
              <w:rPr>
                <w:b/>
                <w:bCs/>
                <w:sz w:val="20"/>
                <w:szCs w:val="20"/>
              </w:rPr>
              <w:t>DESCRIÇÃO/ESPECIFICAÇÃO</w:t>
            </w:r>
          </w:p>
        </w:tc>
        <w:tc>
          <w:tcPr>
            <w:tcW w:w="779" w:type="dxa"/>
          </w:tcPr>
          <w:p w14:paraId="5B3022A7" w14:textId="64D42A65" w:rsidR="00407D15" w:rsidRPr="00AE207A" w:rsidRDefault="00407D15">
            <w:pPr>
              <w:jc w:val="center"/>
              <w:rPr>
                <w:b/>
                <w:bCs/>
                <w:sz w:val="20"/>
                <w:szCs w:val="20"/>
              </w:rPr>
            </w:pPr>
            <w:r w:rsidRPr="00AE207A">
              <w:rPr>
                <w:b/>
                <w:bCs/>
                <w:sz w:val="20"/>
                <w:szCs w:val="20"/>
              </w:rPr>
              <w:t>UND</w:t>
            </w:r>
          </w:p>
        </w:tc>
        <w:tc>
          <w:tcPr>
            <w:tcW w:w="774" w:type="dxa"/>
          </w:tcPr>
          <w:p w14:paraId="60AE49CA" w14:textId="3A6B5AEE" w:rsidR="00407D15" w:rsidRPr="00AE207A" w:rsidRDefault="00407D15">
            <w:pPr>
              <w:jc w:val="center"/>
              <w:rPr>
                <w:b/>
                <w:bCs/>
                <w:sz w:val="20"/>
                <w:szCs w:val="20"/>
              </w:rPr>
            </w:pPr>
            <w:r w:rsidRPr="00AE207A">
              <w:rPr>
                <w:b/>
                <w:bCs/>
                <w:sz w:val="20"/>
                <w:szCs w:val="20"/>
              </w:rPr>
              <w:t>QTD</w:t>
            </w:r>
          </w:p>
        </w:tc>
        <w:tc>
          <w:tcPr>
            <w:tcW w:w="1493" w:type="dxa"/>
          </w:tcPr>
          <w:p w14:paraId="1951C485" w14:textId="75B3C492" w:rsidR="00407D15" w:rsidRPr="00AE207A" w:rsidRDefault="00407D15">
            <w:pPr>
              <w:jc w:val="center"/>
              <w:rPr>
                <w:b/>
                <w:bCs/>
                <w:sz w:val="20"/>
                <w:szCs w:val="20"/>
              </w:rPr>
            </w:pPr>
            <w:r w:rsidRPr="00AE207A">
              <w:rPr>
                <w:b/>
                <w:bCs/>
                <w:sz w:val="20"/>
                <w:szCs w:val="20"/>
              </w:rPr>
              <w:t>V. UNT.</w:t>
            </w:r>
          </w:p>
        </w:tc>
        <w:tc>
          <w:tcPr>
            <w:tcW w:w="1516" w:type="dxa"/>
          </w:tcPr>
          <w:p w14:paraId="70ECD8A3" w14:textId="2668B59A" w:rsidR="00407D15" w:rsidRPr="00AE207A" w:rsidRDefault="00407D15">
            <w:pPr>
              <w:jc w:val="center"/>
              <w:rPr>
                <w:b/>
                <w:bCs/>
                <w:sz w:val="20"/>
                <w:szCs w:val="20"/>
              </w:rPr>
            </w:pPr>
            <w:r w:rsidRPr="00AE207A">
              <w:rPr>
                <w:b/>
                <w:bCs/>
                <w:sz w:val="20"/>
                <w:szCs w:val="20"/>
              </w:rPr>
              <w:t>V. TOTAL</w:t>
            </w:r>
          </w:p>
        </w:tc>
      </w:tr>
      <w:tr w:rsidR="00CF5098" w:rsidRPr="00953D3C" w14:paraId="6E3C9289" w14:textId="77777777" w:rsidTr="00616A49">
        <w:tc>
          <w:tcPr>
            <w:tcW w:w="823" w:type="dxa"/>
            <w:vAlign w:val="center"/>
          </w:tcPr>
          <w:p w14:paraId="6CF958E2" w14:textId="10054B26" w:rsidR="00CF5098" w:rsidRPr="00AE207A" w:rsidRDefault="00CF5098" w:rsidP="00CF5098">
            <w:pPr>
              <w:jc w:val="center"/>
              <w:rPr>
                <w:sz w:val="20"/>
                <w:szCs w:val="20"/>
              </w:rPr>
            </w:pPr>
            <w:r w:rsidRPr="00AE207A">
              <w:rPr>
                <w:sz w:val="20"/>
                <w:szCs w:val="20"/>
              </w:rPr>
              <w:t>01</w:t>
            </w:r>
          </w:p>
        </w:tc>
        <w:tc>
          <w:tcPr>
            <w:tcW w:w="4248" w:type="dxa"/>
          </w:tcPr>
          <w:p w14:paraId="34D3C320" w14:textId="41AD1069" w:rsidR="00CF5098" w:rsidRPr="00CF5098" w:rsidRDefault="000251E9" w:rsidP="00466F09">
            <w:pPr>
              <w:jc w:val="both"/>
              <w:rPr>
                <w:sz w:val="20"/>
                <w:szCs w:val="20"/>
              </w:rPr>
            </w:pPr>
            <w:r w:rsidRPr="000251E9">
              <w:rPr>
                <w:sz w:val="20"/>
                <w:szCs w:val="20"/>
              </w:rPr>
              <w:t>AQUISIÇÃO DE LICENÇAS DE ANTIVÍRUS CORPORATIVO, COM ATUALIZAÇÕES E NOVAS VERSÕES INCLUSAS SEM CUSTO ADICIONAL, GERENCIAMENTO CENTRALIZADO EM NUVEM (SAAS) E SUPORTE TÉCNICO, PELO PERÍODO DE 36 (TRINTA E SEIS) MESES.</w:t>
            </w:r>
          </w:p>
        </w:tc>
        <w:tc>
          <w:tcPr>
            <w:tcW w:w="779" w:type="dxa"/>
            <w:vAlign w:val="center"/>
          </w:tcPr>
          <w:p w14:paraId="3AF16131" w14:textId="4C8EFD7D" w:rsidR="00CF5098" w:rsidRPr="00AE207A" w:rsidRDefault="00466F09" w:rsidP="00CF5098">
            <w:pPr>
              <w:jc w:val="center"/>
              <w:rPr>
                <w:color w:val="FF0000"/>
                <w:sz w:val="20"/>
                <w:szCs w:val="20"/>
              </w:rPr>
            </w:pPr>
            <w:r>
              <w:rPr>
                <w:sz w:val="20"/>
                <w:szCs w:val="20"/>
              </w:rPr>
              <w:t>UND</w:t>
            </w:r>
          </w:p>
        </w:tc>
        <w:tc>
          <w:tcPr>
            <w:tcW w:w="774" w:type="dxa"/>
            <w:vAlign w:val="center"/>
          </w:tcPr>
          <w:p w14:paraId="592A61FA" w14:textId="4B8BCB38" w:rsidR="00CF5098" w:rsidRPr="00AE207A" w:rsidRDefault="00466F09" w:rsidP="00CF5098">
            <w:pPr>
              <w:jc w:val="center"/>
              <w:rPr>
                <w:color w:val="FF0000"/>
                <w:sz w:val="20"/>
                <w:szCs w:val="20"/>
              </w:rPr>
            </w:pPr>
            <w:r>
              <w:rPr>
                <w:sz w:val="20"/>
                <w:szCs w:val="20"/>
              </w:rPr>
              <w:t>170</w:t>
            </w:r>
          </w:p>
        </w:tc>
        <w:tc>
          <w:tcPr>
            <w:tcW w:w="1493" w:type="dxa"/>
            <w:vAlign w:val="center"/>
          </w:tcPr>
          <w:p w14:paraId="49FD911B" w14:textId="0EAA5AAB" w:rsidR="00CF5098" w:rsidRPr="00814FD2" w:rsidRDefault="00466F09" w:rsidP="00CF5098">
            <w:pPr>
              <w:jc w:val="center"/>
              <w:rPr>
                <w:sz w:val="20"/>
                <w:szCs w:val="20"/>
              </w:rPr>
            </w:pPr>
            <w:r>
              <w:rPr>
                <w:sz w:val="20"/>
                <w:szCs w:val="20"/>
              </w:rPr>
              <w:t>148,16</w:t>
            </w:r>
          </w:p>
        </w:tc>
        <w:tc>
          <w:tcPr>
            <w:tcW w:w="1516" w:type="dxa"/>
            <w:vAlign w:val="center"/>
          </w:tcPr>
          <w:p w14:paraId="1FB4981F" w14:textId="5A620709" w:rsidR="00CF5098" w:rsidRPr="00814FD2" w:rsidRDefault="00466F09" w:rsidP="00CF5098">
            <w:pPr>
              <w:jc w:val="center"/>
              <w:rPr>
                <w:sz w:val="20"/>
                <w:szCs w:val="20"/>
              </w:rPr>
            </w:pPr>
            <w:r>
              <w:rPr>
                <w:sz w:val="20"/>
                <w:szCs w:val="20"/>
              </w:rPr>
              <w:t>25.187,20</w:t>
            </w:r>
          </w:p>
        </w:tc>
      </w:tr>
      <w:tr w:rsidR="00CF5098" w:rsidRPr="00953D3C" w14:paraId="52800553" w14:textId="77777777" w:rsidTr="00616A49">
        <w:tc>
          <w:tcPr>
            <w:tcW w:w="8117" w:type="dxa"/>
            <w:gridSpan w:val="5"/>
            <w:vAlign w:val="center"/>
          </w:tcPr>
          <w:p w14:paraId="7C6E8635" w14:textId="691E4467" w:rsidR="00CF5098" w:rsidRPr="00AE207A" w:rsidRDefault="00CF5098" w:rsidP="00CF5098">
            <w:pPr>
              <w:jc w:val="right"/>
              <w:rPr>
                <w:b/>
                <w:bCs/>
                <w:sz w:val="20"/>
                <w:szCs w:val="20"/>
              </w:rPr>
            </w:pPr>
            <w:r w:rsidRPr="00AE207A">
              <w:rPr>
                <w:b/>
                <w:bCs/>
                <w:sz w:val="20"/>
                <w:szCs w:val="20"/>
              </w:rPr>
              <w:t>VALOR TOTAL</w:t>
            </w:r>
          </w:p>
        </w:tc>
        <w:tc>
          <w:tcPr>
            <w:tcW w:w="1516" w:type="dxa"/>
            <w:vAlign w:val="center"/>
          </w:tcPr>
          <w:p w14:paraId="371F9ABD" w14:textId="68490A3F" w:rsidR="00CF5098" w:rsidRPr="00AE207A" w:rsidRDefault="00CF5098" w:rsidP="00CF5098">
            <w:pPr>
              <w:jc w:val="center"/>
              <w:rPr>
                <w:b/>
                <w:bCs/>
                <w:color w:val="FF0000"/>
                <w:sz w:val="20"/>
                <w:szCs w:val="20"/>
              </w:rPr>
            </w:pPr>
            <w:r w:rsidRPr="00AE207A">
              <w:rPr>
                <w:b/>
                <w:bCs/>
                <w:color w:val="FF0000"/>
                <w:sz w:val="20"/>
                <w:szCs w:val="20"/>
              </w:rPr>
              <w:t xml:space="preserve">R$ </w:t>
            </w:r>
            <w:r w:rsidR="00466F09">
              <w:rPr>
                <w:b/>
                <w:bCs/>
                <w:color w:val="FF0000"/>
                <w:sz w:val="20"/>
                <w:szCs w:val="20"/>
              </w:rPr>
              <w:t>25.187,20</w:t>
            </w:r>
          </w:p>
        </w:tc>
      </w:tr>
    </w:tbl>
    <w:p w14:paraId="076C70A9" w14:textId="77FFCBCC" w:rsidR="00407D15" w:rsidRPr="00953D3C" w:rsidRDefault="00407D15" w:rsidP="00407D15">
      <w:pPr>
        <w:numPr>
          <w:ilvl w:val="1"/>
          <w:numId w:val="22"/>
        </w:numPr>
        <w:ind w:left="0" w:firstLine="0"/>
        <w:jc w:val="both"/>
        <w:rPr>
          <w:sz w:val="22"/>
          <w:szCs w:val="22"/>
        </w:rPr>
      </w:pPr>
      <w:r w:rsidRPr="00953D3C">
        <w:rPr>
          <w:b/>
          <w:bCs/>
          <w:sz w:val="22"/>
          <w:szCs w:val="22"/>
        </w:rPr>
        <w:t xml:space="preserve">O critério de julgamento adotado será o </w:t>
      </w:r>
      <w:r w:rsidR="00D00A8A" w:rsidRPr="00953D3C">
        <w:rPr>
          <w:b/>
          <w:bCs/>
          <w:i/>
          <w:iCs/>
          <w:color w:val="FF0000"/>
          <w:sz w:val="22"/>
          <w:szCs w:val="22"/>
          <w:highlight w:val="yellow"/>
        </w:rPr>
        <w:t xml:space="preserve">MENOR PREÇO </w:t>
      </w:r>
      <w:r w:rsidR="00C14EA9">
        <w:rPr>
          <w:b/>
          <w:bCs/>
          <w:i/>
          <w:iCs/>
          <w:color w:val="FF0000"/>
          <w:sz w:val="22"/>
          <w:szCs w:val="22"/>
          <w:highlight w:val="yellow"/>
        </w:rPr>
        <w:t>POR ITEM</w:t>
      </w:r>
      <w:r w:rsidRPr="00953D3C">
        <w:rPr>
          <w:sz w:val="22"/>
          <w:szCs w:val="22"/>
        </w:rPr>
        <w:t xml:space="preserve">, observado o valor máximo aceitável apurado através do orçamento estimável para </w:t>
      </w:r>
      <w:r w:rsidR="00C14EA9">
        <w:rPr>
          <w:sz w:val="22"/>
          <w:szCs w:val="22"/>
        </w:rPr>
        <w:t>casa</w:t>
      </w:r>
      <w:r w:rsidRPr="00953D3C">
        <w:rPr>
          <w:sz w:val="22"/>
          <w:szCs w:val="22"/>
        </w:rPr>
        <w:t xml:space="preserve"> item</w:t>
      </w:r>
      <w:r w:rsidR="005D5B99">
        <w:rPr>
          <w:sz w:val="22"/>
          <w:szCs w:val="22"/>
        </w:rPr>
        <w:t>,</w:t>
      </w:r>
      <w:r w:rsidRPr="00953D3C">
        <w:rPr>
          <w:sz w:val="22"/>
          <w:szCs w:val="22"/>
        </w:rPr>
        <w:t xml:space="preserve"> e demais exigências contidas neste </w:t>
      </w:r>
      <w:r w:rsidR="005D5B99">
        <w:rPr>
          <w:sz w:val="22"/>
          <w:szCs w:val="22"/>
        </w:rPr>
        <w:t>Edital</w:t>
      </w:r>
      <w:r w:rsidRPr="00953D3C">
        <w:rPr>
          <w:sz w:val="22"/>
          <w:szCs w:val="22"/>
        </w:rPr>
        <w:t xml:space="preserve"> de Contratação Direta e seus Anexos.</w:t>
      </w:r>
    </w:p>
    <w:p w14:paraId="78D03CB5" w14:textId="77777777" w:rsidR="00A122FC" w:rsidRPr="00953D3C" w:rsidRDefault="00A122FC" w:rsidP="00A122FC">
      <w:pPr>
        <w:ind w:left="720"/>
        <w:jc w:val="both"/>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3"/>
      </w:tblGrid>
      <w:tr w:rsidR="00A122FC" w:rsidRPr="00953D3C" w14:paraId="0CF472D1" w14:textId="77777777" w:rsidTr="00616A49">
        <w:tc>
          <w:tcPr>
            <w:tcW w:w="9633" w:type="dxa"/>
            <w:shd w:val="clear" w:color="auto" w:fill="D9D9D9"/>
          </w:tcPr>
          <w:p w14:paraId="6428D15B" w14:textId="0F597DC5" w:rsidR="00A122FC" w:rsidRPr="00953D3C" w:rsidRDefault="00A122FC">
            <w:pPr>
              <w:numPr>
                <w:ilvl w:val="0"/>
                <w:numId w:val="22"/>
              </w:numPr>
              <w:tabs>
                <w:tab w:val="left" w:pos="284"/>
              </w:tabs>
              <w:jc w:val="both"/>
              <w:rPr>
                <w:b/>
                <w:bCs/>
                <w:sz w:val="22"/>
                <w:szCs w:val="22"/>
              </w:rPr>
            </w:pPr>
            <w:r w:rsidRPr="00953D3C">
              <w:rPr>
                <w:b/>
                <w:bCs/>
                <w:sz w:val="22"/>
                <w:szCs w:val="22"/>
              </w:rPr>
              <w:t>DA PARTICIPAÇÃO NA DISPENSA ELETRÔNICA</w:t>
            </w:r>
          </w:p>
        </w:tc>
      </w:tr>
    </w:tbl>
    <w:p w14:paraId="28778D20" w14:textId="0AE6F410" w:rsidR="00A122FC" w:rsidRPr="00953D3C" w:rsidRDefault="00A122FC" w:rsidP="00A122FC">
      <w:pPr>
        <w:numPr>
          <w:ilvl w:val="1"/>
          <w:numId w:val="22"/>
        </w:numPr>
        <w:ind w:left="0" w:firstLine="0"/>
        <w:jc w:val="both"/>
        <w:rPr>
          <w:sz w:val="22"/>
          <w:szCs w:val="22"/>
        </w:rPr>
      </w:pPr>
      <w:r w:rsidRPr="00953D3C">
        <w:rPr>
          <w:sz w:val="22"/>
          <w:szCs w:val="22"/>
        </w:rPr>
        <w:t>Poderão participar da</w:t>
      </w:r>
      <w:r w:rsidR="0008088A">
        <w:rPr>
          <w:sz w:val="22"/>
          <w:szCs w:val="22"/>
        </w:rPr>
        <w:t xml:space="preserve"> </w:t>
      </w:r>
      <w:r w:rsidRPr="00953D3C">
        <w:rPr>
          <w:sz w:val="22"/>
          <w:szCs w:val="22"/>
        </w:rPr>
        <w:t xml:space="preserve">presente dispensa os fornecedores interessados, atuantes no ramo pertinente ao objeto, que atendam às exigências contidas neste </w:t>
      </w:r>
      <w:r w:rsidR="00113BF3">
        <w:rPr>
          <w:sz w:val="22"/>
          <w:szCs w:val="22"/>
        </w:rPr>
        <w:t>Edital</w:t>
      </w:r>
      <w:r w:rsidRPr="00953D3C">
        <w:rPr>
          <w:sz w:val="22"/>
          <w:szCs w:val="22"/>
        </w:rPr>
        <w:t xml:space="preserve"> de Contratação Direta e seus Anexos.</w:t>
      </w:r>
    </w:p>
    <w:p w14:paraId="521018EA" w14:textId="77777777" w:rsidR="00A122FC" w:rsidRPr="00953D3C" w:rsidRDefault="00A122FC" w:rsidP="00A122FC">
      <w:pPr>
        <w:jc w:val="both"/>
        <w:rPr>
          <w:sz w:val="22"/>
          <w:szCs w:val="22"/>
        </w:rPr>
      </w:pPr>
    </w:p>
    <w:p w14:paraId="0C8D3589" w14:textId="15966F67" w:rsidR="00A122FC" w:rsidRPr="00953D3C" w:rsidRDefault="00A122FC" w:rsidP="00A122FC">
      <w:pPr>
        <w:numPr>
          <w:ilvl w:val="1"/>
          <w:numId w:val="22"/>
        </w:numPr>
        <w:ind w:left="0" w:firstLine="0"/>
        <w:jc w:val="both"/>
        <w:rPr>
          <w:sz w:val="22"/>
          <w:szCs w:val="22"/>
        </w:rPr>
      </w:pPr>
      <w:r w:rsidRPr="00953D3C">
        <w:rPr>
          <w:sz w:val="22"/>
          <w:szCs w:val="22"/>
        </w:rPr>
        <w:t xml:space="preserve">O fornecedor interessado, após a divulgação do aviso de contratação direta, deverá se cadastrar </w:t>
      </w:r>
      <w:r w:rsidR="00113BF3">
        <w:rPr>
          <w:sz w:val="22"/>
          <w:szCs w:val="22"/>
        </w:rPr>
        <w:t>no</w:t>
      </w:r>
      <w:r w:rsidRPr="00953D3C">
        <w:rPr>
          <w:sz w:val="22"/>
          <w:szCs w:val="22"/>
        </w:rPr>
        <w:t xml:space="preserve"> </w:t>
      </w:r>
      <w:r w:rsidRPr="00953D3C">
        <w:rPr>
          <w:b/>
          <w:bCs/>
          <w:sz w:val="22"/>
          <w:szCs w:val="22"/>
        </w:rPr>
        <w:t xml:space="preserve">Portal de Licitações </w:t>
      </w:r>
      <w:r w:rsidR="00D00A8A" w:rsidRPr="00953D3C">
        <w:rPr>
          <w:b/>
          <w:bCs/>
          <w:sz w:val="22"/>
          <w:szCs w:val="22"/>
        </w:rPr>
        <w:t>LICITANET</w:t>
      </w:r>
      <w:r w:rsidRPr="00953D3C">
        <w:rPr>
          <w:sz w:val="22"/>
          <w:szCs w:val="22"/>
        </w:rPr>
        <w:t xml:space="preserve">, disponível no endereço eletrônico </w:t>
      </w:r>
      <w:r w:rsidRPr="00953D3C">
        <w:rPr>
          <w:b/>
          <w:bCs/>
          <w:sz w:val="22"/>
          <w:szCs w:val="22"/>
        </w:rPr>
        <w:t>“</w:t>
      </w:r>
      <w:hyperlink r:id="rId17" w:history="1">
        <w:r w:rsidR="00D00A8A" w:rsidRPr="00953D3C">
          <w:rPr>
            <w:rStyle w:val="Hyperlink"/>
            <w:b/>
            <w:bCs/>
            <w:sz w:val="22"/>
            <w:szCs w:val="22"/>
          </w:rPr>
          <w:t>http://licitanet.com.br</w:t>
        </w:r>
      </w:hyperlink>
      <w:r w:rsidRPr="00953D3C">
        <w:rPr>
          <w:b/>
          <w:bCs/>
          <w:sz w:val="22"/>
          <w:szCs w:val="22"/>
        </w:rPr>
        <w:t>”</w:t>
      </w:r>
      <w:r w:rsidRPr="00953D3C">
        <w:rPr>
          <w:sz w:val="22"/>
          <w:szCs w:val="22"/>
        </w:rPr>
        <w:t>.</w:t>
      </w:r>
    </w:p>
    <w:p w14:paraId="5055F462" w14:textId="77777777" w:rsidR="00A122FC" w:rsidRPr="00953D3C" w:rsidRDefault="00A122FC" w:rsidP="00A122FC">
      <w:pPr>
        <w:jc w:val="both"/>
        <w:rPr>
          <w:sz w:val="22"/>
          <w:szCs w:val="22"/>
        </w:rPr>
      </w:pPr>
    </w:p>
    <w:p w14:paraId="0BA01A0F" w14:textId="5F5FD998" w:rsidR="00A122FC" w:rsidRPr="00953D3C" w:rsidRDefault="00A122FC" w:rsidP="00E3759B">
      <w:pPr>
        <w:numPr>
          <w:ilvl w:val="1"/>
          <w:numId w:val="22"/>
        </w:numPr>
        <w:ind w:left="0" w:firstLine="0"/>
        <w:jc w:val="both"/>
        <w:rPr>
          <w:sz w:val="22"/>
          <w:szCs w:val="22"/>
        </w:rPr>
      </w:pPr>
      <w:r w:rsidRPr="00953D3C">
        <w:rPr>
          <w:sz w:val="22"/>
          <w:szCs w:val="22"/>
        </w:rPr>
        <w:t xml:space="preserve">Para participar do </w:t>
      </w:r>
      <w:r w:rsidR="00113BF3">
        <w:rPr>
          <w:sz w:val="22"/>
          <w:szCs w:val="22"/>
        </w:rPr>
        <w:t>certame</w:t>
      </w:r>
      <w:r w:rsidRPr="00953D3C">
        <w:rPr>
          <w:sz w:val="22"/>
          <w:szCs w:val="22"/>
        </w:rPr>
        <w:t xml:space="preserve">, o licitante deverá se credenciar no Portal de Licitações </w:t>
      </w:r>
      <w:r w:rsidR="00E3759B" w:rsidRPr="00953D3C">
        <w:rPr>
          <w:sz w:val="22"/>
          <w:szCs w:val="22"/>
        </w:rPr>
        <w:t xml:space="preserve">citado no item </w:t>
      </w:r>
      <w:r w:rsidR="00113BF3">
        <w:rPr>
          <w:sz w:val="22"/>
          <w:szCs w:val="22"/>
        </w:rPr>
        <w:t>acima</w:t>
      </w:r>
      <w:r w:rsidR="00E3759B" w:rsidRPr="00953D3C">
        <w:rPr>
          <w:sz w:val="22"/>
          <w:szCs w:val="22"/>
        </w:rPr>
        <w:t xml:space="preserve">, mediante uso </w:t>
      </w:r>
      <w:r w:rsidRPr="00953D3C">
        <w:rPr>
          <w:sz w:val="22"/>
          <w:szCs w:val="22"/>
        </w:rPr>
        <w:t>de chave de identificação e senha, pessoal e intransferível, para acesso ao sistema eletrônico.</w:t>
      </w:r>
    </w:p>
    <w:p w14:paraId="00E77BDF" w14:textId="77777777" w:rsidR="00A122FC" w:rsidRPr="00953D3C" w:rsidRDefault="00A122FC" w:rsidP="00A122FC">
      <w:pPr>
        <w:pStyle w:val="PargrafodaLista"/>
        <w:ind w:left="0"/>
        <w:rPr>
          <w:sz w:val="22"/>
          <w:szCs w:val="22"/>
        </w:rPr>
      </w:pPr>
    </w:p>
    <w:p w14:paraId="1104D18B" w14:textId="1AA8A90E" w:rsidR="00A122FC" w:rsidRPr="00953D3C" w:rsidRDefault="00A122FC" w:rsidP="00A122FC">
      <w:pPr>
        <w:numPr>
          <w:ilvl w:val="1"/>
          <w:numId w:val="22"/>
        </w:numPr>
        <w:ind w:left="0" w:firstLine="0"/>
        <w:jc w:val="both"/>
        <w:rPr>
          <w:sz w:val="22"/>
          <w:szCs w:val="22"/>
        </w:rPr>
      </w:pPr>
      <w:r w:rsidRPr="00953D3C">
        <w:rPr>
          <w:sz w:val="22"/>
          <w:szCs w:val="22"/>
        </w:rPr>
        <w:t xml:space="preserve">O uso da senha de acesso ao sistema eletrônico é de exclusiva responsabilidade da licitante, incluindo qualquer transação efetuada diretamente, ou por seu representante, não cabendo ao provedor do sistema ou ao Município de </w:t>
      </w:r>
      <w:r w:rsidR="00E3759B" w:rsidRPr="00953D3C">
        <w:rPr>
          <w:sz w:val="22"/>
          <w:szCs w:val="22"/>
        </w:rPr>
        <w:t>Corumbiara</w:t>
      </w:r>
      <w:r w:rsidRPr="00953D3C">
        <w:rPr>
          <w:sz w:val="22"/>
          <w:szCs w:val="22"/>
        </w:rPr>
        <w:t xml:space="preserve"> - </w:t>
      </w:r>
      <w:r w:rsidR="00E3759B" w:rsidRPr="00953D3C">
        <w:rPr>
          <w:sz w:val="22"/>
          <w:szCs w:val="22"/>
        </w:rPr>
        <w:t>RO</w:t>
      </w:r>
      <w:r w:rsidRPr="00953D3C">
        <w:rPr>
          <w:sz w:val="22"/>
          <w:szCs w:val="22"/>
        </w:rPr>
        <w:t>, a responsabilidade por eventuais danos decorrentes de uso indevido da senha, ainda que por terceiros.</w:t>
      </w:r>
    </w:p>
    <w:p w14:paraId="08F1F64D" w14:textId="77777777" w:rsidR="00A122FC" w:rsidRPr="00953D3C" w:rsidRDefault="00A122FC" w:rsidP="00A122FC">
      <w:pPr>
        <w:pStyle w:val="PargrafodaLista"/>
        <w:ind w:left="0"/>
        <w:rPr>
          <w:sz w:val="22"/>
          <w:szCs w:val="22"/>
        </w:rPr>
      </w:pPr>
    </w:p>
    <w:p w14:paraId="6BE9F1E6" w14:textId="6FAB0B5D" w:rsidR="00A122FC" w:rsidRPr="00953D3C" w:rsidRDefault="00A122FC" w:rsidP="00A122FC">
      <w:pPr>
        <w:numPr>
          <w:ilvl w:val="1"/>
          <w:numId w:val="22"/>
        </w:numPr>
        <w:ind w:left="0" w:firstLine="0"/>
        <w:jc w:val="both"/>
        <w:rPr>
          <w:sz w:val="22"/>
          <w:szCs w:val="22"/>
        </w:rPr>
      </w:pPr>
      <w:r w:rsidRPr="00953D3C">
        <w:rPr>
          <w:sz w:val="22"/>
          <w:szCs w:val="22"/>
        </w:rPr>
        <w:t>O credenciamento junto ao provedor do sistema implica a responsabilidade legal da licitante ou seu representante legal</w:t>
      </w:r>
      <w:r w:rsidR="00BC0ED4" w:rsidRPr="00953D3C">
        <w:rPr>
          <w:sz w:val="22"/>
          <w:szCs w:val="22"/>
        </w:rPr>
        <w:t>,</w:t>
      </w:r>
      <w:r w:rsidRPr="00953D3C">
        <w:rPr>
          <w:sz w:val="22"/>
          <w:szCs w:val="22"/>
        </w:rPr>
        <w:t xml:space="preserve"> e a presunção de sua capacidade técnica para realização das transações inerentes ao </w:t>
      </w:r>
      <w:r w:rsidR="00BC0ED4" w:rsidRPr="00953D3C">
        <w:rPr>
          <w:sz w:val="22"/>
          <w:szCs w:val="22"/>
        </w:rPr>
        <w:t>certame</w:t>
      </w:r>
      <w:r w:rsidRPr="00953D3C">
        <w:rPr>
          <w:sz w:val="22"/>
          <w:szCs w:val="22"/>
        </w:rPr>
        <w:t xml:space="preserve"> eletrônico.</w:t>
      </w:r>
    </w:p>
    <w:p w14:paraId="2D28B6D0" w14:textId="77777777" w:rsidR="00510E10" w:rsidRPr="00953D3C" w:rsidRDefault="00510E10" w:rsidP="00510E10">
      <w:pPr>
        <w:pStyle w:val="PargrafodaLista"/>
        <w:ind w:left="0"/>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3"/>
      </w:tblGrid>
      <w:tr w:rsidR="00510E10" w:rsidRPr="00953D3C" w14:paraId="20D74CF1" w14:textId="77777777" w:rsidTr="00616A49">
        <w:tc>
          <w:tcPr>
            <w:tcW w:w="9633" w:type="dxa"/>
            <w:shd w:val="clear" w:color="auto" w:fill="D9D9D9"/>
          </w:tcPr>
          <w:p w14:paraId="048942E0" w14:textId="1CE27173" w:rsidR="00510E10" w:rsidRPr="00953D3C" w:rsidRDefault="00510E10">
            <w:pPr>
              <w:numPr>
                <w:ilvl w:val="1"/>
                <w:numId w:val="22"/>
              </w:numPr>
              <w:ind w:left="0" w:firstLine="0"/>
              <w:jc w:val="both"/>
              <w:rPr>
                <w:sz w:val="22"/>
                <w:szCs w:val="22"/>
              </w:rPr>
            </w:pPr>
            <w:r w:rsidRPr="00953D3C">
              <w:rPr>
                <w:sz w:val="22"/>
                <w:szCs w:val="22"/>
              </w:rPr>
              <w:t xml:space="preserve">As informações, esclarecimentos e/ou dúvidas, acerca do acesso provido </w:t>
            </w:r>
            <w:r w:rsidR="00113BF3">
              <w:rPr>
                <w:sz w:val="22"/>
                <w:szCs w:val="22"/>
              </w:rPr>
              <w:t>pelo</w:t>
            </w:r>
            <w:r w:rsidRPr="00953D3C">
              <w:rPr>
                <w:sz w:val="22"/>
                <w:szCs w:val="22"/>
              </w:rPr>
              <w:t xml:space="preserve"> sistema eletrônico de licitações, ou mesmo, de como incluir propostas e participar do procedimento licitatório, dever</w:t>
            </w:r>
            <w:r w:rsidR="00113BF3">
              <w:rPr>
                <w:sz w:val="22"/>
                <w:szCs w:val="22"/>
              </w:rPr>
              <w:t>á</w:t>
            </w:r>
            <w:r w:rsidRPr="00953D3C">
              <w:rPr>
                <w:sz w:val="22"/>
                <w:szCs w:val="22"/>
              </w:rPr>
              <w:t xml:space="preserve"> ser obrigatoriamente sanadas pelo </w:t>
            </w:r>
            <w:r w:rsidRPr="00953D3C">
              <w:rPr>
                <w:b/>
                <w:bCs/>
                <w:sz w:val="22"/>
                <w:szCs w:val="22"/>
              </w:rPr>
              <w:t>SERVIÇO DE ATENDIMENTO AO FORNECEDOR</w:t>
            </w:r>
            <w:r w:rsidRPr="00953D3C">
              <w:rPr>
                <w:sz w:val="22"/>
                <w:szCs w:val="22"/>
              </w:rPr>
              <w:t xml:space="preserve"> do Portal de Licitações </w:t>
            </w:r>
            <w:r w:rsidR="00A56571" w:rsidRPr="00953D3C">
              <w:rPr>
                <w:b/>
                <w:bCs/>
                <w:sz w:val="22"/>
                <w:szCs w:val="22"/>
                <w:u w:val="single"/>
              </w:rPr>
              <w:t>Licitanet</w:t>
            </w:r>
            <w:r w:rsidRPr="00953D3C">
              <w:rPr>
                <w:sz w:val="22"/>
                <w:szCs w:val="22"/>
              </w:rPr>
              <w:t xml:space="preserve">, no sítio eletrônico </w:t>
            </w:r>
            <w:hyperlink r:id="rId18" w:history="1">
              <w:r w:rsidR="00A56571" w:rsidRPr="00953D3C">
                <w:rPr>
                  <w:rStyle w:val="Hyperlink"/>
                  <w:sz w:val="22"/>
                  <w:szCs w:val="22"/>
                </w:rPr>
                <w:t>www.licitanet.com.br</w:t>
              </w:r>
            </w:hyperlink>
            <w:r w:rsidRPr="00953D3C">
              <w:rPr>
                <w:sz w:val="22"/>
                <w:szCs w:val="22"/>
              </w:rPr>
              <w:t>, através do canal “</w:t>
            </w:r>
            <w:r w:rsidR="00A56571" w:rsidRPr="00953D3C">
              <w:rPr>
                <w:sz w:val="22"/>
                <w:szCs w:val="22"/>
              </w:rPr>
              <w:t>Atendimento ao Cliente</w:t>
            </w:r>
            <w:r w:rsidRPr="00953D3C">
              <w:rPr>
                <w:sz w:val="22"/>
                <w:szCs w:val="22"/>
              </w:rPr>
              <w:t>”, ou ainda, através dos telefones (</w:t>
            </w:r>
            <w:r w:rsidR="00A56571" w:rsidRPr="00953D3C">
              <w:rPr>
                <w:sz w:val="22"/>
                <w:szCs w:val="22"/>
              </w:rPr>
              <w:t>34</w:t>
            </w:r>
            <w:r w:rsidRPr="00953D3C">
              <w:rPr>
                <w:sz w:val="22"/>
                <w:szCs w:val="22"/>
              </w:rPr>
              <w:t xml:space="preserve">) </w:t>
            </w:r>
            <w:r w:rsidR="00A56571" w:rsidRPr="00953D3C">
              <w:rPr>
                <w:sz w:val="22"/>
                <w:szCs w:val="22"/>
              </w:rPr>
              <w:t>2512</w:t>
            </w:r>
            <w:r w:rsidRPr="00953D3C">
              <w:rPr>
                <w:sz w:val="22"/>
                <w:szCs w:val="22"/>
              </w:rPr>
              <w:t>-</w:t>
            </w:r>
            <w:r w:rsidR="00A56571" w:rsidRPr="00953D3C">
              <w:rPr>
                <w:sz w:val="22"/>
                <w:szCs w:val="22"/>
              </w:rPr>
              <w:t>6500</w:t>
            </w:r>
            <w:r w:rsidRPr="00953D3C">
              <w:rPr>
                <w:sz w:val="22"/>
                <w:szCs w:val="22"/>
              </w:rPr>
              <w:t xml:space="preserve"> ou (</w:t>
            </w:r>
            <w:r w:rsidR="00A56571" w:rsidRPr="00953D3C">
              <w:rPr>
                <w:sz w:val="22"/>
                <w:szCs w:val="22"/>
              </w:rPr>
              <w:t>34</w:t>
            </w:r>
            <w:r w:rsidRPr="00953D3C">
              <w:rPr>
                <w:sz w:val="22"/>
                <w:szCs w:val="22"/>
              </w:rPr>
              <w:t xml:space="preserve">) </w:t>
            </w:r>
            <w:r w:rsidR="00A56571" w:rsidRPr="00953D3C">
              <w:rPr>
                <w:sz w:val="22"/>
                <w:szCs w:val="22"/>
              </w:rPr>
              <w:t>3014-6633</w:t>
            </w:r>
            <w:r w:rsidRPr="00953D3C">
              <w:rPr>
                <w:sz w:val="22"/>
                <w:szCs w:val="22"/>
              </w:rPr>
              <w:t xml:space="preserve">, em dia de expediente, no horário compreendido entre das </w:t>
            </w:r>
            <w:r w:rsidR="00A56571" w:rsidRPr="00953D3C">
              <w:rPr>
                <w:sz w:val="22"/>
                <w:szCs w:val="22"/>
              </w:rPr>
              <w:t>8h</w:t>
            </w:r>
            <w:r w:rsidRPr="00953D3C">
              <w:rPr>
                <w:sz w:val="22"/>
                <w:szCs w:val="22"/>
              </w:rPr>
              <w:t xml:space="preserve"> às </w:t>
            </w:r>
            <w:r w:rsidR="00A56571" w:rsidRPr="00953D3C">
              <w:rPr>
                <w:sz w:val="22"/>
                <w:szCs w:val="22"/>
              </w:rPr>
              <w:t>18h e Sexta-feira até às 17h</w:t>
            </w:r>
            <w:r w:rsidRPr="00953D3C">
              <w:rPr>
                <w:sz w:val="22"/>
                <w:szCs w:val="22"/>
              </w:rPr>
              <w:t xml:space="preserve"> (Oficial de Brasília-DF).</w:t>
            </w:r>
          </w:p>
        </w:tc>
      </w:tr>
    </w:tbl>
    <w:p w14:paraId="1EAB4FFF" w14:textId="36A68A34" w:rsidR="00510E10" w:rsidRPr="00953D3C" w:rsidRDefault="00510E10" w:rsidP="00510E10">
      <w:pPr>
        <w:jc w:val="both"/>
        <w:rPr>
          <w:sz w:val="22"/>
          <w:szCs w:val="22"/>
        </w:rPr>
      </w:pPr>
    </w:p>
    <w:p w14:paraId="1B178D95" w14:textId="438A4F9F" w:rsidR="00510E10" w:rsidRPr="00953D3C" w:rsidRDefault="00510E10" w:rsidP="00A122FC">
      <w:pPr>
        <w:numPr>
          <w:ilvl w:val="1"/>
          <w:numId w:val="22"/>
        </w:numPr>
        <w:ind w:left="0" w:firstLine="0"/>
        <w:jc w:val="both"/>
        <w:rPr>
          <w:sz w:val="22"/>
          <w:szCs w:val="22"/>
        </w:rPr>
      </w:pPr>
      <w:r w:rsidRPr="00953D3C">
        <w:rPr>
          <w:sz w:val="22"/>
          <w:szCs w:val="22"/>
        </w:rPr>
        <w:t xml:space="preserve">Será concedido tratamento diferenciado e simplificado para os interessados enquadrados na condição de microempresas e empresas de pequeno porte, observadas as disposições constantes do art. 4º, </w:t>
      </w:r>
      <w:r w:rsidRPr="00953D3C">
        <w:rPr>
          <w:i/>
          <w:iCs/>
          <w:sz w:val="22"/>
          <w:szCs w:val="22"/>
        </w:rPr>
        <w:t>caput</w:t>
      </w:r>
      <w:r w:rsidRPr="00953D3C">
        <w:rPr>
          <w:sz w:val="22"/>
          <w:szCs w:val="22"/>
        </w:rPr>
        <w:t xml:space="preserve">, da </w:t>
      </w:r>
      <w:hyperlink r:id="rId19" w:history="1">
        <w:r w:rsidRPr="00953D3C">
          <w:rPr>
            <w:rStyle w:val="Hyperlink"/>
            <w:sz w:val="22"/>
            <w:szCs w:val="22"/>
          </w:rPr>
          <w:t>Lei nº 14.133/21</w:t>
        </w:r>
      </w:hyperlink>
      <w:r w:rsidRPr="00953D3C">
        <w:rPr>
          <w:sz w:val="22"/>
          <w:szCs w:val="22"/>
        </w:rPr>
        <w:t>, de acordo com o objeto da contratação da presente Dispensa Eletrônica.</w:t>
      </w:r>
    </w:p>
    <w:p w14:paraId="7EEFFB87" w14:textId="75ADC9A9" w:rsidR="00510E10" w:rsidRPr="00953D3C" w:rsidRDefault="00510E10" w:rsidP="00510E10">
      <w:pPr>
        <w:jc w:val="both"/>
        <w:rPr>
          <w:sz w:val="22"/>
          <w:szCs w:val="22"/>
        </w:rPr>
      </w:pPr>
    </w:p>
    <w:p w14:paraId="6CDD5CD1" w14:textId="7CC7927A" w:rsidR="00510E10" w:rsidRPr="00953D3C" w:rsidRDefault="00510E10" w:rsidP="00A122FC">
      <w:pPr>
        <w:numPr>
          <w:ilvl w:val="1"/>
          <w:numId w:val="22"/>
        </w:numPr>
        <w:ind w:left="0" w:firstLine="0"/>
        <w:jc w:val="both"/>
        <w:rPr>
          <w:sz w:val="22"/>
          <w:szCs w:val="22"/>
        </w:rPr>
      </w:pPr>
      <w:r w:rsidRPr="00953D3C">
        <w:rPr>
          <w:sz w:val="22"/>
          <w:szCs w:val="22"/>
        </w:rPr>
        <w:t>Não poderão participar desta dispensa os interessados:</w:t>
      </w:r>
    </w:p>
    <w:p w14:paraId="40198B38" w14:textId="77777777" w:rsidR="00510E10" w:rsidRPr="00953D3C" w:rsidRDefault="00510E10" w:rsidP="00510E10">
      <w:pPr>
        <w:pStyle w:val="PargrafodaLista"/>
        <w:rPr>
          <w:sz w:val="22"/>
          <w:szCs w:val="22"/>
        </w:rPr>
      </w:pPr>
    </w:p>
    <w:p w14:paraId="0A0A16CE" w14:textId="4B468027" w:rsidR="00510E10" w:rsidRPr="00953D3C" w:rsidRDefault="00510E10" w:rsidP="00510E10">
      <w:pPr>
        <w:numPr>
          <w:ilvl w:val="2"/>
          <w:numId w:val="22"/>
        </w:numPr>
        <w:ind w:hanging="11"/>
        <w:jc w:val="both"/>
        <w:rPr>
          <w:sz w:val="22"/>
          <w:szCs w:val="22"/>
        </w:rPr>
      </w:pPr>
      <w:r w:rsidRPr="00953D3C">
        <w:rPr>
          <w:sz w:val="22"/>
          <w:szCs w:val="22"/>
        </w:rPr>
        <w:t xml:space="preserve">Que não atendam às condições deste </w:t>
      </w:r>
      <w:r w:rsidR="00113BF3">
        <w:rPr>
          <w:sz w:val="22"/>
          <w:szCs w:val="22"/>
        </w:rPr>
        <w:t>Edital</w:t>
      </w:r>
      <w:r w:rsidRPr="00953D3C">
        <w:rPr>
          <w:sz w:val="22"/>
          <w:szCs w:val="22"/>
        </w:rPr>
        <w:t xml:space="preserve"> de Contratação Direta e seu(s) anexo(s);</w:t>
      </w:r>
    </w:p>
    <w:p w14:paraId="70FA6D14" w14:textId="77777777" w:rsidR="00F82505" w:rsidRPr="00953D3C" w:rsidRDefault="00F82505" w:rsidP="00F82505">
      <w:pPr>
        <w:ind w:left="720"/>
        <w:jc w:val="both"/>
        <w:rPr>
          <w:sz w:val="22"/>
          <w:szCs w:val="22"/>
        </w:rPr>
      </w:pPr>
    </w:p>
    <w:p w14:paraId="5B84DD30" w14:textId="4BB22B6A" w:rsidR="00F82505" w:rsidRPr="00953D3C" w:rsidRDefault="00510E10" w:rsidP="00F82505">
      <w:pPr>
        <w:numPr>
          <w:ilvl w:val="2"/>
          <w:numId w:val="22"/>
        </w:numPr>
        <w:ind w:hanging="11"/>
        <w:jc w:val="both"/>
        <w:rPr>
          <w:sz w:val="22"/>
          <w:szCs w:val="22"/>
        </w:rPr>
      </w:pPr>
      <w:r w:rsidRPr="00953D3C">
        <w:rPr>
          <w:sz w:val="22"/>
          <w:szCs w:val="22"/>
        </w:rPr>
        <w:t>Estrangeiros que não tenham representação legal no Brasil com poderes expressos para receber citação e responder administrativa ou judicialmente;</w:t>
      </w:r>
    </w:p>
    <w:p w14:paraId="389C3408" w14:textId="77777777" w:rsidR="00F82505" w:rsidRPr="00953D3C" w:rsidRDefault="00F82505" w:rsidP="00F82505">
      <w:pPr>
        <w:ind w:left="720"/>
        <w:jc w:val="both"/>
        <w:rPr>
          <w:sz w:val="22"/>
          <w:szCs w:val="22"/>
        </w:rPr>
      </w:pPr>
    </w:p>
    <w:p w14:paraId="5B0DC44E" w14:textId="22757A31" w:rsidR="00510E10" w:rsidRPr="00953D3C" w:rsidRDefault="00510E10" w:rsidP="00510E10">
      <w:pPr>
        <w:numPr>
          <w:ilvl w:val="2"/>
          <w:numId w:val="22"/>
        </w:numPr>
        <w:ind w:hanging="11"/>
        <w:jc w:val="both"/>
        <w:rPr>
          <w:sz w:val="22"/>
          <w:szCs w:val="22"/>
        </w:rPr>
      </w:pPr>
      <w:r w:rsidRPr="00953D3C">
        <w:rPr>
          <w:sz w:val="22"/>
          <w:szCs w:val="22"/>
        </w:rPr>
        <w:t>Que se enquadrem nas seguintes vedações:</w:t>
      </w:r>
    </w:p>
    <w:p w14:paraId="256463D4" w14:textId="77777777" w:rsidR="00F82505" w:rsidRPr="00953D3C" w:rsidRDefault="00F82505" w:rsidP="00F82505">
      <w:pPr>
        <w:pStyle w:val="PargrafodaLista"/>
        <w:rPr>
          <w:sz w:val="22"/>
          <w:szCs w:val="22"/>
        </w:rPr>
      </w:pPr>
    </w:p>
    <w:p w14:paraId="17065025" w14:textId="62A55288" w:rsidR="00510E10" w:rsidRPr="00953D3C" w:rsidRDefault="00510E10" w:rsidP="00F82505">
      <w:pPr>
        <w:numPr>
          <w:ilvl w:val="3"/>
          <w:numId w:val="22"/>
        </w:numPr>
        <w:ind w:left="1276" w:hanging="11"/>
        <w:jc w:val="both"/>
        <w:rPr>
          <w:sz w:val="22"/>
          <w:szCs w:val="22"/>
        </w:rPr>
      </w:pPr>
      <w:r w:rsidRPr="00953D3C">
        <w:rPr>
          <w:sz w:val="22"/>
          <w:szCs w:val="22"/>
        </w:rPr>
        <w:t>autor do anteprojeto, do projeto básico ou do projeto executivo, pessoa física ou jurídica, quando a contratação versar sobre obra, serviços ou fornecimento de bens a ele relacionados;</w:t>
      </w:r>
    </w:p>
    <w:p w14:paraId="05C1EED9" w14:textId="77777777" w:rsidR="00F82505" w:rsidRPr="00953D3C" w:rsidRDefault="00F82505" w:rsidP="00F82505">
      <w:pPr>
        <w:ind w:left="1276"/>
        <w:jc w:val="both"/>
        <w:rPr>
          <w:sz w:val="22"/>
          <w:szCs w:val="22"/>
        </w:rPr>
      </w:pPr>
    </w:p>
    <w:p w14:paraId="030944C6" w14:textId="06A90041" w:rsidR="00F82505" w:rsidRPr="00953D3C" w:rsidRDefault="00510E10" w:rsidP="00F82505">
      <w:pPr>
        <w:numPr>
          <w:ilvl w:val="4"/>
          <w:numId w:val="22"/>
        </w:numPr>
        <w:ind w:left="1843" w:firstLine="0"/>
        <w:jc w:val="both"/>
        <w:rPr>
          <w:sz w:val="22"/>
          <w:szCs w:val="22"/>
        </w:rPr>
      </w:pPr>
      <w:r w:rsidRPr="00953D3C">
        <w:rPr>
          <w:sz w:val="22"/>
          <w:szCs w:val="22"/>
        </w:rPr>
        <w:t>equiparam-se aos autores do projeto as empresas integrantes do mesmo grupo econômico.</w:t>
      </w:r>
    </w:p>
    <w:p w14:paraId="45697FA4" w14:textId="77777777" w:rsidR="00F82505" w:rsidRPr="00953D3C" w:rsidRDefault="00F82505" w:rsidP="00F82505">
      <w:pPr>
        <w:ind w:left="1800"/>
        <w:jc w:val="both"/>
        <w:rPr>
          <w:sz w:val="22"/>
          <w:szCs w:val="22"/>
        </w:rPr>
      </w:pPr>
    </w:p>
    <w:p w14:paraId="18192B43" w14:textId="5428BE0B" w:rsidR="00F82505" w:rsidRPr="00953D3C" w:rsidRDefault="00F82505" w:rsidP="00F82505">
      <w:pPr>
        <w:numPr>
          <w:ilvl w:val="3"/>
          <w:numId w:val="22"/>
        </w:numPr>
        <w:ind w:left="1276" w:hanging="11"/>
        <w:jc w:val="both"/>
        <w:rPr>
          <w:sz w:val="22"/>
          <w:szCs w:val="22"/>
        </w:rPr>
      </w:pPr>
      <w:r w:rsidRPr="00953D3C">
        <w:rPr>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30F3794" w14:textId="6FAF020F" w:rsidR="00F82505" w:rsidRPr="00953D3C" w:rsidRDefault="00F82505" w:rsidP="00F82505">
      <w:pPr>
        <w:ind w:left="1276"/>
        <w:jc w:val="both"/>
        <w:rPr>
          <w:sz w:val="22"/>
          <w:szCs w:val="22"/>
        </w:rPr>
      </w:pPr>
    </w:p>
    <w:p w14:paraId="65FEC48E" w14:textId="5F2DEE0B" w:rsidR="00F82505" w:rsidRPr="00953D3C" w:rsidRDefault="00F82505" w:rsidP="00F82505">
      <w:pPr>
        <w:numPr>
          <w:ilvl w:val="3"/>
          <w:numId w:val="22"/>
        </w:numPr>
        <w:ind w:left="1276" w:hanging="11"/>
        <w:jc w:val="both"/>
        <w:rPr>
          <w:sz w:val="22"/>
          <w:szCs w:val="22"/>
        </w:rPr>
      </w:pPr>
      <w:r w:rsidRPr="00953D3C">
        <w:rPr>
          <w:sz w:val="22"/>
          <w:szCs w:val="22"/>
        </w:rPr>
        <w:t>pessoa física ou jurídica que se encontre, ao tempo da contratação, impossibilitada de contratar em decorrência de sanção que lhe foi imposta;</w:t>
      </w:r>
    </w:p>
    <w:p w14:paraId="78214892" w14:textId="77777777" w:rsidR="00F82505" w:rsidRPr="00953D3C" w:rsidRDefault="00F82505" w:rsidP="00F82505">
      <w:pPr>
        <w:pStyle w:val="PargrafodaLista"/>
        <w:rPr>
          <w:sz w:val="22"/>
          <w:szCs w:val="22"/>
        </w:rPr>
      </w:pPr>
    </w:p>
    <w:p w14:paraId="593C449E" w14:textId="677D8DED" w:rsidR="00F82505" w:rsidRPr="00953D3C" w:rsidRDefault="00F82505" w:rsidP="00F82505">
      <w:pPr>
        <w:numPr>
          <w:ilvl w:val="3"/>
          <w:numId w:val="22"/>
        </w:numPr>
        <w:ind w:left="1276" w:hanging="11"/>
        <w:jc w:val="both"/>
        <w:rPr>
          <w:sz w:val="22"/>
          <w:szCs w:val="22"/>
        </w:rPr>
      </w:pPr>
      <w:r w:rsidRPr="00953D3C">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6C15573" w14:textId="77777777" w:rsidR="00F82505" w:rsidRPr="00953D3C" w:rsidRDefault="00F82505" w:rsidP="00F82505">
      <w:pPr>
        <w:pStyle w:val="PargrafodaLista"/>
        <w:rPr>
          <w:sz w:val="22"/>
          <w:szCs w:val="22"/>
        </w:rPr>
      </w:pPr>
    </w:p>
    <w:p w14:paraId="40B1F99A" w14:textId="178D78A1" w:rsidR="00F82505" w:rsidRPr="00953D3C" w:rsidRDefault="00F82505" w:rsidP="00F82505">
      <w:pPr>
        <w:numPr>
          <w:ilvl w:val="3"/>
          <w:numId w:val="22"/>
        </w:numPr>
        <w:ind w:left="1276" w:hanging="11"/>
        <w:jc w:val="both"/>
        <w:rPr>
          <w:sz w:val="22"/>
          <w:szCs w:val="22"/>
        </w:rPr>
      </w:pPr>
      <w:r w:rsidRPr="00953D3C">
        <w:rPr>
          <w:sz w:val="22"/>
          <w:szCs w:val="22"/>
        </w:rPr>
        <w:t xml:space="preserve">empresas controladoras, controladas ou coligadas, nos termos da </w:t>
      </w:r>
      <w:hyperlink r:id="rId20" w:history="1">
        <w:r w:rsidRPr="00953D3C">
          <w:rPr>
            <w:rStyle w:val="Hyperlink"/>
            <w:sz w:val="22"/>
            <w:szCs w:val="22"/>
          </w:rPr>
          <w:t>Lei nº 6.404, de 15 de dezembro de 1976</w:t>
        </w:r>
      </w:hyperlink>
      <w:r w:rsidRPr="00953D3C">
        <w:rPr>
          <w:sz w:val="22"/>
          <w:szCs w:val="22"/>
        </w:rPr>
        <w:t>, concorrendo entre si;</w:t>
      </w:r>
    </w:p>
    <w:p w14:paraId="52CAB7C4" w14:textId="77777777" w:rsidR="00647DA4" w:rsidRPr="00953D3C" w:rsidRDefault="00647DA4" w:rsidP="00647DA4">
      <w:pPr>
        <w:pStyle w:val="PargrafodaLista"/>
        <w:rPr>
          <w:sz w:val="22"/>
          <w:szCs w:val="22"/>
        </w:rPr>
      </w:pPr>
    </w:p>
    <w:p w14:paraId="6AE0F2AD" w14:textId="172C5187" w:rsidR="00647DA4" w:rsidRPr="00953D3C" w:rsidRDefault="00647DA4" w:rsidP="00F82505">
      <w:pPr>
        <w:numPr>
          <w:ilvl w:val="3"/>
          <w:numId w:val="22"/>
        </w:numPr>
        <w:ind w:left="1276" w:hanging="11"/>
        <w:jc w:val="both"/>
        <w:rPr>
          <w:sz w:val="22"/>
          <w:szCs w:val="22"/>
        </w:rPr>
      </w:pPr>
      <w:r w:rsidRPr="00953D3C">
        <w:rPr>
          <w:sz w:val="22"/>
          <w:szCs w:val="22"/>
        </w:rPr>
        <w:t xml:space="preserve">pessoa física ou jurídica que, nos 5 (cinco) anos anteriores à divulgação do aviso, tenha sido condenada judicialmente, com trânsito em julgado, por exploração de trabalho </w:t>
      </w:r>
      <w:r w:rsidRPr="00953D3C">
        <w:rPr>
          <w:sz w:val="22"/>
          <w:szCs w:val="22"/>
        </w:rPr>
        <w:lastRenderedPageBreak/>
        <w:t>infantil, por submissão de trabalhadores a condições análogas às de escravo ou por contratação de adolescentes nos casos vedados pela legislação trabalhista;</w:t>
      </w:r>
    </w:p>
    <w:p w14:paraId="6EC87125" w14:textId="77777777" w:rsidR="00647DA4" w:rsidRPr="00953D3C" w:rsidRDefault="00647DA4" w:rsidP="00647DA4">
      <w:pPr>
        <w:pStyle w:val="PargrafodaLista"/>
        <w:rPr>
          <w:sz w:val="22"/>
          <w:szCs w:val="22"/>
        </w:rPr>
      </w:pPr>
    </w:p>
    <w:p w14:paraId="7B3D03D1" w14:textId="1692871B" w:rsidR="00647DA4" w:rsidRPr="00953D3C" w:rsidRDefault="00647DA4" w:rsidP="00F82505">
      <w:pPr>
        <w:numPr>
          <w:ilvl w:val="3"/>
          <w:numId w:val="22"/>
        </w:numPr>
        <w:ind w:left="1276" w:hanging="11"/>
        <w:jc w:val="both"/>
        <w:rPr>
          <w:sz w:val="22"/>
          <w:szCs w:val="22"/>
        </w:rPr>
      </w:pPr>
      <w:r w:rsidRPr="00953D3C">
        <w:rPr>
          <w:sz w:val="22"/>
          <w:szCs w:val="22"/>
        </w:rPr>
        <w:t>empresa declarada inidônea por qualquer Órgão da Administração Pública direta ou indireta, Federal, Estadual, Municipal ou do Distrito Federal;</w:t>
      </w:r>
    </w:p>
    <w:p w14:paraId="250E2189" w14:textId="77777777" w:rsidR="00647DA4" w:rsidRPr="00953D3C" w:rsidRDefault="00647DA4" w:rsidP="00647DA4">
      <w:pPr>
        <w:pStyle w:val="PargrafodaLista"/>
        <w:rPr>
          <w:sz w:val="22"/>
          <w:szCs w:val="22"/>
        </w:rPr>
      </w:pPr>
    </w:p>
    <w:p w14:paraId="4607672E" w14:textId="39B20720" w:rsidR="00647DA4" w:rsidRPr="00953D3C" w:rsidRDefault="00647DA4" w:rsidP="00F82505">
      <w:pPr>
        <w:numPr>
          <w:ilvl w:val="3"/>
          <w:numId w:val="22"/>
        </w:numPr>
        <w:ind w:left="1276" w:hanging="11"/>
        <w:jc w:val="both"/>
        <w:rPr>
          <w:sz w:val="22"/>
          <w:szCs w:val="22"/>
        </w:rPr>
      </w:pPr>
      <w:r w:rsidRPr="00953D3C">
        <w:rPr>
          <w:sz w:val="22"/>
          <w:szCs w:val="22"/>
        </w:rPr>
        <w:t xml:space="preserve">empresa suspensa ou impedida de licitar ou contratar com a Administração </w:t>
      </w:r>
      <w:bookmarkStart w:id="0" w:name="_Hlk178590310"/>
      <w:r w:rsidRPr="00953D3C">
        <w:rPr>
          <w:sz w:val="22"/>
          <w:szCs w:val="22"/>
        </w:rPr>
        <w:t>Pública no âmbito do Estado de Rondônia – CAGEFIMP (</w:t>
      </w:r>
      <w:hyperlink r:id="rId21" w:history="1">
        <w:r w:rsidRPr="00953D3C">
          <w:rPr>
            <w:rStyle w:val="Hyperlink"/>
            <w:sz w:val="22"/>
            <w:szCs w:val="22"/>
          </w:rPr>
          <w:t>https://transparencia.ro.gov.br/Fornecedor/EmitirCertidao</w:t>
        </w:r>
      </w:hyperlink>
      <w:r w:rsidRPr="00953D3C">
        <w:rPr>
          <w:sz w:val="22"/>
          <w:szCs w:val="22"/>
        </w:rPr>
        <w:t>)</w:t>
      </w:r>
      <w:bookmarkEnd w:id="0"/>
    </w:p>
    <w:p w14:paraId="385280F6" w14:textId="77777777" w:rsidR="00647DA4" w:rsidRPr="00953D3C" w:rsidRDefault="00647DA4" w:rsidP="00647DA4">
      <w:pPr>
        <w:pStyle w:val="PargrafodaLista"/>
        <w:rPr>
          <w:sz w:val="22"/>
          <w:szCs w:val="22"/>
        </w:rPr>
      </w:pPr>
    </w:p>
    <w:p w14:paraId="032EDFF6" w14:textId="5CA038AD" w:rsidR="00647DA4" w:rsidRPr="00953D3C" w:rsidRDefault="00647DA4" w:rsidP="00F82505">
      <w:pPr>
        <w:numPr>
          <w:ilvl w:val="3"/>
          <w:numId w:val="22"/>
        </w:numPr>
        <w:ind w:left="1276" w:hanging="11"/>
        <w:jc w:val="both"/>
        <w:rPr>
          <w:sz w:val="22"/>
          <w:szCs w:val="22"/>
        </w:rPr>
      </w:pPr>
      <w:r w:rsidRPr="00953D3C">
        <w:rPr>
          <w:sz w:val="22"/>
          <w:szCs w:val="22"/>
        </w:rPr>
        <w:t>empresa impedida de licitar ou contratar com o Município de Corumbiara – RO.</w:t>
      </w:r>
    </w:p>
    <w:p w14:paraId="65A5886E" w14:textId="77777777" w:rsidR="008B0A97" w:rsidRPr="00953D3C" w:rsidRDefault="008B0A97" w:rsidP="008B0A97">
      <w:pPr>
        <w:pStyle w:val="PargrafodaLista"/>
        <w:rPr>
          <w:sz w:val="22"/>
          <w:szCs w:val="22"/>
        </w:rPr>
      </w:pPr>
    </w:p>
    <w:p w14:paraId="36D98456" w14:textId="78ACEC07" w:rsidR="00F82505" w:rsidRPr="00953D3C" w:rsidRDefault="008B0A97" w:rsidP="008B0A97">
      <w:pPr>
        <w:numPr>
          <w:ilvl w:val="3"/>
          <w:numId w:val="22"/>
        </w:numPr>
        <w:tabs>
          <w:tab w:val="left" w:pos="2127"/>
        </w:tabs>
        <w:ind w:left="1276" w:firstLine="0"/>
        <w:jc w:val="both"/>
        <w:rPr>
          <w:sz w:val="22"/>
          <w:szCs w:val="22"/>
        </w:rPr>
      </w:pPr>
      <w:r w:rsidRPr="00953D3C">
        <w:rPr>
          <w:sz w:val="22"/>
          <w:szCs w:val="22"/>
        </w:rPr>
        <w:t xml:space="preserve"> a</w:t>
      </w:r>
      <w:r w:rsidR="00647DA4" w:rsidRPr="00953D3C">
        <w:rPr>
          <w:sz w:val="22"/>
          <w:szCs w:val="22"/>
        </w:rPr>
        <w:t>plica-se o disposto do item “2.</w:t>
      </w:r>
      <w:r w:rsidR="00C14EA9">
        <w:rPr>
          <w:sz w:val="22"/>
          <w:szCs w:val="22"/>
        </w:rPr>
        <w:t>8</w:t>
      </w:r>
      <w:r w:rsidR="00647DA4" w:rsidRPr="00953D3C">
        <w:rPr>
          <w:sz w:val="22"/>
          <w:szCs w:val="22"/>
        </w:rPr>
        <w:t>.3.3”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48382CAE" w14:textId="4018418E" w:rsidR="008B0A97" w:rsidRPr="00953D3C" w:rsidRDefault="008B0A97" w:rsidP="004E705A">
      <w:pPr>
        <w:jc w:val="both"/>
        <w:rPr>
          <w:sz w:val="22"/>
          <w:szCs w:val="22"/>
          <w:highlight w:val="yellow"/>
        </w:rPr>
      </w:pPr>
    </w:p>
    <w:p w14:paraId="2A9E155F" w14:textId="5BA5D1E4" w:rsidR="008B0A97" w:rsidRPr="00953D3C" w:rsidRDefault="008B0A97" w:rsidP="008B0A97">
      <w:pPr>
        <w:numPr>
          <w:ilvl w:val="2"/>
          <w:numId w:val="22"/>
        </w:numPr>
        <w:ind w:hanging="11"/>
        <w:jc w:val="both"/>
        <w:rPr>
          <w:sz w:val="22"/>
          <w:szCs w:val="22"/>
        </w:rPr>
      </w:pPr>
      <w:r w:rsidRPr="00953D3C">
        <w:rPr>
          <w:sz w:val="22"/>
          <w:szCs w:val="22"/>
        </w:rPr>
        <w:t>Caberá aos interessados acompanharem o procedimento da presente dispensa, ficando responsáveis por qualquer transação efetuada diretamente ou por seu representante no Sistema de Dispensa Eletrônica, não cabendo ao provedor do Sistema ou ao órgão entidade promotora do procedimento a responsabilidade por eventuais danos decorrentes de uso indevido da senha, ainda que por terceiros não autorizados.</w:t>
      </w:r>
    </w:p>
    <w:p w14:paraId="3558C9EF" w14:textId="77777777" w:rsidR="008B0A97" w:rsidRPr="00953D3C" w:rsidRDefault="008B0A97" w:rsidP="008B0A97">
      <w:pPr>
        <w:pStyle w:val="PargrafodaLista"/>
        <w:rPr>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33"/>
      </w:tblGrid>
      <w:tr w:rsidR="008B0A97" w:rsidRPr="00953D3C" w14:paraId="2B76B556" w14:textId="77777777" w:rsidTr="00616A49">
        <w:tc>
          <w:tcPr>
            <w:tcW w:w="9633" w:type="dxa"/>
            <w:shd w:val="clear" w:color="auto" w:fill="D9D9D9"/>
          </w:tcPr>
          <w:p w14:paraId="77770138" w14:textId="1E53FDFE" w:rsidR="008B0A97" w:rsidRPr="00953D3C" w:rsidRDefault="00B50FA1">
            <w:pPr>
              <w:numPr>
                <w:ilvl w:val="0"/>
                <w:numId w:val="22"/>
              </w:numPr>
              <w:tabs>
                <w:tab w:val="left" w:pos="284"/>
              </w:tabs>
              <w:jc w:val="both"/>
              <w:rPr>
                <w:b/>
                <w:bCs/>
                <w:sz w:val="22"/>
                <w:szCs w:val="22"/>
              </w:rPr>
            </w:pPr>
            <w:r w:rsidRPr="00953D3C">
              <w:rPr>
                <w:b/>
                <w:bCs/>
                <w:sz w:val="22"/>
                <w:szCs w:val="22"/>
              </w:rPr>
              <w:t>DO INGRESSO NA DISPENSA ELETRÔNICA E DO CADASTRAMENTO DA PROPOSTA INICIAL</w:t>
            </w:r>
          </w:p>
        </w:tc>
      </w:tr>
    </w:tbl>
    <w:p w14:paraId="467599F4" w14:textId="77777777" w:rsidR="008B0A97" w:rsidRPr="00953D3C" w:rsidRDefault="008B0A97" w:rsidP="00B50FA1">
      <w:pPr>
        <w:tabs>
          <w:tab w:val="left" w:pos="2127"/>
        </w:tabs>
        <w:jc w:val="both"/>
        <w:rPr>
          <w:sz w:val="22"/>
          <w:szCs w:val="22"/>
        </w:rPr>
      </w:pPr>
    </w:p>
    <w:p w14:paraId="240D5AB0" w14:textId="3F01CAFE" w:rsidR="00B50FA1" w:rsidRPr="00953D3C" w:rsidRDefault="00B50FA1" w:rsidP="00B50FA1">
      <w:pPr>
        <w:numPr>
          <w:ilvl w:val="1"/>
          <w:numId w:val="22"/>
        </w:numPr>
        <w:ind w:left="0" w:firstLine="0"/>
        <w:jc w:val="both"/>
        <w:rPr>
          <w:sz w:val="22"/>
          <w:szCs w:val="22"/>
        </w:rPr>
      </w:pPr>
      <w:r w:rsidRPr="00953D3C">
        <w:rPr>
          <w:sz w:val="22"/>
          <w:szCs w:val="22"/>
        </w:rPr>
        <w:t xml:space="preserve">A proposta de preços deverá ser encaminhada exclusivamente na forma eletrônica, através do Portal de Licitações </w:t>
      </w:r>
      <w:r w:rsidR="00822336" w:rsidRPr="00953D3C">
        <w:rPr>
          <w:b/>
          <w:bCs/>
          <w:sz w:val="22"/>
          <w:szCs w:val="22"/>
          <w:u w:val="single"/>
        </w:rPr>
        <w:t>Licitanet</w:t>
      </w:r>
      <w:r w:rsidRPr="00953D3C">
        <w:rPr>
          <w:sz w:val="22"/>
          <w:szCs w:val="22"/>
        </w:rPr>
        <w:t xml:space="preserve">, no sítio eletrônico </w:t>
      </w:r>
      <w:hyperlink r:id="rId22" w:history="1">
        <w:r w:rsidR="00822336" w:rsidRPr="00953D3C">
          <w:rPr>
            <w:rStyle w:val="Hyperlink"/>
            <w:sz w:val="22"/>
            <w:szCs w:val="22"/>
          </w:rPr>
          <w:t>www.licitanet.com.br</w:t>
        </w:r>
      </w:hyperlink>
      <w:r w:rsidRPr="00953D3C">
        <w:rPr>
          <w:sz w:val="22"/>
          <w:szCs w:val="22"/>
        </w:rPr>
        <w:t>, em papel timbrado da empresa, conforme Anexo II</w:t>
      </w:r>
      <w:r w:rsidR="00C51181" w:rsidRPr="00953D3C">
        <w:rPr>
          <w:sz w:val="22"/>
          <w:szCs w:val="22"/>
        </w:rPr>
        <w:t>I</w:t>
      </w:r>
      <w:r w:rsidRPr="00953D3C">
        <w:rPr>
          <w:sz w:val="22"/>
          <w:szCs w:val="22"/>
        </w:rPr>
        <w:t xml:space="preserve">, contendo a descrição do objeto ofertado, </w:t>
      </w:r>
      <w:r w:rsidR="00113BF3">
        <w:rPr>
          <w:sz w:val="22"/>
          <w:szCs w:val="22"/>
        </w:rPr>
        <w:t>a marca/modelo</w:t>
      </w:r>
      <w:r w:rsidRPr="00953D3C">
        <w:rPr>
          <w:sz w:val="22"/>
          <w:szCs w:val="22"/>
        </w:rPr>
        <w:t xml:space="preserve">, e o preço, de acordo com as exigências constantes deste </w:t>
      </w:r>
      <w:r w:rsidR="00113BF3">
        <w:rPr>
          <w:sz w:val="22"/>
          <w:szCs w:val="22"/>
        </w:rPr>
        <w:t xml:space="preserve">Edital </w:t>
      </w:r>
      <w:r w:rsidRPr="00953D3C">
        <w:rPr>
          <w:sz w:val="22"/>
          <w:szCs w:val="22"/>
        </w:rPr>
        <w:t>e do Termo de Referência, de forma clara e detalhada, sem emendas, rasuras ou entrelinhas, devidamente datada, assinada a última folha e rubricada as demais pelo representante legal do interessado.</w:t>
      </w:r>
    </w:p>
    <w:p w14:paraId="3E5FE058" w14:textId="34A3A85C" w:rsidR="00B50FA1" w:rsidRPr="00953D3C" w:rsidRDefault="00B50FA1" w:rsidP="00B50FA1">
      <w:pPr>
        <w:jc w:val="both"/>
        <w:rPr>
          <w:sz w:val="22"/>
          <w:szCs w:val="22"/>
        </w:rPr>
      </w:pPr>
    </w:p>
    <w:p w14:paraId="2B118CFF" w14:textId="3FD3E14F" w:rsidR="00B50FA1" w:rsidRPr="00953D3C" w:rsidRDefault="005F64A6" w:rsidP="00B50FA1">
      <w:pPr>
        <w:numPr>
          <w:ilvl w:val="2"/>
          <w:numId w:val="22"/>
        </w:numPr>
        <w:ind w:hanging="11"/>
        <w:jc w:val="both"/>
        <w:rPr>
          <w:sz w:val="22"/>
          <w:szCs w:val="22"/>
        </w:rPr>
      </w:pPr>
      <w:r w:rsidRPr="00953D3C">
        <w:rPr>
          <w:sz w:val="22"/>
          <w:szCs w:val="22"/>
        </w:rPr>
        <w:t>Se a proposta estiver assinada por procurador, deverá ser encaminhada cópia da procuração que concede os poderes, e, ainda cópia de documentos de identificação do outorgado.</w:t>
      </w:r>
    </w:p>
    <w:p w14:paraId="08D4403D" w14:textId="7F6C2093" w:rsidR="005F64A6" w:rsidRPr="00953D3C" w:rsidRDefault="005F64A6" w:rsidP="005F64A6">
      <w:pPr>
        <w:ind w:left="720"/>
        <w:jc w:val="both"/>
        <w:rPr>
          <w:sz w:val="22"/>
          <w:szCs w:val="22"/>
        </w:rPr>
      </w:pPr>
    </w:p>
    <w:p w14:paraId="08957813" w14:textId="6DC30BDF" w:rsidR="005F64A6" w:rsidRPr="00953D3C" w:rsidRDefault="005F64A6" w:rsidP="00B50FA1">
      <w:pPr>
        <w:numPr>
          <w:ilvl w:val="2"/>
          <w:numId w:val="22"/>
        </w:numPr>
        <w:ind w:hanging="11"/>
        <w:jc w:val="both"/>
        <w:rPr>
          <w:sz w:val="22"/>
          <w:szCs w:val="22"/>
        </w:rPr>
      </w:pPr>
      <w:r w:rsidRPr="00953D3C">
        <w:rPr>
          <w:sz w:val="22"/>
          <w:szCs w:val="22"/>
        </w:rPr>
        <w:t>O preço unitário e total dos itens deverá estar expresso em numeral e em moeda corrente nacional (R$), com no máximo 02 (duas) casas decimais.</w:t>
      </w:r>
    </w:p>
    <w:p w14:paraId="0EC0A2BD" w14:textId="77777777" w:rsidR="005F64A6" w:rsidRPr="00953D3C" w:rsidRDefault="005F64A6" w:rsidP="005F64A6">
      <w:pPr>
        <w:pStyle w:val="PargrafodaLista"/>
        <w:rPr>
          <w:sz w:val="22"/>
          <w:szCs w:val="22"/>
        </w:rPr>
      </w:pPr>
    </w:p>
    <w:p w14:paraId="048C2052" w14:textId="790E3660" w:rsidR="005F64A6" w:rsidRPr="00953D3C" w:rsidRDefault="005F64A6" w:rsidP="00B50FA1">
      <w:pPr>
        <w:numPr>
          <w:ilvl w:val="2"/>
          <w:numId w:val="22"/>
        </w:numPr>
        <w:ind w:hanging="11"/>
        <w:jc w:val="both"/>
        <w:rPr>
          <w:sz w:val="22"/>
          <w:szCs w:val="22"/>
        </w:rPr>
      </w:pPr>
      <w:r w:rsidRPr="00953D3C">
        <w:rPr>
          <w:sz w:val="22"/>
          <w:szCs w:val="22"/>
        </w:rPr>
        <w:t>Em caso de divergência de valores entre o preço unitário e o valor total, prevalecerá o valor unitário.</w:t>
      </w:r>
    </w:p>
    <w:p w14:paraId="48DAFC76" w14:textId="77777777" w:rsidR="005F64A6" w:rsidRPr="00953D3C" w:rsidRDefault="005F64A6" w:rsidP="005F64A6">
      <w:pPr>
        <w:pStyle w:val="PargrafodaLista"/>
        <w:rPr>
          <w:sz w:val="22"/>
          <w:szCs w:val="22"/>
        </w:rPr>
      </w:pPr>
    </w:p>
    <w:p w14:paraId="2F93817A" w14:textId="415FEA0E" w:rsidR="005F64A6" w:rsidRPr="00953D3C" w:rsidRDefault="005F64A6" w:rsidP="00B50FA1">
      <w:pPr>
        <w:numPr>
          <w:ilvl w:val="2"/>
          <w:numId w:val="22"/>
        </w:numPr>
        <w:ind w:hanging="11"/>
        <w:jc w:val="both"/>
        <w:rPr>
          <w:sz w:val="22"/>
          <w:szCs w:val="22"/>
        </w:rPr>
      </w:pPr>
      <w:r w:rsidRPr="00953D3C">
        <w:rPr>
          <w:sz w:val="22"/>
          <w:szCs w:val="22"/>
        </w:rPr>
        <w:t>Conforme o modelo da proposta – ANEXO I</w:t>
      </w:r>
      <w:r w:rsidR="00C51181" w:rsidRPr="00953D3C">
        <w:rPr>
          <w:sz w:val="22"/>
          <w:szCs w:val="22"/>
        </w:rPr>
        <w:t>I</w:t>
      </w:r>
      <w:r w:rsidRPr="00953D3C">
        <w:rPr>
          <w:sz w:val="22"/>
          <w:szCs w:val="22"/>
        </w:rPr>
        <w:t>I, o proponente declara que o seu preço compreende a integralidade dos custos para atendimento dos direitos trabalhistas assegurados na Constituição Federal, nas leis trabalhistas, nas normas infralegais, nas convenções coletivas de trabalho e nos termos de ajustamento de conduta vigentes.</w:t>
      </w:r>
    </w:p>
    <w:p w14:paraId="279372E3" w14:textId="77777777" w:rsidR="00ED7F3A" w:rsidRPr="00953D3C" w:rsidRDefault="00ED7F3A" w:rsidP="00ED7F3A">
      <w:pPr>
        <w:pStyle w:val="PargrafodaLista"/>
        <w:rPr>
          <w:color w:val="FF0000"/>
          <w:sz w:val="22"/>
          <w:szCs w:val="22"/>
        </w:rPr>
      </w:pPr>
    </w:p>
    <w:p w14:paraId="59A73CF8" w14:textId="55E68E17" w:rsidR="00822336" w:rsidRPr="00953D3C" w:rsidRDefault="00822336" w:rsidP="00ED7F3A">
      <w:pPr>
        <w:numPr>
          <w:ilvl w:val="2"/>
          <w:numId w:val="22"/>
        </w:numPr>
        <w:ind w:hanging="11"/>
        <w:jc w:val="both"/>
        <w:rPr>
          <w:color w:val="FF0000"/>
          <w:sz w:val="22"/>
          <w:szCs w:val="22"/>
        </w:rPr>
      </w:pPr>
      <w:r w:rsidRPr="00953D3C">
        <w:rPr>
          <w:color w:val="FF0000"/>
          <w:sz w:val="22"/>
          <w:szCs w:val="22"/>
        </w:rPr>
        <w:t xml:space="preserve">Fica vedado qualquer identificação do licitante, seja no cadastro da proposta inicial, seja durante a fase de disputa, sob pena de desclassificação, conforme </w:t>
      </w:r>
      <w:hyperlink r:id="rId23" w:history="1">
        <w:r w:rsidRPr="00953D3C">
          <w:rPr>
            <w:rStyle w:val="Hyperlink"/>
            <w:sz w:val="22"/>
            <w:szCs w:val="22"/>
          </w:rPr>
          <w:t xml:space="preserve">artigo 178 da Lei n° 14.133, de </w:t>
        </w:r>
        <w:r w:rsidRPr="00953D3C">
          <w:rPr>
            <w:rStyle w:val="Hyperlink"/>
            <w:sz w:val="22"/>
            <w:szCs w:val="22"/>
          </w:rPr>
          <w:lastRenderedPageBreak/>
          <w:t>2021</w:t>
        </w:r>
      </w:hyperlink>
      <w:r w:rsidRPr="00953D3C">
        <w:rPr>
          <w:color w:val="FF0000"/>
          <w:sz w:val="22"/>
          <w:szCs w:val="22"/>
        </w:rPr>
        <w:t>. Portanto, caso a marca e modelo do objeto ofertado pelo licitante, reflita qualquer similaridade com nome empresarial ou fantasia da pessoa jurídica, mesmo que por coincidência, fica autorizado utilizar nos campos modelo/marca o preenchimento como “</w:t>
      </w:r>
      <w:r w:rsidR="003060A5" w:rsidRPr="00953D3C">
        <w:rPr>
          <w:color w:val="FF0000"/>
          <w:sz w:val="22"/>
          <w:szCs w:val="22"/>
        </w:rPr>
        <w:t>MARCA PRÓPRIA</w:t>
      </w:r>
      <w:r w:rsidRPr="00953D3C">
        <w:rPr>
          <w:color w:val="FF0000"/>
          <w:sz w:val="22"/>
          <w:szCs w:val="22"/>
        </w:rPr>
        <w:t>” ou simplesmente “</w:t>
      </w:r>
      <w:r w:rsidR="003060A5" w:rsidRPr="00953D3C">
        <w:rPr>
          <w:color w:val="FF0000"/>
          <w:sz w:val="22"/>
          <w:szCs w:val="22"/>
        </w:rPr>
        <w:t>PRÓPRIO</w:t>
      </w:r>
      <w:r w:rsidRPr="00953D3C">
        <w:rPr>
          <w:color w:val="FF0000"/>
          <w:sz w:val="22"/>
          <w:szCs w:val="22"/>
        </w:rPr>
        <w:t>”.</w:t>
      </w:r>
    </w:p>
    <w:p w14:paraId="7C6D36DD" w14:textId="5EBF8ADE" w:rsidR="00B50FA1" w:rsidRPr="00953D3C" w:rsidRDefault="00B50FA1" w:rsidP="005F64A6">
      <w:pPr>
        <w:jc w:val="both"/>
        <w:rPr>
          <w:sz w:val="22"/>
          <w:szCs w:val="22"/>
        </w:rPr>
      </w:pPr>
    </w:p>
    <w:p w14:paraId="1852A084" w14:textId="63A0C4CD" w:rsidR="005F64A6" w:rsidRPr="00953D3C" w:rsidRDefault="005F64A6" w:rsidP="00B50FA1">
      <w:pPr>
        <w:numPr>
          <w:ilvl w:val="1"/>
          <w:numId w:val="22"/>
        </w:numPr>
        <w:ind w:left="0" w:firstLine="0"/>
        <w:jc w:val="both"/>
        <w:rPr>
          <w:sz w:val="22"/>
          <w:szCs w:val="22"/>
        </w:rPr>
      </w:pPr>
      <w:r w:rsidRPr="00953D3C">
        <w:rPr>
          <w:sz w:val="22"/>
          <w:szCs w:val="22"/>
        </w:rPr>
        <w:t>Todas as especificações do objeto contidas na proposta, em especial o preço, vinculam o proponente.</w:t>
      </w:r>
    </w:p>
    <w:p w14:paraId="1B6C2FDC" w14:textId="189ED2B5" w:rsidR="005F64A6" w:rsidRPr="00953D3C" w:rsidRDefault="005F64A6" w:rsidP="005F64A6">
      <w:pPr>
        <w:jc w:val="both"/>
        <w:rPr>
          <w:sz w:val="22"/>
          <w:szCs w:val="22"/>
        </w:rPr>
      </w:pPr>
    </w:p>
    <w:p w14:paraId="1714FD9B" w14:textId="10B273BB" w:rsidR="005F64A6" w:rsidRPr="00953D3C" w:rsidRDefault="005F64A6" w:rsidP="00B50FA1">
      <w:pPr>
        <w:numPr>
          <w:ilvl w:val="1"/>
          <w:numId w:val="22"/>
        </w:numPr>
        <w:ind w:left="0" w:firstLine="0"/>
        <w:jc w:val="both"/>
        <w:rPr>
          <w:sz w:val="22"/>
          <w:szCs w:val="22"/>
        </w:rPr>
      </w:pPr>
      <w:r w:rsidRPr="00953D3C">
        <w:rPr>
          <w:sz w:val="22"/>
          <w:szCs w:val="22"/>
        </w:rPr>
        <w:t>Nos valores propostos estarão inclusos todos os custos operacionais, encargos previdenciários, trabalhistas, tributários, comerciais e quaisquer outros que incidam direta ou indiretamente na execução do objeto.</w:t>
      </w:r>
    </w:p>
    <w:p w14:paraId="038A5118" w14:textId="77777777" w:rsidR="005F64A6" w:rsidRPr="00953D3C" w:rsidRDefault="005F64A6" w:rsidP="005F64A6">
      <w:pPr>
        <w:jc w:val="both"/>
        <w:rPr>
          <w:sz w:val="22"/>
          <w:szCs w:val="22"/>
        </w:rPr>
      </w:pPr>
    </w:p>
    <w:p w14:paraId="2897B723" w14:textId="3F207A59" w:rsidR="005F64A6" w:rsidRPr="00953D3C" w:rsidRDefault="005F64A6" w:rsidP="005F64A6">
      <w:pPr>
        <w:numPr>
          <w:ilvl w:val="2"/>
          <w:numId w:val="22"/>
        </w:numPr>
        <w:ind w:hanging="11"/>
        <w:jc w:val="both"/>
        <w:rPr>
          <w:sz w:val="22"/>
          <w:szCs w:val="22"/>
        </w:rPr>
      </w:pPr>
      <w:r w:rsidRPr="00953D3C">
        <w:rPr>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14:paraId="6DFF0E59" w14:textId="77777777" w:rsidR="00822336" w:rsidRPr="00953D3C" w:rsidRDefault="00822336" w:rsidP="005F64A6">
      <w:pPr>
        <w:jc w:val="both"/>
        <w:rPr>
          <w:sz w:val="22"/>
          <w:szCs w:val="22"/>
        </w:rPr>
      </w:pPr>
    </w:p>
    <w:p w14:paraId="50EFA3CC" w14:textId="2021C741" w:rsidR="005F64A6" w:rsidRPr="00953D3C" w:rsidRDefault="005F64A6" w:rsidP="005F64A6">
      <w:pPr>
        <w:numPr>
          <w:ilvl w:val="1"/>
          <w:numId w:val="22"/>
        </w:numPr>
        <w:ind w:left="0" w:firstLine="0"/>
        <w:jc w:val="both"/>
        <w:rPr>
          <w:sz w:val="22"/>
          <w:szCs w:val="22"/>
        </w:rPr>
      </w:pPr>
      <w:r w:rsidRPr="00953D3C">
        <w:rPr>
          <w:sz w:val="22"/>
          <w:szCs w:val="22"/>
        </w:rPr>
        <w:t>Se o regime tributário da empresa implicar o recolhimento de tributos em percentuais variáveis, a cotação adequada será a que corresponde à média dos efetivos recolhimentos da empresa nos últimos doze meses.</w:t>
      </w:r>
    </w:p>
    <w:p w14:paraId="6F195A3A" w14:textId="7A227379" w:rsidR="005F64A6" w:rsidRPr="00953D3C" w:rsidRDefault="005F64A6" w:rsidP="005F64A6">
      <w:pPr>
        <w:jc w:val="both"/>
        <w:rPr>
          <w:sz w:val="22"/>
          <w:szCs w:val="22"/>
        </w:rPr>
      </w:pPr>
    </w:p>
    <w:p w14:paraId="6B9425B1" w14:textId="1EB2D336" w:rsidR="005F64A6" w:rsidRPr="00953D3C" w:rsidRDefault="005F64A6" w:rsidP="005F64A6">
      <w:pPr>
        <w:numPr>
          <w:ilvl w:val="1"/>
          <w:numId w:val="22"/>
        </w:numPr>
        <w:ind w:left="0" w:firstLine="0"/>
        <w:jc w:val="both"/>
        <w:rPr>
          <w:sz w:val="22"/>
          <w:szCs w:val="22"/>
        </w:rPr>
      </w:pPr>
      <w:r w:rsidRPr="00953D3C">
        <w:rPr>
          <w:sz w:val="22"/>
          <w:szCs w:val="22"/>
        </w:rPr>
        <w:t>Independentemente do percentual de tributo inserido na planilha, no pagamento serão retidos na fonte os percentuais estabelecidos na legislação vigente.</w:t>
      </w:r>
    </w:p>
    <w:p w14:paraId="4B1350EB" w14:textId="77777777" w:rsidR="005F64A6" w:rsidRPr="00953D3C" w:rsidRDefault="005F64A6" w:rsidP="005F64A6">
      <w:pPr>
        <w:pStyle w:val="PargrafodaLista"/>
        <w:rPr>
          <w:sz w:val="22"/>
          <w:szCs w:val="22"/>
        </w:rPr>
      </w:pPr>
    </w:p>
    <w:p w14:paraId="6783EC76" w14:textId="3283BF27" w:rsidR="005F64A6" w:rsidRPr="00953D3C" w:rsidRDefault="005F64A6" w:rsidP="005F64A6">
      <w:pPr>
        <w:numPr>
          <w:ilvl w:val="1"/>
          <w:numId w:val="22"/>
        </w:numPr>
        <w:ind w:left="0" w:firstLine="0"/>
        <w:jc w:val="both"/>
        <w:rPr>
          <w:sz w:val="22"/>
          <w:szCs w:val="22"/>
        </w:rPr>
      </w:pPr>
      <w:r w:rsidRPr="00953D3C">
        <w:rPr>
          <w:sz w:val="22"/>
          <w:szCs w:val="22"/>
        </w:rPr>
        <w:t xml:space="preserve">Uma vez enviada a proposta no sistema, os fornecedores </w:t>
      </w:r>
      <w:r w:rsidRPr="00953D3C">
        <w:rPr>
          <w:b/>
          <w:bCs/>
          <w:sz w:val="22"/>
          <w:szCs w:val="22"/>
          <w:u w:val="single"/>
        </w:rPr>
        <w:t>NÃO</w:t>
      </w:r>
      <w:r w:rsidRPr="00953D3C">
        <w:rPr>
          <w:sz w:val="22"/>
          <w:szCs w:val="22"/>
        </w:rPr>
        <w:t xml:space="preserve"> poderão removê-la, </w:t>
      </w:r>
      <w:r w:rsidR="007854DE" w:rsidRPr="00953D3C">
        <w:rPr>
          <w:sz w:val="22"/>
          <w:szCs w:val="22"/>
        </w:rPr>
        <w:t>substituí-la</w:t>
      </w:r>
      <w:r w:rsidRPr="00953D3C">
        <w:rPr>
          <w:sz w:val="22"/>
          <w:szCs w:val="22"/>
        </w:rPr>
        <w:t xml:space="preserve"> ou modificá-la.</w:t>
      </w:r>
    </w:p>
    <w:p w14:paraId="120C7DA1" w14:textId="77777777" w:rsidR="005F64A6" w:rsidRPr="00953D3C" w:rsidRDefault="005F64A6" w:rsidP="005F64A6">
      <w:pPr>
        <w:pStyle w:val="PargrafodaLista"/>
        <w:rPr>
          <w:sz w:val="22"/>
          <w:szCs w:val="22"/>
        </w:rPr>
      </w:pPr>
    </w:p>
    <w:p w14:paraId="4AA75FA1" w14:textId="565A4ABA" w:rsidR="005F64A6" w:rsidRPr="00953D3C" w:rsidRDefault="005F64A6" w:rsidP="005F64A6">
      <w:pPr>
        <w:numPr>
          <w:ilvl w:val="1"/>
          <w:numId w:val="22"/>
        </w:numPr>
        <w:ind w:left="0" w:firstLine="0"/>
        <w:jc w:val="both"/>
        <w:rPr>
          <w:sz w:val="22"/>
          <w:szCs w:val="22"/>
        </w:rPr>
      </w:pPr>
      <w:r w:rsidRPr="00953D3C">
        <w:rPr>
          <w:sz w:val="22"/>
          <w:szCs w:val="22"/>
        </w:rPr>
        <w:t>No cadastramento da proposta inicial, o proponente deverá, também, assinalar “sim” ou “não” em campo próprio do sistema eletrônico, às seguintes declarações:</w:t>
      </w:r>
    </w:p>
    <w:p w14:paraId="074AED0A" w14:textId="77777777" w:rsidR="00F77992" w:rsidRPr="00953D3C" w:rsidRDefault="00F77992" w:rsidP="00F77992">
      <w:pPr>
        <w:pStyle w:val="PargrafodaLista"/>
        <w:rPr>
          <w:sz w:val="22"/>
          <w:szCs w:val="22"/>
        </w:rPr>
      </w:pPr>
    </w:p>
    <w:p w14:paraId="4A07FCC6" w14:textId="5E593B39" w:rsidR="00F77992" w:rsidRPr="00953D3C" w:rsidRDefault="00814CDC" w:rsidP="00F77992">
      <w:pPr>
        <w:numPr>
          <w:ilvl w:val="2"/>
          <w:numId w:val="22"/>
        </w:numPr>
        <w:ind w:hanging="11"/>
        <w:jc w:val="both"/>
        <w:rPr>
          <w:sz w:val="22"/>
          <w:szCs w:val="22"/>
        </w:rPr>
      </w:pPr>
      <w:r w:rsidRPr="00953D3C">
        <w:rPr>
          <w:sz w:val="22"/>
          <w:szCs w:val="22"/>
        </w:rPr>
        <w:t xml:space="preserve">que </w:t>
      </w:r>
      <w:r w:rsidR="00F77992" w:rsidRPr="00953D3C">
        <w:rPr>
          <w:sz w:val="22"/>
          <w:szCs w:val="22"/>
        </w:rPr>
        <w:t>enquadr</w:t>
      </w:r>
      <w:r w:rsidRPr="00953D3C">
        <w:rPr>
          <w:sz w:val="22"/>
          <w:szCs w:val="22"/>
        </w:rPr>
        <w:t>a</w:t>
      </w:r>
      <w:r w:rsidR="00F77992" w:rsidRPr="00953D3C">
        <w:rPr>
          <w:sz w:val="22"/>
          <w:szCs w:val="22"/>
        </w:rPr>
        <w:t xml:space="preserve"> na condição de microempresa e empresa de pequeno porte, nos termos da </w:t>
      </w:r>
      <w:hyperlink r:id="rId24" w:history="1">
        <w:r w:rsidR="00F77992" w:rsidRPr="00953D3C">
          <w:rPr>
            <w:rStyle w:val="Hyperlink"/>
            <w:sz w:val="22"/>
            <w:szCs w:val="22"/>
          </w:rPr>
          <w:t>Lei Complementar nº 123, de 2006</w:t>
        </w:r>
      </w:hyperlink>
      <w:r w:rsidR="00F77992" w:rsidRPr="00953D3C">
        <w:rPr>
          <w:sz w:val="22"/>
          <w:szCs w:val="22"/>
        </w:rPr>
        <w:t>, quando couber;</w:t>
      </w:r>
    </w:p>
    <w:p w14:paraId="6B74403A" w14:textId="77777777" w:rsidR="00F77992" w:rsidRPr="00953D3C" w:rsidRDefault="00F77992" w:rsidP="00F77992">
      <w:pPr>
        <w:pStyle w:val="PargrafodaLista"/>
        <w:rPr>
          <w:sz w:val="22"/>
          <w:szCs w:val="22"/>
        </w:rPr>
      </w:pPr>
    </w:p>
    <w:p w14:paraId="59D214C9" w14:textId="43EAA034" w:rsidR="00F77992" w:rsidRPr="00953D3C" w:rsidRDefault="00814CDC" w:rsidP="00F77992">
      <w:pPr>
        <w:numPr>
          <w:ilvl w:val="2"/>
          <w:numId w:val="22"/>
        </w:numPr>
        <w:ind w:hanging="11"/>
        <w:jc w:val="both"/>
        <w:rPr>
          <w:sz w:val="22"/>
          <w:szCs w:val="22"/>
        </w:rPr>
      </w:pPr>
      <w:r w:rsidRPr="00953D3C">
        <w:rPr>
          <w:sz w:val="22"/>
          <w:szCs w:val="22"/>
        </w:rPr>
        <w:t xml:space="preserve">que tem </w:t>
      </w:r>
      <w:r w:rsidR="00F77992" w:rsidRPr="00953D3C">
        <w:rPr>
          <w:sz w:val="22"/>
          <w:szCs w:val="22"/>
        </w:rPr>
        <w:t>pleno conhecimento e aceitação das regras e das condições gerais da contratação;</w:t>
      </w:r>
    </w:p>
    <w:p w14:paraId="0C7C8AF2" w14:textId="77777777" w:rsidR="00F77992" w:rsidRPr="00953D3C" w:rsidRDefault="00F77992" w:rsidP="00F77992">
      <w:pPr>
        <w:pStyle w:val="PargrafodaLista"/>
        <w:rPr>
          <w:sz w:val="22"/>
          <w:szCs w:val="22"/>
        </w:rPr>
      </w:pPr>
    </w:p>
    <w:p w14:paraId="732B8CB6" w14:textId="3C1D0114" w:rsidR="00F77992" w:rsidRPr="00953D3C" w:rsidRDefault="00814CDC" w:rsidP="00F77992">
      <w:pPr>
        <w:numPr>
          <w:ilvl w:val="2"/>
          <w:numId w:val="22"/>
        </w:numPr>
        <w:ind w:hanging="11"/>
        <w:jc w:val="both"/>
        <w:rPr>
          <w:sz w:val="22"/>
          <w:szCs w:val="22"/>
        </w:rPr>
      </w:pPr>
      <w:r w:rsidRPr="00953D3C">
        <w:rPr>
          <w:sz w:val="22"/>
          <w:szCs w:val="22"/>
        </w:rPr>
        <w:t xml:space="preserve">que </w:t>
      </w:r>
      <w:r w:rsidR="009229E7" w:rsidRPr="00953D3C">
        <w:rPr>
          <w:sz w:val="22"/>
          <w:szCs w:val="22"/>
        </w:rPr>
        <w:t>cumpr</w:t>
      </w:r>
      <w:r w:rsidRPr="00953D3C">
        <w:rPr>
          <w:sz w:val="22"/>
          <w:szCs w:val="22"/>
        </w:rPr>
        <w:t>e</w:t>
      </w:r>
      <w:r w:rsidR="009229E7" w:rsidRPr="00953D3C">
        <w:rPr>
          <w:sz w:val="22"/>
          <w:szCs w:val="22"/>
        </w:rPr>
        <w:t xml:space="preserve"> o disposto no </w:t>
      </w:r>
      <w:hyperlink r:id="rId25" w:history="1">
        <w:r w:rsidR="009229E7" w:rsidRPr="00953D3C">
          <w:rPr>
            <w:rStyle w:val="Hyperlink"/>
            <w:sz w:val="22"/>
            <w:szCs w:val="22"/>
          </w:rPr>
          <w:t>inciso VI do art. 68 da Lei nº 14.133/2021</w:t>
        </w:r>
      </w:hyperlink>
      <w:r w:rsidR="009229E7" w:rsidRPr="00953D3C">
        <w:rPr>
          <w:sz w:val="22"/>
          <w:szCs w:val="22"/>
        </w:rPr>
        <w:t>;</w:t>
      </w:r>
    </w:p>
    <w:p w14:paraId="061ECDC7" w14:textId="77777777" w:rsidR="009229E7" w:rsidRPr="00953D3C" w:rsidRDefault="009229E7" w:rsidP="009229E7">
      <w:pPr>
        <w:pStyle w:val="PargrafodaLista"/>
        <w:rPr>
          <w:sz w:val="22"/>
          <w:szCs w:val="22"/>
        </w:rPr>
      </w:pPr>
    </w:p>
    <w:p w14:paraId="4D13A7F2" w14:textId="63F9D698" w:rsidR="009229E7" w:rsidRPr="00953D3C" w:rsidRDefault="00814CDC" w:rsidP="00F77992">
      <w:pPr>
        <w:numPr>
          <w:ilvl w:val="2"/>
          <w:numId w:val="22"/>
        </w:numPr>
        <w:ind w:hanging="11"/>
        <w:jc w:val="both"/>
        <w:rPr>
          <w:sz w:val="22"/>
          <w:szCs w:val="22"/>
        </w:rPr>
      </w:pPr>
      <w:r w:rsidRPr="00953D3C">
        <w:rPr>
          <w:sz w:val="22"/>
          <w:szCs w:val="22"/>
        </w:rPr>
        <w:t xml:space="preserve">que está ciente da </w:t>
      </w:r>
      <w:r w:rsidR="009229E7" w:rsidRPr="00953D3C">
        <w:rPr>
          <w:sz w:val="22"/>
          <w:szCs w:val="22"/>
        </w:rPr>
        <w:t>responsabilidade pelas transações que forem efetuadas no sistema;</w:t>
      </w:r>
    </w:p>
    <w:p w14:paraId="362CE5B2" w14:textId="77777777" w:rsidR="009229E7" w:rsidRPr="00953D3C" w:rsidRDefault="009229E7" w:rsidP="009229E7">
      <w:pPr>
        <w:pStyle w:val="PargrafodaLista"/>
        <w:rPr>
          <w:sz w:val="22"/>
          <w:szCs w:val="22"/>
        </w:rPr>
      </w:pPr>
    </w:p>
    <w:p w14:paraId="7AEFD6F0" w14:textId="5F54EC2D" w:rsidR="00B50FA1" w:rsidRDefault="009229E7" w:rsidP="009229E7">
      <w:pPr>
        <w:numPr>
          <w:ilvl w:val="2"/>
          <w:numId w:val="22"/>
        </w:numPr>
        <w:ind w:hanging="11"/>
        <w:jc w:val="both"/>
        <w:rPr>
          <w:sz w:val="22"/>
          <w:szCs w:val="22"/>
        </w:rPr>
      </w:pPr>
      <w:r w:rsidRPr="00953D3C">
        <w:rPr>
          <w:sz w:val="22"/>
          <w:szCs w:val="22"/>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EC78F84" w14:textId="77777777" w:rsidR="00D81D9D" w:rsidRPr="00953D3C" w:rsidRDefault="00D81D9D" w:rsidP="00D81D9D">
      <w:pPr>
        <w:ind w:left="720"/>
        <w:jc w:val="both"/>
        <w:rPr>
          <w:sz w:val="22"/>
          <w:szCs w:val="22"/>
        </w:rPr>
      </w:pPr>
    </w:p>
    <w:p w14:paraId="1ACA6195" w14:textId="7AF77AAE" w:rsidR="009229E7" w:rsidRPr="00953D3C" w:rsidRDefault="009229E7" w:rsidP="009229E7">
      <w:pPr>
        <w:numPr>
          <w:ilvl w:val="2"/>
          <w:numId w:val="22"/>
        </w:numPr>
        <w:ind w:hanging="11"/>
        <w:jc w:val="both"/>
        <w:rPr>
          <w:sz w:val="22"/>
          <w:szCs w:val="22"/>
        </w:rPr>
      </w:pPr>
      <w:r w:rsidRPr="00953D3C">
        <w:rPr>
          <w:sz w:val="22"/>
          <w:szCs w:val="22"/>
        </w:rPr>
        <w:t xml:space="preserve">que cumpre os requisitos de habilitação e que as declarações informadas são verídicas, conforme </w:t>
      </w:r>
      <w:hyperlink r:id="rId26" w:history="1">
        <w:r w:rsidRPr="00953D3C">
          <w:rPr>
            <w:rStyle w:val="Hyperlink"/>
            <w:sz w:val="22"/>
            <w:szCs w:val="22"/>
          </w:rPr>
          <w:t>art. 63, inciso I, da Lei 14.133/2021</w:t>
        </w:r>
      </w:hyperlink>
      <w:r w:rsidRPr="00953D3C">
        <w:rPr>
          <w:sz w:val="22"/>
          <w:szCs w:val="22"/>
        </w:rPr>
        <w:t>;</w:t>
      </w:r>
    </w:p>
    <w:p w14:paraId="08EE1683" w14:textId="77777777" w:rsidR="009229E7" w:rsidRPr="00953D3C" w:rsidRDefault="009229E7" w:rsidP="009229E7">
      <w:pPr>
        <w:pStyle w:val="PargrafodaLista"/>
        <w:rPr>
          <w:sz w:val="22"/>
          <w:szCs w:val="22"/>
        </w:rPr>
      </w:pPr>
    </w:p>
    <w:p w14:paraId="7C23EAA8" w14:textId="5240046C" w:rsidR="009229E7" w:rsidRPr="00953D3C" w:rsidRDefault="009229E7" w:rsidP="009229E7">
      <w:pPr>
        <w:numPr>
          <w:ilvl w:val="2"/>
          <w:numId w:val="22"/>
        </w:numPr>
        <w:ind w:hanging="11"/>
        <w:jc w:val="both"/>
        <w:rPr>
          <w:sz w:val="22"/>
          <w:szCs w:val="22"/>
        </w:rPr>
      </w:pPr>
      <w:r w:rsidRPr="00953D3C">
        <w:rPr>
          <w:sz w:val="22"/>
          <w:szCs w:val="22"/>
        </w:rPr>
        <w:t>que inexistem fatos impeditivos para sua habilitação no certame, ciente da obrigatoriedade de declarar ocorrências posteriores;</w:t>
      </w:r>
    </w:p>
    <w:p w14:paraId="11BCC0C5" w14:textId="77777777" w:rsidR="009229E7" w:rsidRPr="00953D3C" w:rsidRDefault="009229E7" w:rsidP="009229E7">
      <w:pPr>
        <w:pStyle w:val="PargrafodaLista"/>
        <w:rPr>
          <w:sz w:val="22"/>
          <w:szCs w:val="22"/>
        </w:rPr>
      </w:pPr>
    </w:p>
    <w:p w14:paraId="191D3D13" w14:textId="759E8846" w:rsidR="009229E7" w:rsidRPr="00953D3C" w:rsidRDefault="009229E7" w:rsidP="009229E7">
      <w:pPr>
        <w:numPr>
          <w:ilvl w:val="2"/>
          <w:numId w:val="22"/>
        </w:numPr>
        <w:ind w:hanging="11"/>
        <w:jc w:val="both"/>
        <w:rPr>
          <w:sz w:val="22"/>
          <w:szCs w:val="22"/>
        </w:rPr>
      </w:pPr>
      <w:r w:rsidRPr="00953D3C">
        <w:rPr>
          <w:sz w:val="22"/>
          <w:szCs w:val="22"/>
        </w:rPr>
        <w:lastRenderedPageBreak/>
        <w:t xml:space="preserve">que não emprega menor de 18 anos em trabalho noturno, perigoso ou insalubre e não emprega menor de 16 anos, salvo menor, a partir de 14 anos, na condição de aprendiz, nos termos do </w:t>
      </w:r>
      <w:hyperlink r:id="rId27" w:history="1">
        <w:r w:rsidRPr="00953D3C">
          <w:rPr>
            <w:rStyle w:val="Hyperlink"/>
            <w:sz w:val="22"/>
            <w:szCs w:val="22"/>
          </w:rPr>
          <w:t>artigo 7°, XXXIII, da Constituição</w:t>
        </w:r>
      </w:hyperlink>
      <w:r w:rsidRPr="00953D3C">
        <w:rPr>
          <w:sz w:val="22"/>
          <w:szCs w:val="22"/>
        </w:rPr>
        <w:t>;</w:t>
      </w:r>
    </w:p>
    <w:p w14:paraId="06BA0A9F" w14:textId="77777777" w:rsidR="009229E7" w:rsidRPr="00953D3C" w:rsidRDefault="009229E7" w:rsidP="009229E7">
      <w:pPr>
        <w:pStyle w:val="PargrafodaLista"/>
        <w:rPr>
          <w:sz w:val="22"/>
          <w:szCs w:val="22"/>
        </w:rPr>
      </w:pPr>
    </w:p>
    <w:p w14:paraId="1B2C1F50" w14:textId="0CCF61DE" w:rsidR="009229E7" w:rsidRPr="00953D3C" w:rsidRDefault="009229E7" w:rsidP="009229E7">
      <w:pPr>
        <w:numPr>
          <w:ilvl w:val="2"/>
          <w:numId w:val="22"/>
        </w:numPr>
        <w:ind w:hanging="11"/>
        <w:jc w:val="both"/>
        <w:rPr>
          <w:sz w:val="22"/>
          <w:szCs w:val="22"/>
        </w:rPr>
      </w:pPr>
      <w:r w:rsidRPr="00953D3C">
        <w:rPr>
          <w:sz w:val="22"/>
          <w:szCs w:val="22"/>
        </w:rPr>
        <w:t xml:space="preserve">que não possui, em sua cadeia produtiva, empregados executando trabalho degradante ou forçado, observando o disposto nos incisos </w:t>
      </w:r>
      <w:hyperlink r:id="rId28" w:history="1">
        <w:r w:rsidRPr="00953D3C">
          <w:rPr>
            <w:rStyle w:val="Hyperlink"/>
            <w:sz w:val="22"/>
            <w:szCs w:val="22"/>
          </w:rPr>
          <w:t>III e IV do art. 1º e no inciso III do art. 5º da Constituição Federal</w:t>
        </w:r>
      </w:hyperlink>
      <w:r w:rsidRPr="00953D3C">
        <w:rPr>
          <w:sz w:val="22"/>
          <w:szCs w:val="22"/>
        </w:rPr>
        <w:t>;</w:t>
      </w:r>
    </w:p>
    <w:p w14:paraId="0435C1DE" w14:textId="77777777" w:rsidR="009229E7" w:rsidRPr="00953D3C" w:rsidRDefault="009229E7" w:rsidP="009229E7">
      <w:pPr>
        <w:pStyle w:val="PargrafodaLista"/>
        <w:rPr>
          <w:sz w:val="22"/>
          <w:szCs w:val="22"/>
        </w:rPr>
      </w:pPr>
    </w:p>
    <w:p w14:paraId="4F4AD0B6" w14:textId="6B48434F" w:rsidR="009229E7" w:rsidRPr="00953D3C" w:rsidRDefault="009229E7" w:rsidP="009229E7">
      <w:pPr>
        <w:numPr>
          <w:ilvl w:val="2"/>
          <w:numId w:val="22"/>
        </w:numPr>
        <w:ind w:hanging="11"/>
        <w:jc w:val="both"/>
        <w:rPr>
          <w:sz w:val="22"/>
          <w:szCs w:val="22"/>
        </w:rPr>
      </w:pPr>
      <w:r w:rsidRPr="00953D3C">
        <w:rPr>
          <w:sz w:val="22"/>
          <w:szCs w:val="22"/>
        </w:rPr>
        <w:t xml:space="preserve">que cumpre as exigências de reserva de cargos para pessoa com deficiência e para reabilitado da Previdência Social, previstas em lei e em outras normas específicas, conforme </w:t>
      </w:r>
      <w:hyperlink r:id="rId29" w:history="1">
        <w:r w:rsidRPr="00953D3C">
          <w:rPr>
            <w:rStyle w:val="Hyperlink"/>
            <w:sz w:val="22"/>
            <w:szCs w:val="22"/>
          </w:rPr>
          <w:t>art. 63, inciso IV, Lei 14.133/2021</w:t>
        </w:r>
      </w:hyperlink>
      <w:r w:rsidRPr="00953D3C">
        <w:rPr>
          <w:sz w:val="22"/>
          <w:szCs w:val="22"/>
        </w:rPr>
        <w:t>;</w:t>
      </w:r>
    </w:p>
    <w:p w14:paraId="08D268AC" w14:textId="77777777" w:rsidR="009229E7" w:rsidRPr="00953D3C" w:rsidRDefault="009229E7" w:rsidP="009229E7">
      <w:pPr>
        <w:pStyle w:val="PargrafodaLista"/>
        <w:rPr>
          <w:sz w:val="22"/>
          <w:szCs w:val="22"/>
        </w:rPr>
      </w:pPr>
    </w:p>
    <w:p w14:paraId="35D6B45F" w14:textId="5EB745C6" w:rsidR="009229E7" w:rsidRPr="00953D3C" w:rsidRDefault="009229E7" w:rsidP="009229E7">
      <w:pPr>
        <w:numPr>
          <w:ilvl w:val="2"/>
          <w:numId w:val="22"/>
        </w:numPr>
        <w:ind w:hanging="11"/>
        <w:jc w:val="both"/>
        <w:rPr>
          <w:sz w:val="22"/>
          <w:szCs w:val="22"/>
        </w:rPr>
      </w:pPr>
      <w:r w:rsidRPr="00953D3C">
        <w:rPr>
          <w:sz w:val="22"/>
          <w:szCs w:val="22"/>
        </w:rPr>
        <w:t>que não utiliza de trabalho noturno, perigoso ou insalubre a menores de dezoito e de qualquer trabalho a menores de dezesseis anos, salvo na condição de aprendiz, a partir de quatorze anos;</w:t>
      </w:r>
    </w:p>
    <w:p w14:paraId="66A90AAF" w14:textId="77777777" w:rsidR="009229E7" w:rsidRPr="00953D3C" w:rsidRDefault="009229E7" w:rsidP="009229E7">
      <w:pPr>
        <w:pStyle w:val="PargrafodaLista"/>
        <w:rPr>
          <w:sz w:val="22"/>
          <w:szCs w:val="22"/>
        </w:rPr>
      </w:pPr>
    </w:p>
    <w:p w14:paraId="73DFAAD1" w14:textId="742F3F1A" w:rsidR="009229E7" w:rsidRPr="00953D3C" w:rsidRDefault="009229E7" w:rsidP="009229E7">
      <w:pPr>
        <w:numPr>
          <w:ilvl w:val="2"/>
          <w:numId w:val="22"/>
        </w:numPr>
        <w:ind w:hanging="11"/>
        <w:jc w:val="both"/>
        <w:rPr>
          <w:sz w:val="22"/>
          <w:szCs w:val="22"/>
        </w:rPr>
      </w:pPr>
      <w:r w:rsidRPr="00953D3C">
        <w:rPr>
          <w:sz w:val="22"/>
          <w:szCs w:val="22"/>
        </w:rPr>
        <w:t>que não mantém vínculo de natureza técnica, comercial, econômica, financeira, trabalhista ou civil com dirigente deste órgão comprador, ou que deles seja cônjuge, companheiro ou parente em linha reta, colateral ou por afinidade até o terceiro grau (</w:t>
      </w:r>
      <w:hyperlink r:id="rId30" w:history="1">
        <w:r w:rsidRPr="00953D3C">
          <w:rPr>
            <w:rStyle w:val="Hyperlink"/>
            <w:sz w:val="22"/>
            <w:szCs w:val="22"/>
          </w:rPr>
          <w:t>Art. 14, IV, da Lei Federal nº 14.133/21</w:t>
        </w:r>
      </w:hyperlink>
      <w:r w:rsidRPr="00953D3C">
        <w:rPr>
          <w:sz w:val="22"/>
          <w:szCs w:val="22"/>
        </w:rPr>
        <w:t>);</w:t>
      </w:r>
    </w:p>
    <w:p w14:paraId="2FC3BEE3" w14:textId="77777777" w:rsidR="009229E7" w:rsidRPr="00953D3C" w:rsidRDefault="009229E7" w:rsidP="009229E7">
      <w:pPr>
        <w:pStyle w:val="PargrafodaLista"/>
        <w:rPr>
          <w:sz w:val="22"/>
          <w:szCs w:val="22"/>
        </w:rPr>
      </w:pPr>
    </w:p>
    <w:p w14:paraId="11E8EC73" w14:textId="229DA2BE" w:rsidR="009229E7" w:rsidRPr="00953D3C" w:rsidRDefault="00814CDC" w:rsidP="009229E7">
      <w:pPr>
        <w:numPr>
          <w:ilvl w:val="2"/>
          <w:numId w:val="22"/>
        </w:numPr>
        <w:ind w:hanging="11"/>
        <w:jc w:val="both"/>
        <w:rPr>
          <w:sz w:val="22"/>
          <w:szCs w:val="22"/>
        </w:rPr>
      </w:pPr>
      <w:r w:rsidRPr="00953D3C">
        <w:rPr>
          <w:sz w:val="22"/>
          <w:szCs w:val="22"/>
        </w:rPr>
        <w:t>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40E545F0" w14:textId="77777777" w:rsidR="00814CDC" w:rsidRPr="00953D3C" w:rsidRDefault="00814CDC" w:rsidP="00814CDC">
      <w:pPr>
        <w:pStyle w:val="PargrafodaLista"/>
        <w:rPr>
          <w:sz w:val="22"/>
          <w:szCs w:val="22"/>
        </w:rPr>
      </w:pPr>
    </w:p>
    <w:p w14:paraId="532E7389" w14:textId="4B414916" w:rsidR="009229E7" w:rsidRPr="00953D3C" w:rsidRDefault="00814CDC" w:rsidP="00814CDC">
      <w:pPr>
        <w:numPr>
          <w:ilvl w:val="2"/>
          <w:numId w:val="22"/>
        </w:numPr>
        <w:ind w:hanging="11"/>
        <w:jc w:val="both"/>
        <w:rPr>
          <w:sz w:val="22"/>
          <w:szCs w:val="22"/>
        </w:rPr>
      </w:pPr>
      <w:r w:rsidRPr="00953D3C">
        <w:rPr>
          <w:sz w:val="22"/>
          <w:szCs w:val="22"/>
        </w:rPr>
        <w:t>que a empresa não foi declarada inidônea ou suspensa, por nenhum órgão público de qualquer esfera de governo, estando apta a contratar com o poder público.</w:t>
      </w:r>
    </w:p>
    <w:p w14:paraId="0485A211" w14:textId="77777777" w:rsidR="00814CDC" w:rsidRPr="00953D3C" w:rsidRDefault="00814CDC" w:rsidP="00814CDC">
      <w:pPr>
        <w:pStyle w:val="PargrafodaLista"/>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B73F0" w:rsidRPr="00953D3C" w14:paraId="6458E545" w14:textId="77777777" w:rsidTr="00616A49">
        <w:tc>
          <w:tcPr>
            <w:tcW w:w="9639" w:type="dxa"/>
            <w:shd w:val="clear" w:color="auto" w:fill="D9D9D9"/>
          </w:tcPr>
          <w:p w14:paraId="1FB0FFFA" w14:textId="03B09426" w:rsidR="00814CDC" w:rsidRPr="00953D3C" w:rsidRDefault="00814CDC">
            <w:pPr>
              <w:numPr>
                <w:ilvl w:val="0"/>
                <w:numId w:val="22"/>
              </w:numPr>
              <w:tabs>
                <w:tab w:val="left" w:pos="284"/>
              </w:tabs>
              <w:jc w:val="both"/>
              <w:rPr>
                <w:b/>
                <w:bCs/>
                <w:sz w:val="22"/>
                <w:szCs w:val="22"/>
              </w:rPr>
            </w:pPr>
            <w:r w:rsidRPr="00953D3C">
              <w:rPr>
                <w:b/>
                <w:bCs/>
                <w:sz w:val="22"/>
                <w:szCs w:val="22"/>
              </w:rPr>
              <w:t>DA FASE DE LANCES</w:t>
            </w:r>
          </w:p>
        </w:tc>
      </w:tr>
    </w:tbl>
    <w:p w14:paraId="45CB9AD0" w14:textId="77777777" w:rsidR="00814CDC" w:rsidRPr="00953D3C" w:rsidRDefault="00814CDC" w:rsidP="00814CDC">
      <w:pPr>
        <w:ind w:left="390"/>
        <w:jc w:val="both"/>
        <w:rPr>
          <w:sz w:val="22"/>
          <w:szCs w:val="22"/>
        </w:rPr>
      </w:pPr>
    </w:p>
    <w:p w14:paraId="5C7A546E" w14:textId="66D2B792" w:rsidR="00814CDC" w:rsidRPr="00953D3C" w:rsidRDefault="00814CDC" w:rsidP="00814CDC">
      <w:pPr>
        <w:numPr>
          <w:ilvl w:val="1"/>
          <w:numId w:val="22"/>
        </w:numPr>
        <w:ind w:left="0" w:firstLine="0"/>
        <w:jc w:val="both"/>
        <w:rPr>
          <w:sz w:val="22"/>
          <w:szCs w:val="22"/>
        </w:rPr>
      </w:pPr>
      <w:r w:rsidRPr="00953D3C">
        <w:rPr>
          <w:sz w:val="22"/>
          <w:szCs w:val="22"/>
        </w:rPr>
        <w:t xml:space="preserve">A partir das </w:t>
      </w:r>
      <w:r w:rsidR="00B22BB2" w:rsidRPr="00953D3C">
        <w:rPr>
          <w:b/>
          <w:bCs/>
          <w:sz w:val="22"/>
          <w:szCs w:val="22"/>
          <w:highlight w:val="yellow"/>
        </w:rPr>
        <w:t>09</w:t>
      </w:r>
      <w:r w:rsidRPr="00953D3C">
        <w:rPr>
          <w:b/>
          <w:bCs/>
          <w:sz w:val="22"/>
          <w:szCs w:val="22"/>
          <w:highlight w:val="yellow"/>
        </w:rPr>
        <w:t>:</w:t>
      </w:r>
      <w:r w:rsidR="00B22BB2" w:rsidRPr="00953D3C">
        <w:rPr>
          <w:b/>
          <w:bCs/>
          <w:sz w:val="22"/>
          <w:szCs w:val="22"/>
          <w:highlight w:val="yellow"/>
        </w:rPr>
        <w:t>00</w:t>
      </w:r>
      <w:r w:rsidRPr="00953D3C">
        <w:rPr>
          <w:b/>
          <w:bCs/>
          <w:sz w:val="22"/>
          <w:szCs w:val="22"/>
          <w:highlight w:val="yellow"/>
        </w:rPr>
        <w:t xml:space="preserve"> horas (horário de Brasília) do dia </w:t>
      </w:r>
      <w:r w:rsidR="00C6655F">
        <w:rPr>
          <w:b/>
          <w:bCs/>
          <w:sz w:val="22"/>
          <w:szCs w:val="22"/>
          <w:highlight w:val="yellow"/>
        </w:rPr>
        <w:t>11</w:t>
      </w:r>
      <w:r w:rsidR="006C601B">
        <w:rPr>
          <w:b/>
          <w:bCs/>
          <w:sz w:val="22"/>
          <w:szCs w:val="22"/>
          <w:highlight w:val="yellow"/>
        </w:rPr>
        <w:t>/</w:t>
      </w:r>
      <w:r w:rsidR="00164602">
        <w:rPr>
          <w:b/>
          <w:bCs/>
          <w:sz w:val="22"/>
          <w:szCs w:val="22"/>
          <w:highlight w:val="yellow"/>
        </w:rPr>
        <w:t>08</w:t>
      </w:r>
      <w:r w:rsidR="006C601B">
        <w:rPr>
          <w:b/>
          <w:bCs/>
          <w:sz w:val="22"/>
          <w:szCs w:val="22"/>
          <w:highlight w:val="yellow"/>
        </w:rPr>
        <w:t>/2026</w:t>
      </w:r>
      <w:r w:rsidRPr="00953D3C">
        <w:rPr>
          <w:sz w:val="22"/>
          <w:szCs w:val="22"/>
        </w:rPr>
        <w:t xml:space="preserve"> da data estabelecida neste </w:t>
      </w:r>
      <w:r w:rsidR="00D81D9D">
        <w:rPr>
          <w:sz w:val="22"/>
          <w:szCs w:val="22"/>
        </w:rPr>
        <w:t>Edital</w:t>
      </w:r>
      <w:r w:rsidRPr="00953D3C">
        <w:rPr>
          <w:sz w:val="22"/>
          <w:szCs w:val="22"/>
        </w:rPr>
        <w:t xml:space="preserve"> de Contratação Direta, a sessão pública será automaticamente aberta pelo sistema para que os fornecedores iniciem o envio de lances públicos e sucessivos, exclusivamente por meio do sistema eletrônico, sendo imediatamente informados do seu recebimento e do valor consignado no registro, até o horário de encerramento já previsto neste </w:t>
      </w:r>
      <w:r w:rsidR="00D81D9D">
        <w:rPr>
          <w:sz w:val="22"/>
          <w:szCs w:val="22"/>
        </w:rPr>
        <w:t>Edital</w:t>
      </w:r>
      <w:r w:rsidRPr="00953D3C">
        <w:rPr>
          <w:sz w:val="22"/>
          <w:szCs w:val="22"/>
        </w:rPr>
        <w:t>.</w:t>
      </w:r>
    </w:p>
    <w:p w14:paraId="3CF18CC1" w14:textId="77777777" w:rsidR="00814CDC" w:rsidRPr="00953D3C" w:rsidRDefault="00814CDC" w:rsidP="00814CDC">
      <w:pPr>
        <w:jc w:val="both"/>
        <w:rPr>
          <w:sz w:val="22"/>
          <w:szCs w:val="22"/>
        </w:rPr>
      </w:pPr>
    </w:p>
    <w:p w14:paraId="26477088" w14:textId="4CC31897" w:rsidR="00814CDC" w:rsidRPr="00953D3C" w:rsidRDefault="00814CDC" w:rsidP="00814CDC">
      <w:pPr>
        <w:numPr>
          <w:ilvl w:val="2"/>
          <w:numId w:val="22"/>
        </w:numPr>
        <w:ind w:hanging="11"/>
        <w:jc w:val="both"/>
        <w:rPr>
          <w:sz w:val="22"/>
          <w:szCs w:val="22"/>
        </w:rPr>
      </w:pPr>
      <w:r w:rsidRPr="00953D3C">
        <w:rPr>
          <w:sz w:val="22"/>
          <w:szCs w:val="22"/>
        </w:rPr>
        <w:t xml:space="preserve">O lance deverá ser ofertado pelo valor </w:t>
      </w:r>
      <w:r w:rsidR="00CC356F">
        <w:rPr>
          <w:b/>
          <w:bCs/>
          <w:sz w:val="22"/>
          <w:szCs w:val="22"/>
          <w:highlight w:val="yellow"/>
        </w:rPr>
        <w:t>UNITÁRIO</w:t>
      </w:r>
      <w:r w:rsidRPr="00953D3C">
        <w:rPr>
          <w:sz w:val="22"/>
          <w:szCs w:val="22"/>
        </w:rPr>
        <w:t>.</w:t>
      </w:r>
    </w:p>
    <w:p w14:paraId="7742A6EB" w14:textId="77777777" w:rsidR="00814CDC" w:rsidRPr="00953D3C" w:rsidRDefault="00814CDC" w:rsidP="00814CDC">
      <w:pPr>
        <w:jc w:val="both"/>
        <w:rPr>
          <w:sz w:val="22"/>
          <w:szCs w:val="22"/>
        </w:rPr>
      </w:pPr>
    </w:p>
    <w:p w14:paraId="260B6A2D" w14:textId="70180987" w:rsidR="00814CDC" w:rsidRPr="00953D3C" w:rsidRDefault="00814CDC" w:rsidP="00814CDC">
      <w:pPr>
        <w:numPr>
          <w:ilvl w:val="1"/>
          <w:numId w:val="22"/>
        </w:numPr>
        <w:ind w:left="0" w:firstLine="0"/>
        <w:jc w:val="both"/>
        <w:rPr>
          <w:sz w:val="22"/>
          <w:szCs w:val="22"/>
        </w:rPr>
      </w:pPr>
      <w:r w:rsidRPr="00953D3C">
        <w:rPr>
          <w:sz w:val="22"/>
          <w:szCs w:val="22"/>
        </w:rPr>
        <w:t>O fornecedor somente poderá oferecer valor inferior ou maior percentual de desconto em relação ao último lance por ele ofertado e registrado pelo sistema.</w:t>
      </w:r>
    </w:p>
    <w:p w14:paraId="41E918F1" w14:textId="77777777" w:rsidR="00814CDC" w:rsidRPr="00953D3C" w:rsidRDefault="00814CDC" w:rsidP="00814CDC">
      <w:pPr>
        <w:ind w:left="720"/>
        <w:jc w:val="both"/>
        <w:rPr>
          <w:sz w:val="22"/>
          <w:szCs w:val="22"/>
        </w:rPr>
      </w:pPr>
    </w:p>
    <w:p w14:paraId="03D7D070" w14:textId="0C552B4F" w:rsidR="00814CDC" w:rsidRPr="00953D3C" w:rsidRDefault="00814CDC" w:rsidP="00814CDC">
      <w:pPr>
        <w:numPr>
          <w:ilvl w:val="2"/>
          <w:numId w:val="22"/>
        </w:numPr>
        <w:ind w:hanging="11"/>
        <w:jc w:val="both"/>
        <w:rPr>
          <w:sz w:val="22"/>
          <w:szCs w:val="22"/>
        </w:rPr>
      </w:pPr>
      <w:r w:rsidRPr="00953D3C">
        <w:rPr>
          <w:sz w:val="22"/>
          <w:szCs w:val="22"/>
        </w:rPr>
        <w:t>O fornecedor poderá oferecer lances sucessivos iguais ou superiores ao lance que esteja vencendo a disputa, desde que inferiores ao menor por ele ofertado e registrado pelo sistema, sendo tais lances definidos como “lances intermediários”</w:t>
      </w:r>
      <w:r w:rsidR="00D81D9D">
        <w:rPr>
          <w:sz w:val="22"/>
          <w:szCs w:val="22"/>
        </w:rPr>
        <w:t>.</w:t>
      </w:r>
    </w:p>
    <w:p w14:paraId="3BF189DD" w14:textId="77777777" w:rsidR="00CA43EB" w:rsidRPr="00953D3C" w:rsidRDefault="00CA43EB" w:rsidP="00CA43EB">
      <w:pPr>
        <w:jc w:val="both"/>
        <w:rPr>
          <w:sz w:val="22"/>
          <w:szCs w:val="22"/>
        </w:rPr>
      </w:pPr>
    </w:p>
    <w:p w14:paraId="742221DF" w14:textId="79C2FB58" w:rsidR="00814CDC" w:rsidRPr="00953D3C" w:rsidRDefault="00CA43EB" w:rsidP="00CA43EB">
      <w:pPr>
        <w:numPr>
          <w:ilvl w:val="1"/>
          <w:numId w:val="22"/>
        </w:numPr>
        <w:ind w:left="0" w:firstLine="0"/>
        <w:jc w:val="both"/>
        <w:rPr>
          <w:sz w:val="22"/>
          <w:szCs w:val="22"/>
        </w:rPr>
      </w:pPr>
      <w:r w:rsidRPr="00953D3C">
        <w:rPr>
          <w:sz w:val="22"/>
          <w:szCs w:val="22"/>
        </w:rPr>
        <w:t>Havendo lances iguais ao menor já ofertado, prevalecerá aquele que for recebido e registrado primeiro no sistema.</w:t>
      </w:r>
    </w:p>
    <w:p w14:paraId="048A4717" w14:textId="77777777" w:rsidR="00ED7F3A" w:rsidRPr="00953D3C" w:rsidRDefault="00ED7F3A" w:rsidP="00ED7F3A">
      <w:pPr>
        <w:jc w:val="both"/>
        <w:rPr>
          <w:sz w:val="22"/>
          <w:szCs w:val="22"/>
        </w:rPr>
      </w:pPr>
    </w:p>
    <w:p w14:paraId="3C9AA145" w14:textId="6C869221" w:rsidR="004D3084" w:rsidRPr="00953D3C" w:rsidRDefault="004D3084" w:rsidP="00CA43EB">
      <w:pPr>
        <w:numPr>
          <w:ilvl w:val="1"/>
          <w:numId w:val="22"/>
        </w:numPr>
        <w:ind w:left="0" w:firstLine="0"/>
        <w:jc w:val="both"/>
        <w:rPr>
          <w:sz w:val="22"/>
          <w:szCs w:val="22"/>
        </w:rPr>
      </w:pPr>
      <w:r w:rsidRPr="00953D3C">
        <w:rPr>
          <w:sz w:val="22"/>
          <w:szCs w:val="22"/>
        </w:rPr>
        <w:lastRenderedPageBreak/>
        <w:t>Caso o fornecedor não apresente lances, concorrerá com o valor de sua proposta</w:t>
      </w:r>
      <w:r w:rsidR="00ED7F3A" w:rsidRPr="00953D3C">
        <w:rPr>
          <w:sz w:val="22"/>
          <w:szCs w:val="22"/>
        </w:rPr>
        <w:t xml:space="preserve"> inicial</w:t>
      </w:r>
      <w:r w:rsidRPr="00953D3C">
        <w:rPr>
          <w:sz w:val="22"/>
          <w:szCs w:val="22"/>
        </w:rPr>
        <w:t>.</w:t>
      </w:r>
    </w:p>
    <w:p w14:paraId="559A41B8" w14:textId="2E64AD75" w:rsidR="004D3084" w:rsidRPr="00953D3C" w:rsidRDefault="004D3084" w:rsidP="004D3084">
      <w:pPr>
        <w:jc w:val="both"/>
        <w:rPr>
          <w:sz w:val="22"/>
          <w:szCs w:val="22"/>
        </w:rPr>
      </w:pPr>
    </w:p>
    <w:p w14:paraId="5B6464D4" w14:textId="746261EC" w:rsidR="004D3084" w:rsidRPr="00953D3C" w:rsidRDefault="004D3084" w:rsidP="00CA43EB">
      <w:pPr>
        <w:numPr>
          <w:ilvl w:val="1"/>
          <w:numId w:val="22"/>
        </w:numPr>
        <w:ind w:left="0" w:firstLine="0"/>
        <w:jc w:val="both"/>
        <w:rPr>
          <w:sz w:val="22"/>
          <w:szCs w:val="22"/>
        </w:rPr>
      </w:pPr>
      <w:r w:rsidRPr="00953D3C">
        <w:rPr>
          <w:sz w:val="22"/>
          <w:szCs w:val="22"/>
        </w:rPr>
        <w:t>Durante o procedimento, os fornecedores serão informados, em tempo real, do valor do menor lance registrado, vedada a identificação do fornecedor</w:t>
      </w:r>
      <w:r w:rsidR="004C3306" w:rsidRPr="00953D3C">
        <w:rPr>
          <w:sz w:val="22"/>
          <w:szCs w:val="22"/>
        </w:rPr>
        <w:t>, conforme item 3.1.</w:t>
      </w:r>
      <w:r w:rsidR="00CC356F">
        <w:rPr>
          <w:sz w:val="22"/>
          <w:szCs w:val="22"/>
        </w:rPr>
        <w:t>5</w:t>
      </w:r>
      <w:r w:rsidRPr="00953D3C">
        <w:rPr>
          <w:sz w:val="22"/>
          <w:szCs w:val="22"/>
        </w:rPr>
        <w:t>.</w:t>
      </w:r>
    </w:p>
    <w:p w14:paraId="445D40DE" w14:textId="77777777" w:rsidR="004D3084" w:rsidRPr="00953D3C" w:rsidRDefault="004D3084" w:rsidP="004D3084">
      <w:pPr>
        <w:pStyle w:val="PargrafodaLista"/>
        <w:ind w:left="0"/>
        <w:rPr>
          <w:sz w:val="22"/>
          <w:szCs w:val="22"/>
        </w:rPr>
      </w:pPr>
    </w:p>
    <w:p w14:paraId="4380EEFD" w14:textId="49CF5FDF" w:rsidR="004D3084" w:rsidRPr="00953D3C" w:rsidRDefault="004D3084" w:rsidP="00CA43EB">
      <w:pPr>
        <w:numPr>
          <w:ilvl w:val="1"/>
          <w:numId w:val="22"/>
        </w:numPr>
        <w:ind w:left="0" w:firstLine="0"/>
        <w:jc w:val="both"/>
        <w:rPr>
          <w:sz w:val="22"/>
          <w:szCs w:val="22"/>
        </w:rPr>
      </w:pPr>
      <w:r w:rsidRPr="00953D3C">
        <w:rPr>
          <w:sz w:val="22"/>
          <w:szCs w:val="22"/>
        </w:rPr>
        <w:t>Imediatamente após o término do prazo estabelecido para a fase de lances, haverá o seu encerramento, com o ordenamento e divulgação dos lances, pelo sistema, em ordem crescente de classificação.</w:t>
      </w:r>
    </w:p>
    <w:p w14:paraId="20679038" w14:textId="77777777" w:rsidR="004D3084" w:rsidRPr="00953D3C" w:rsidRDefault="004D3084" w:rsidP="004D3084">
      <w:pPr>
        <w:pStyle w:val="PargrafodaLista"/>
        <w:rPr>
          <w:sz w:val="22"/>
          <w:szCs w:val="22"/>
        </w:rPr>
      </w:pPr>
    </w:p>
    <w:p w14:paraId="24064112" w14:textId="5D8FC966" w:rsidR="004D3084" w:rsidRPr="00953D3C" w:rsidRDefault="004D3084" w:rsidP="004D3084">
      <w:pPr>
        <w:numPr>
          <w:ilvl w:val="2"/>
          <w:numId w:val="22"/>
        </w:numPr>
        <w:ind w:hanging="11"/>
        <w:jc w:val="both"/>
        <w:rPr>
          <w:sz w:val="22"/>
          <w:szCs w:val="22"/>
        </w:rPr>
      </w:pPr>
      <w:r w:rsidRPr="00953D3C">
        <w:rPr>
          <w:sz w:val="22"/>
          <w:szCs w:val="22"/>
        </w:rPr>
        <w:t>O encerramento da fase de lances ocorrerá de forma automática pontualmente no horário indicado, sem qualquer possibilidade de prorrogação e não havendo tempo aleatório ou mecanismo similar.</w:t>
      </w:r>
    </w:p>
    <w:p w14:paraId="2EF5A27E" w14:textId="77777777" w:rsidR="004D3084" w:rsidRPr="00953D3C" w:rsidRDefault="004D3084" w:rsidP="004D3084">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B73F0" w:rsidRPr="00953D3C" w14:paraId="3D817E4C" w14:textId="77777777" w:rsidTr="00616A49">
        <w:tc>
          <w:tcPr>
            <w:tcW w:w="9639" w:type="dxa"/>
            <w:shd w:val="clear" w:color="auto" w:fill="D9D9D9"/>
          </w:tcPr>
          <w:p w14:paraId="4019EC0D" w14:textId="7BFF2638" w:rsidR="004D3084" w:rsidRPr="00953D3C" w:rsidRDefault="004D3084">
            <w:pPr>
              <w:numPr>
                <w:ilvl w:val="0"/>
                <w:numId w:val="22"/>
              </w:numPr>
              <w:tabs>
                <w:tab w:val="left" w:pos="284"/>
              </w:tabs>
              <w:jc w:val="both"/>
              <w:rPr>
                <w:b/>
                <w:bCs/>
                <w:sz w:val="22"/>
                <w:szCs w:val="22"/>
              </w:rPr>
            </w:pPr>
            <w:r w:rsidRPr="00953D3C">
              <w:rPr>
                <w:b/>
                <w:bCs/>
                <w:sz w:val="22"/>
                <w:szCs w:val="22"/>
              </w:rPr>
              <w:t>DO JULGAMENTO DAS PROPOSTAS E DA NEGOCIAÇÃO</w:t>
            </w:r>
          </w:p>
        </w:tc>
      </w:tr>
    </w:tbl>
    <w:p w14:paraId="0B196A96" w14:textId="77777777" w:rsidR="004D3084" w:rsidRPr="00953D3C" w:rsidRDefault="004D3084" w:rsidP="004D3084">
      <w:pPr>
        <w:jc w:val="both"/>
        <w:rPr>
          <w:sz w:val="22"/>
          <w:szCs w:val="22"/>
        </w:rPr>
      </w:pPr>
    </w:p>
    <w:p w14:paraId="38F9289E" w14:textId="081C4507" w:rsidR="004D3084" w:rsidRPr="00953D3C" w:rsidRDefault="004D3084" w:rsidP="006E26B4">
      <w:pPr>
        <w:numPr>
          <w:ilvl w:val="1"/>
          <w:numId w:val="22"/>
        </w:numPr>
        <w:ind w:left="0" w:firstLine="0"/>
        <w:jc w:val="both"/>
        <w:rPr>
          <w:sz w:val="22"/>
          <w:szCs w:val="22"/>
        </w:rPr>
      </w:pPr>
      <w:r w:rsidRPr="00953D3C">
        <w:rPr>
          <w:sz w:val="22"/>
          <w:szCs w:val="22"/>
        </w:rPr>
        <w:t>Encerrada a fase de lances, o agente condutor verificará a conformidade da proposta classificada em primeiro lugar quanto à adequação do objeto e à compatibilidade do preço em relação ao estipulado para a contratação.</w:t>
      </w:r>
    </w:p>
    <w:p w14:paraId="2F1D3C1B" w14:textId="330313B7" w:rsidR="004D3084" w:rsidRPr="00953D3C" w:rsidRDefault="004D3084" w:rsidP="004D3084">
      <w:pPr>
        <w:jc w:val="both"/>
        <w:rPr>
          <w:sz w:val="22"/>
          <w:szCs w:val="22"/>
        </w:rPr>
      </w:pPr>
    </w:p>
    <w:p w14:paraId="7F94C386" w14:textId="558C57CD" w:rsidR="004D3084" w:rsidRPr="00953D3C" w:rsidRDefault="004D3084" w:rsidP="006E26B4">
      <w:pPr>
        <w:numPr>
          <w:ilvl w:val="1"/>
          <w:numId w:val="22"/>
        </w:numPr>
        <w:ind w:left="0" w:firstLine="0"/>
        <w:jc w:val="both"/>
        <w:rPr>
          <w:sz w:val="22"/>
          <w:szCs w:val="22"/>
        </w:rPr>
      </w:pPr>
      <w:r w:rsidRPr="00953D3C">
        <w:rPr>
          <w:sz w:val="22"/>
          <w:szCs w:val="22"/>
        </w:rPr>
        <w:t xml:space="preserve">No caso </w:t>
      </w:r>
      <w:proofErr w:type="gramStart"/>
      <w:r w:rsidRPr="00953D3C">
        <w:rPr>
          <w:sz w:val="22"/>
          <w:szCs w:val="22"/>
        </w:rPr>
        <w:t>do</w:t>
      </w:r>
      <w:proofErr w:type="gramEnd"/>
      <w:r w:rsidRPr="00953D3C">
        <w:rPr>
          <w:sz w:val="22"/>
          <w:szCs w:val="22"/>
        </w:rPr>
        <w:t xml:space="preserve"> preço da proposta vencedora estar acima do estimado pela Administração, o agente que conduzir a fase de seleção do fornecedor negociará com o interessado para obtenção de condições mais vantajosas.</w:t>
      </w:r>
    </w:p>
    <w:p w14:paraId="2C600535" w14:textId="77777777" w:rsidR="004D3084" w:rsidRPr="00953D3C" w:rsidRDefault="004D3084" w:rsidP="004D3084">
      <w:pPr>
        <w:pStyle w:val="PargrafodaLista"/>
        <w:rPr>
          <w:sz w:val="22"/>
          <w:szCs w:val="22"/>
        </w:rPr>
      </w:pPr>
    </w:p>
    <w:p w14:paraId="26CE0F7D" w14:textId="44BBA6B8" w:rsidR="004D3084" w:rsidRPr="00953D3C" w:rsidRDefault="004D3084" w:rsidP="004D3084">
      <w:pPr>
        <w:numPr>
          <w:ilvl w:val="2"/>
          <w:numId w:val="22"/>
        </w:numPr>
        <w:ind w:hanging="11"/>
        <w:jc w:val="both"/>
        <w:rPr>
          <w:sz w:val="22"/>
          <w:szCs w:val="22"/>
        </w:rPr>
      </w:pPr>
      <w:r w:rsidRPr="00953D3C">
        <w:rPr>
          <w:sz w:val="22"/>
          <w:szCs w:val="22"/>
        </w:rPr>
        <w:t xml:space="preserve">Será encaminhada contraproposta ao fornecedor que tenha apresentado o melhor preço, para que seja obtida </w:t>
      </w:r>
      <w:proofErr w:type="gramStart"/>
      <w:r w:rsidRPr="00953D3C">
        <w:rPr>
          <w:sz w:val="22"/>
          <w:szCs w:val="22"/>
        </w:rPr>
        <w:t>melhor</w:t>
      </w:r>
      <w:proofErr w:type="gramEnd"/>
      <w:r w:rsidRPr="00953D3C">
        <w:rPr>
          <w:sz w:val="22"/>
          <w:szCs w:val="22"/>
        </w:rPr>
        <w:t xml:space="preserve"> proposta com preço compatível ao estimado pela Administração.</w:t>
      </w:r>
    </w:p>
    <w:p w14:paraId="53574208" w14:textId="0142ED5A" w:rsidR="004D3084" w:rsidRPr="00953D3C" w:rsidRDefault="004D3084" w:rsidP="004D3084">
      <w:pPr>
        <w:ind w:left="720"/>
        <w:jc w:val="both"/>
        <w:rPr>
          <w:sz w:val="22"/>
          <w:szCs w:val="22"/>
        </w:rPr>
      </w:pPr>
    </w:p>
    <w:p w14:paraId="7742F1AE" w14:textId="325E897B" w:rsidR="004D3084" w:rsidRPr="00953D3C" w:rsidRDefault="004D3084" w:rsidP="004D3084">
      <w:pPr>
        <w:numPr>
          <w:ilvl w:val="2"/>
          <w:numId w:val="22"/>
        </w:numPr>
        <w:ind w:hanging="11"/>
        <w:jc w:val="both"/>
        <w:rPr>
          <w:sz w:val="22"/>
          <w:szCs w:val="22"/>
        </w:rPr>
      </w:pPr>
      <w:r w:rsidRPr="00953D3C">
        <w:rPr>
          <w:sz w:val="22"/>
          <w:szCs w:val="22"/>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2EED06C3" w14:textId="77777777" w:rsidR="004D3084" w:rsidRPr="00953D3C" w:rsidRDefault="004D3084" w:rsidP="004D3084">
      <w:pPr>
        <w:pStyle w:val="PargrafodaLista"/>
        <w:rPr>
          <w:sz w:val="22"/>
          <w:szCs w:val="22"/>
        </w:rPr>
      </w:pPr>
    </w:p>
    <w:p w14:paraId="2DD3BC56" w14:textId="4A11DCC4" w:rsidR="004D3084" w:rsidRPr="00953D3C" w:rsidRDefault="004D3084" w:rsidP="004D3084">
      <w:pPr>
        <w:numPr>
          <w:ilvl w:val="2"/>
          <w:numId w:val="22"/>
        </w:numPr>
        <w:ind w:hanging="11"/>
        <w:jc w:val="both"/>
        <w:rPr>
          <w:sz w:val="22"/>
          <w:szCs w:val="22"/>
        </w:rPr>
      </w:pPr>
      <w:r w:rsidRPr="00953D3C">
        <w:rPr>
          <w:sz w:val="22"/>
          <w:szCs w:val="22"/>
        </w:rPr>
        <w:t>Em qualquer caso, concluída a negociação, o resultado será registrado na ata do procedimento da dispensa eletrônica.</w:t>
      </w:r>
    </w:p>
    <w:p w14:paraId="4A8D5E1B" w14:textId="77777777" w:rsidR="004D3084" w:rsidRPr="00953D3C" w:rsidRDefault="004D3084" w:rsidP="004D3084">
      <w:pPr>
        <w:jc w:val="both"/>
        <w:rPr>
          <w:sz w:val="22"/>
          <w:szCs w:val="22"/>
        </w:rPr>
      </w:pPr>
    </w:p>
    <w:p w14:paraId="61FB37FB" w14:textId="1967F131" w:rsidR="004D3084" w:rsidRPr="00953D3C" w:rsidRDefault="004D3084" w:rsidP="004D3084">
      <w:pPr>
        <w:numPr>
          <w:ilvl w:val="1"/>
          <w:numId w:val="22"/>
        </w:numPr>
        <w:ind w:left="0" w:firstLine="0"/>
        <w:jc w:val="both"/>
        <w:rPr>
          <w:sz w:val="22"/>
          <w:szCs w:val="22"/>
        </w:rPr>
      </w:pPr>
      <w:r w:rsidRPr="00953D3C">
        <w:rPr>
          <w:sz w:val="22"/>
          <w:szCs w:val="22"/>
        </w:rPr>
        <w:t xml:space="preserve">Estando o preço compatível, será solicitado o envio da proposta ajustada ao valor do último lance ou da negociação, e se necessário, de documentos complementares à decisão. A proposta deverá ser enviada no prazo de </w:t>
      </w:r>
      <w:r w:rsidRPr="00953D3C">
        <w:rPr>
          <w:b/>
          <w:bCs/>
          <w:sz w:val="22"/>
          <w:szCs w:val="22"/>
        </w:rPr>
        <w:t>até 02 (duas) horas</w:t>
      </w:r>
      <w:r w:rsidRPr="00953D3C">
        <w:rPr>
          <w:sz w:val="22"/>
          <w:szCs w:val="22"/>
        </w:rPr>
        <w:t xml:space="preserve"> após notificação.</w:t>
      </w:r>
    </w:p>
    <w:p w14:paraId="13900685" w14:textId="671BC91F" w:rsidR="004D3084" w:rsidRPr="00953D3C" w:rsidRDefault="004D3084" w:rsidP="004D3084">
      <w:pPr>
        <w:jc w:val="both"/>
        <w:rPr>
          <w:sz w:val="22"/>
          <w:szCs w:val="22"/>
        </w:rPr>
      </w:pPr>
    </w:p>
    <w:p w14:paraId="75390314" w14:textId="5694663C" w:rsidR="004D3084" w:rsidRPr="00953D3C" w:rsidRDefault="004D3084" w:rsidP="004D3084">
      <w:pPr>
        <w:numPr>
          <w:ilvl w:val="1"/>
          <w:numId w:val="22"/>
        </w:numPr>
        <w:ind w:left="0" w:firstLine="0"/>
        <w:jc w:val="both"/>
        <w:rPr>
          <w:sz w:val="22"/>
          <w:szCs w:val="22"/>
        </w:rPr>
      </w:pPr>
      <w:r w:rsidRPr="00953D3C">
        <w:rPr>
          <w:sz w:val="22"/>
          <w:szCs w:val="22"/>
        </w:rPr>
        <w:t>Se todas as propostas forem desclassificadas ou todos os fornecedores forem inabilitados (procedimento fracassado) ou não houver interessados (procedimento deserto), a Administração poderá</w:t>
      </w:r>
      <w:r w:rsidR="00A92CF2" w:rsidRPr="00953D3C">
        <w:rPr>
          <w:sz w:val="22"/>
          <w:szCs w:val="22"/>
        </w:rPr>
        <w:t xml:space="preserve">, </w:t>
      </w:r>
      <w:r w:rsidR="00D81D9D">
        <w:rPr>
          <w:sz w:val="22"/>
          <w:szCs w:val="22"/>
        </w:rPr>
        <w:t>(</w:t>
      </w:r>
      <w:hyperlink r:id="rId31" w:history="1">
        <w:r w:rsidR="00A92CF2" w:rsidRPr="00953D3C">
          <w:rPr>
            <w:rStyle w:val="Hyperlink"/>
            <w:sz w:val="22"/>
            <w:szCs w:val="22"/>
          </w:rPr>
          <w:t>Art. 20 Decreto Municipal 203/2023</w:t>
        </w:r>
      </w:hyperlink>
      <w:r w:rsidR="00D81D9D">
        <w:rPr>
          <w:rStyle w:val="Hyperlink"/>
          <w:sz w:val="22"/>
          <w:szCs w:val="22"/>
        </w:rPr>
        <w:t>);</w:t>
      </w:r>
    </w:p>
    <w:p w14:paraId="6BE3726F" w14:textId="47E11984" w:rsidR="004D3084" w:rsidRPr="00953D3C" w:rsidRDefault="004D3084" w:rsidP="004D3084">
      <w:pPr>
        <w:jc w:val="both"/>
        <w:rPr>
          <w:sz w:val="22"/>
          <w:szCs w:val="22"/>
        </w:rPr>
      </w:pPr>
    </w:p>
    <w:p w14:paraId="6C4BAB64" w14:textId="5AE6BF00" w:rsidR="004D3084" w:rsidRPr="00953D3C" w:rsidRDefault="004D3084" w:rsidP="004D3084">
      <w:pPr>
        <w:numPr>
          <w:ilvl w:val="2"/>
          <w:numId w:val="22"/>
        </w:numPr>
        <w:ind w:hanging="11"/>
        <w:jc w:val="both"/>
        <w:rPr>
          <w:sz w:val="22"/>
          <w:szCs w:val="22"/>
        </w:rPr>
      </w:pPr>
      <w:r w:rsidRPr="00953D3C">
        <w:rPr>
          <w:sz w:val="22"/>
          <w:szCs w:val="22"/>
        </w:rPr>
        <w:t>Valer-se, para a contratação, de cotação obtida na pesquisa de preços que serviu de base ao procedimento, se houver, privilegiando-se os menores preços, sempre que possível, e desde que atendidas às condições de habilitação exigidas.</w:t>
      </w:r>
    </w:p>
    <w:p w14:paraId="1A493B65" w14:textId="77777777" w:rsidR="004D3084" w:rsidRPr="00953D3C" w:rsidRDefault="004D3084" w:rsidP="004D3084">
      <w:pPr>
        <w:ind w:left="720"/>
        <w:jc w:val="both"/>
        <w:rPr>
          <w:sz w:val="22"/>
          <w:szCs w:val="22"/>
        </w:rPr>
      </w:pPr>
    </w:p>
    <w:p w14:paraId="3BA13797" w14:textId="3762AFBE" w:rsidR="004D3084" w:rsidRPr="00953D3C" w:rsidRDefault="004D3084" w:rsidP="004D3084">
      <w:pPr>
        <w:numPr>
          <w:ilvl w:val="3"/>
          <w:numId w:val="22"/>
        </w:numPr>
        <w:ind w:left="1276" w:hanging="11"/>
        <w:jc w:val="both"/>
        <w:rPr>
          <w:sz w:val="22"/>
          <w:szCs w:val="22"/>
        </w:rPr>
      </w:pPr>
      <w:r w:rsidRPr="00953D3C">
        <w:rPr>
          <w:sz w:val="22"/>
          <w:szCs w:val="22"/>
        </w:rPr>
        <w:t>Apreciada a cotação e a documentação de habilitação do fornecedor, e atendidos os critérios exigidos para a contratação, este será declarado vencedor.</w:t>
      </w:r>
    </w:p>
    <w:p w14:paraId="036A2834" w14:textId="6D8CB0E4" w:rsidR="004D3084" w:rsidRPr="00953D3C" w:rsidRDefault="004D3084" w:rsidP="004D3084">
      <w:pPr>
        <w:ind w:left="1276"/>
        <w:jc w:val="both"/>
        <w:rPr>
          <w:sz w:val="22"/>
          <w:szCs w:val="22"/>
        </w:rPr>
      </w:pPr>
    </w:p>
    <w:p w14:paraId="0DE560FC" w14:textId="0BE8E554" w:rsidR="00C719D6" w:rsidRPr="00953D3C" w:rsidRDefault="00C719D6" w:rsidP="00C719D6">
      <w:pPr>
        <w:numPr>
          <w:ilvl w:val="4"/>
          <w:numId w:val="22"/>
        </w:numPr>
        <w:ind w:left="1843" w:firstLine="0"/>
        <w:jc w:val="both"/>
        <w:rPr>
          <w:sz w:val="22"/>
          <w:szCs w:val="22"/>
        </w:rPr>
      </w:pPr>
      <w:r w:rsidRPr="00953D3C">
        <w:rPr>
          <w:sz w:val="22"/>
          <w:szCs w:val="22"/>
        </w:rPr>
        <w:lastRenderedPageBreak/>
        <w:t>No caso do subitem anterior, a contratação será operacionalizada fora deste procedimento</w:t>
      </w:r>
      <w:r w:rsidR="00B64965">
        <w:rPr>
          <w:sz w:val="22"/>
          <w:szCs w:val="22"/>
        </w:rPr>
        <w:t xml:space="preserve"> ELETRÔNICO</w:t>
      </w:r>
      <w:r w:rsidRPr="00953D3C">
        <w:rPr>
          <w:sz w:val="22"/>
          <w:szCs w:val="22"/>
        </w:rPr>
        <w:t>.</w:t>
      </w:r>
    </w:p>
    <w:p w14:paraId="537B62FC" w14:textId="77777777" w:rsidR="00C719D6" w:rsidRPr="00953D3C" w:rsidRDefault="00C719D6" w:rsidP="00C719D6">
      <w:pPr>
        <w:ind w:left="1843"/>
        <w:jc w:val="both"/>
        <w:rPr>
          <w:sz w:val="22"/>
          <w:szCs w:val="22"/>
        </w:rPr>
      </w:pPr>
    </w:p>
    <w:p w14:paraId="76F31ECA" w14:textId="0696781A" w:rsidR="00C719D6" w:rsidRPr="00953D3C" w:rsidRDefault="00C719D6" w:rsidP="00C719D6">
      <w:pPr>
        <w:numPr>
          <w:ilvl w:val="2"/>
          <w:numId w:val="22"/>
        </w:numPr>
        <w:ind w:hanging="11"/>
        <w:jc w:val="both"/>
        <w:rPr>
          <w:sz w:val="22"/>
          <w:szCs w:val="22"/>
        </w:rPr>
      </w:pPr>
      <w:r w:rsidRPr="00953D3C">
        <w:rPr>
          <w:sz w:val="22"/>
          <w:szCs w:val="22"/>
        </w:rPr>
        <w:t>Republicar o presente Aviso com uma nova data, respeitados os prazos mínimos e pelas mesmas vias da publicação anterior;</w:t>
      </w:r>
    </w:p>
    <w:p w14:paraId="30728BB2" w14:textId="10E5BC53" w:rsidR="00C719D6" w:rsidRPr="00953D3C" w:rsidRDefault="00C719D6" w:rsidP="00C719D6">
      <w:pPr>
        <w:ind w:left="720"/>
        <w:jc w:val="both"/>
        <w:rPr>
          <w:sz w:val="22"/>
          <w:szCs w:val="22"/>
        </w:rPr>
      </w:pPr>
    </w:p>
    <w:p w14:paraId="04201C1D" w14:textId="29F2E49F" w:rsidR="00C719D6" w:rsidRPr="00953D3C" w:rsidRDefault="008A3A99" w:rsidP="00C719D6">
      <w:pPr>
        <w:numPr>
          <w:ilvl w:val="1"/>
          <w:numId w:val="22"/>
        </w:numPr>
        <w:ind w:left="0" w:firstLine="0"/>
        <w:jc w:val="both"/>
        <w:rPr>
          <w:sz w:val="22"/>
          <w:szCs w:val="22"/>
        </w:rPr>
      </w:pPr>
      <w:r w:rsidRPr="00953D3C">
        <w:rPr>
          <w:sz w:val="22"/>
          <w:szCs w:val="22"/>
        </w:rPr>
        <w:t xml:space="preserve">O prazo de validade da proposta não será inferior a </w:t>
      </w:r>
      <w:r w:rsidR="00BC7B7D">
        <w:rPr>
          <w:b/>
          <w:bCs/>
          <w:sz w:val="22"/>
          <w:szCs w:val="22"/>
        </w:rPr>
        <w:t>90</w:t>
      </w:r>
      <w:r w:rsidRPr="00953D3C">
        <w:rPr>
          <w:b/>
          <w:bCs/>
          <w:sz w:val="22"/>
          <w:szCs w:val="22"/>
        </w:rPr>
        <w:t xml:space="preserve"> (</w:t>
      </w:r>
      <w:r w:rsidR="00BC7B7D">
        <w:rPr>
          <w:b/>
          <w:bCs/>
          <w:sz w:val="22"/>
          <w:szCs w:val="22"/>
        </w:rPr>
        <w:t>noventa</w:t>
      </w:r>
      <w:r w:rsidRPr="00953D3C">
        <w:rPr>
          <w:b/>
          <w:bCs/>
          <w:sz w:val="22"/>
          <w:szCs w:val="22"/>
        </w:rPr>
        <w:t>)</w:t>
      </w:r>
      <w:r w:rsidRPr="00953D3C">
        <w:rPr>
          <w:sz w:val="22"/>
          <w:szCs w:val="22"/>
        </w:rPr>
        <w:t xml:space="preserve"> dias, a contar da data de sua apresentação.</w:t>
      </w:r>
    </w:p>
    <w:p w14:paraId="5E163161" w14:textId="676EC990" w:rsidR="008A3A99" w:rsidRPr="00953D3C" w:rsidRDefault="008A3A99" w:rsidP="008A3A99">
      <w:pPr>
        <w:jc w:val="both"/>
        <w:rPr>
          <w:sz w:val="22"/>
          <w:szCs w:val="22"/>
        </w:rPr>
      </w:pPr>
    </w:p>
    <w:p w14:paraId="0412E79C" w14:textId="63E6E278" w:rsidR="008A3A99" w:rsidRPr="00953D3C" w:rsidRDefault="008A3A99" w:rsidP="00C719D6">
      <w:pPr>
        <w:numPr>
          <w:ilvl w:val="1"/>
          <w:numId w:val="22"/>
        </w:numPr>
        <w:ind w:left="0" w:firstLine="0"/>
        <w:jc w:val="both"/>
        <w:rPr>
          <w:b/>
          <w:bCs/>
          <w:sz w:val="22"/>
          <w:szCs w:val="22"/>
        </w:rPr>
      </w:pPr>
      <w:r w:rsidRPr="00953D3C">
        <w:rPr>
          <w:b/>
          <w:bCs/>
          <w:sz w:val="22"/>
          <w:szCs w:val="22"/>
        </w:rPr>
        <w:t>Será desclassificada a proposta que:</w:t>
      </w:r>
    </w:p>
    <w:p w14:paraId="358E2AA2" w14:textId="77777777" w:rsidR="008A3A99" w:rsidRPr="00953D3C" w:rsidRDefault="008A3A99" w:rsidP="008A3A99">
      <w:pPr>
        <w:pStyle w:val="PargrafodaLista"/>
        <w:rPr>
          <w:b/>
          <w:bCs/>
          <w:sz w:val="22"/>
          <w:szCs w:val="22"/>
        </w:rPr>
      </w:pPr>
    </w:p>
    <w:p w14:paraId="675E94A0" w14:textId="73997AEF" w:rsidR="008A3A99" w:rsidRPr="00953D3C" w:rsidRDefault="008A3A99" w:rsidP="008A3A99">
      <w:pPr>
        <w:numPr>
          <w:ilvl w:val="2"/>
          <w:numId w:val="22"/>
        </w:numPr>
        <w:ind w:hanging="11"/>
        <w:jc w:val="both"/>
        <w:rPr>
          <w:sz w:val="22"/>
          <w:szCs w:val="22"/>
        </w:rPr>
      </w:pPr>
      <w:r w:rsidRPr="00953D3C">
        <w:rPr>
          <w:sz w:val="22"/>
          <w:szCs w:val="22"/>
        </w:rPr>
        <w:t>Contiver vícios insanáveis;</w:t>
      </w:r>
    </w:p>
    <w:p w14:paraId="4F0187BA" w14:textId="2874EFA3" w:rsidR="008A3A99" w:rsidRPr="00953D3C" w:rsidRDefault="008A3A99" w:rsidP="008A3A99">
      <w:pPr>
        <w:ind w:left="720"/>
        <w:jc w:val="both"/>
        <w:rPr>
          <w:sz w:val="22"/>
          <w:szCs w:val="22"/>
        </w:rPr>
      </w:pPr>
    </w:p>
    <w:p w14:paraId="4916AA99" w14:textId="6D352273" w:rsidR="008A3A99" w:rsidRPr="00953D3C" w:rsidRDefault="008A3A99" w:rsidP="008A3A99">
      <w:pPr>
        <w:numPr>
          <w:ilvl w:val="2"/>
          <w:numId w:val="22"/>
        </w:numPr>
        <w:ind w:hanging="11"/>
        <w:jc w:val="both"/>
        <w:rPr>
          <w:sz w:val="22"/>
          <w:szCs w:val="22"/>
        </w:rPr>
      </w:pPr>
      <w:r w:rsidRPr="00953D3C">
        <w:rPr>
          <w:sz w:val="22"/>
          <w:szCs w:val="22"/>
        </w:rPr>
        <w:t xml:space="preserve">Não obedecer às especificações técnicas pormenorizadas neste </w:t>
      </w:r>
      <w:r w:rsidR="00D81D9D">
        <w:rPr>
          <w:sz w:val="22"/>
          <w:szCs w:val="22"/>
        </w:rPr>
        <w:t>Edital</w:t>
      </w:r>
      <w:r w:rsidRPr="00953D3C">
        <w:rPr>
          <w:sz w:val="22"/>
          <w:szCs w:val="22"/>
        </w:rPr>
        <w:t xml:space="preserve"> ou em seus anexos;</w:t>
      </w:r>
    </w:p>
    <w:p w14:paraId="0D20A292" w14:textId="77777777" w:rsidR="008A3A99" w:rsidRPr="00953D3C" w:rsidRDefault="008A3A99" w:rsidP="008A3A99">
      <w:pPr>
        <w:pStyle w:val="PargrafodaLista"/>
        <w:rPr>
          <w:sz w:val="22"/>
          <w:szCs w:val="22"/>
        </w:rPr>
      </w:pPr>
    </w:p>
    <w:p w14:paraId="5615606A" w14:textId="4D56B8D3" w:rsidR="008A3A99" w:rsidRPr="00953D3C" w:rsidRDefault="008A3A99" w:rsidP="008A3A99">
      <w:pPr>
        <w:numPr>
          <w:ilvl w:val="2"/>
          <w:numId w:val="22"/>
        </w:numPr>
        <w:ind w:hanging="11"/>
        <w:jc w:val="both"/>
        <w:rPr>
          <w:sz w:val="22"/>
          <w:szCs w:val="22"/>
        </w:rPr>
      </w:pPr>
      <w:r w:rsidRPr="00953D3C">
        <w:rPr>
          <w:sz w:val="22"/>
          <w:szCs w:val="22"/>
        </w:rPr>
        <w:t>Apresentar preços inexequíveis ou permanecerem acima do preço máximo definido para a contratação;</w:t>
      </w:r>
    </w:p>
    <w:p w14:paraId="44BBC1EA" w14:textId="77777777" w:rsidR="008A3A99" w:rsidRPr="00953D3C" w:rsidRDefault="008A3A99" w:rsidP="008A3A99">
      <w:pPr>
        <w:pStyle w:val="PargrafodaLista"/>
        <w:rPr>
          <w:sz w:val="22"/>
          <w:szCs w:val="22"/>
        </w:rPr>
      </w:pPr>
    </w:p>
    <w:p w14:paraId="1556F9D9" w14:textId="3B2C0E8C" w:rsidR="008A3A99" w:rsidRPr="00953D3C" w:rsidRDefault="008A3A99" w:rsidP="008A3A99">
      <w:pPr>
        <w:numPr>
          <w:ilvl w:val="2"/>
          <w:numId w:val="22"/>
        </w:numPr>
        <w:ind w:hanging="11"/>
        <w:jc w:val="both"/>
        <w:rPr>
          <w:sz w:val="22"/>
          <w:szCs w:val="22"/>
        </w:rPr>
      </w:pPr>
      <w:r w:rsidRPr="00953D3C">
        <w:rPr>
          <w:sz w:val="22"/>
          <w:szCs w:val="22"/>
        </w:rPr>
        <w:t>Não tiverem sua exequibilidade demonstrada, quando exigido pela Administração;</w:t>
      </w:r>
    </w:p>
    <w:p w14:paraId="0EDE030B" w14:textId="77777777" w:rsidR="008A3A99" w:rsidRPr="00953D3C" w:rsidRDefault="008A3A99" w:rsidP="008A3A99">
      <w:pPr>
        <w:pStyle w:val="PargrafodaLista"/>
        <w:rPr>
          <w:sz w:val="22"/>
          <w:szCs w:val="22"/>
        </w:rPr>
      </w:pPr>
    </w:p>
    <w:p w14:paraId="1591A119" w14:textId="56BADDDC" w:rsidR="008A3A99" w:rsidRPr="00953D3C" w:rsidRDefault="008A3A99" w:rsidP="008A3A99">
      <w:pPr>
        <w:numPr>
          <w:ilvl w:val="2"/>
          <w:numId w:val="22"/>
        </w:numPr>
        <w:ind w:hanging="11"/>
        <w:jc w:val="both"/>
        <w:rPr>
          <w:sz w:val="22"/>
          <w:szCs w:val="22"/>
        </w:rPr>
      </w:pPr>
      <w:r w:rsidRPr="00953D3C">
        <w:rPr>
          <w:sz w:val="22"/>
          <w:szCs w:val="22"/>
        </w:rPr>
        <w:t>Apresentar preços global ou unitários simbólicos, irrisórios ou de valor zero, incompatíveis com os preços dos insumos e de mercado.</w:t>
      </w:r>
    </w:p>
    <w:p w14:paraId="3744E531" w14:textId="77777777" w:rsidR="008A3A99" w:rsidRPr="00953D3C" w:rsidRDefault="008A3A99" w:rsidP="008A3A99">
      <w:pPr>
        <w:pStyle w:val="PargrafodaLista"/>
        <w:rPr>
          <w:sz w:val="22"/>
          <w:szCs w:val="22"/>
        </w:rPr>
      </w:pPr>
    </w:p>
    <w:p w14:paraId="58BBCA18" w14:textId="2C097CBB" w:rsidR="008A3A99" w:rsidRPr="00953D3C" w:rsidRDefault="008A3A99" w:rsidP="008A3A99">
      <w:pPr>
        <w:numPr>
          <w:ilvl w:val="2"/>
          <w:numId w:val="22"/>
        </w:numPr>
        <w:ind w:hanging="11"/>
        <w:jc w:val="both"/>
        <w:rPr>
          <w:sz w:val="22"/>
          <w:szCs w:val="22"/>
        </w:rPr>
      </w:pPr>
      <w:r w:rsidRPr="00953D3C">
        <w:rPr>
          <w:sz w:val="22"/>
          <w:szCs w:val="22"/>
        </w:rPr>
        <w:t xml:space="preserve">Apresentar desconformidade com quaisquer outras exigências deste </w:t>
      </w:r>
      <w:r w:rsidR="00D81D9D">
        <w:rPr>
          <w:sz w:val="22"/>
          <w:szCs w:val="22"/>
        </w:rPr>
        <w:t>Edital</w:t>
      </w:r>
      <w:r w:rsidRPr="00953D3C">
        <w:rPr>
          <w:sz w:val="22"/>
          <w:szCs w:val="22"/>
        </w:rPr>
        <w:t xml:space="preserve"> ou seus anexos, desde que insanável.</w:t>
      </w:r>
    </w:p>
    <w:p w14:paraId="58EE9CBD" w14:textId="77777777" w:rsidR="008A3A99" w:rsidRPr="00953D3C" w:rsidRDefault="008A3A99" w:rsidP="008A3A99">
      <w:pPr>
        <w:pStyle w:val="PargrafodaLista"/>
        <w:rPr>
          <w:sz w:val="22"/>
          <w:szCs w:val="22"/>
        </w:rPr>
      </w:pPr>
    </w:p>
    <w:p w14:paraId="22161CDD" w14:textId="5D8E9821" w:rsidR="00D81D9D" w:rsidRPr="00D81D9D" w:rsidRDefault="002208AE" w:rsidP="00D81D9D">
      <w:pPr>
        <w:numPr>
          <w:ilvl w:val="1"/>
          <w:numId w:val="22"/>
        </w:numPr>
        <w:ind w:left="0" w:firstLine="0"/>
        <w:jc w:val="both"/>
        <w:rPr>
          <w:sz w:val="22"/>
          <w:szCs w:val="22"/>
          <w:highlight w:val="yellow"/>
        </w:rPr>
      </w:pPr>
      <w:r w:rsidRPr="00875628">
        <w:rPr>
          <w:color w:val="FF0000"/>
          <w:sz w:val="22"/>
          <w:szCs w:val="22"/>
          <w:highlight w:val="yellow"/>
        </w:rPr>
        <w:t xml:space="preserve">No caso de bens e serviços em geral, é indício de inexequibilidade das propostas valores inferiores a 50% (cinquenta por cento) do valor orçado pela Administração, conforme </w:t>
      </w:r>
      <w:hyperlink r:id="rId32" w:history="1">
        <w:r w:rsidRPr="00875628">
          <w:rPr>
            <w:rStyle w:val="Hyperlink"/>
            <w:color w:val="FF0000"/>
            <w:sz w:val="22"/>
            <w:szCs w:val="22"/>
            <w:highlight w:val="yellow"/>
          </w:rPr>
          <w:t>inciso II do art. 27 do Decreto Municipal 197/2023 de 29 de dezembro de 2023</w:t>
        </w:r>
      </w:hyperlink>
      <w:r w:rsidRPr="00875628">
        <w:rPr>
          <w:sz w:val="22"/>
          <w:szCs w:val="22"/>
          <w:highlight w:val="yellow"/>
        </w:rPr>
        <w:t>.</w:t>
      </w:r>
    </w:p>
    <w:p w14:paraId="5DAACFA3" w14:textId="77777777" w:rsidR="00D81D9D" w:rsidRDefault="00D81D9D" w:rsidP="00D81D9D">
      <w:pPr>
        <w:ind w:left="720"/>
        <w:jc w:val="both"/>
        <w:rPr>
          <w:sz w:val="22"/>
          <w:szCs w:val="22"/>
        </w:rPr>
      </w:pPr>
    </w:p>
    <w:p w14:paraId="4EC35F7E" w14:textId="394D1852" w:rsidR="002208AE" w:rsidRPr="00953D3C" w:rsidRDefault="002208AE" w:rsidP="002208AE">
      <w:pPr>
        <w:numPr>
          <w:ilvl w:val="2"/>
          <w:numId w:val="22"/>
        </w:numPr>
        <w:ind w:hanging="11"/>
        <w:jc w:val="both"/>
        <w:rPr>
          <w:sz w:val="22"/>
          <w:szCs w:val="22"/>
        </w:rPr>
      </w:pPr>
      <w:r w:rsidRPr="00953D3C">
        <w:rPr>
          <w:sz w:val="22"/>
          <w:szCs w:val="22"/>
        </w:rPr>
        <w:t>A inexequibilidade, na hipótese de que trata o caput, só será considerada após diligência do Agente de Contratação/Comissão, que comprove:</w:t>
      </w:r>
    </w:p>
    <w:p w14:paraId="726188D5" w14:textId="77777777" w:rsidR="00A337B9" w:rsidRPr="00953D3C" w:rsidRDefault="00A337B9" w:rsidP="00A337B9">
      <w:pPr>
        <w:ind w:left="720"/>
        <w:jc w:val="both"/>
        <w:rPr>
          <w:sz w:val="22"/>
          <w:szCs w:val="22"/>
        </w:rPr>
      </w:pPr>
    </w:p>
    <w:p w14:paraId="0BD75077" w14:textId="7F74F6A1" w:rsidR="00A337B9" w:rsidRPr="00953D3C" w:rsidRDefault="00A337B9" w:rsidP="00A337B9">
      <w:pPr>
        <w:numPr>
          <w:ilvl w:val="3"/>
          <w:numId w:val="22"/>
        </w:numPr>
        <w:ind w:left="1276" w:hanging="11"/>
        <w:jc w:val="both"/>
        <w:rPr>
          <w:sz w:val="22"/>
          <w:szCs w:val="22"/>
        </w:rPr>
      </w:pPr>
      <w:r w:rsidRPr="00953D3C">
        <w:rPr>
          <w:sz w:val="22"/>
          <w:szCs w:val="22"/>
        </w:rPr>
        <w:t xml:space="preserve">Que o custo do licitante ultrapassa o valor da proposta; e </w:t>
      </w:r>
    </w:p>
    <w:p w14:paraId="412EEA1A" w14:textId="57C1ECB0" w:rsidR="00A337B9" w:rsidRPr="00953D3C" w:rsidRDefault="00A337B9" w:rsidP="00A337B9">
      <w:pPr>
        <w:ind w:left="1276"/>
        <w:jc w:val="both"/>
        <w:rPr>
          <w:sz w:val="22"/>
          <w:szCs w:val="22"/>
        </w:rPr>
      </w:pPr>
    </w:p>
    <w:p w14:paraId="4C375C66" w14:textId="63042E7C" w:rsidR="00A337B9" w:rsidRPr="00953D3C" w:rsidRDefault="00A337B9" w:rsidP="00A337B9">
      <w:pPr>
        <w:numPr>
          <w:ilvl w:val="3"/>
          <w:numId w:val="22"/>
        </w:numPr>
        <w:ind w:left="1276" w:hanging="11"/>
        <w:jc w:val="both"/>
        <w:rPr>
          <w:sz w:val="22"/>
          <w:szCs w:val="22"/>
        </w:rPr>
      </w:pPr>
      <w:r w:rsidRPr="00953D3C">
        <w:rPr>
          <w:sz w:val="22"/>
          <w:szCs w:val="22"/>
        </w:rPr>
        <w:t>Inexistirem custos de oportunidade capazes de justificar o vulto da oferta.</w:t>
      </w:r>
    </w:p>
    <w:p w14:paraId="2728DEFB" w14:textId="77777777" w:rsidR="00FA774C" w:rsidRPr="00953D3C" w:rsidRDefault="00FA774C" w:rsidP="00FA774C">
      <w:pPr>
        <w:ind w:left="720"/>
        <w:jc w:val="both"/>
        <w:rPr>
          <w:sz w:val="22"/>
          <w:szCs w:val="22"/>
          <w:highlight w:val="yellow"/>
        </w:rPr>
      </w:pPr>
    </w:p>
    <w:p w14:paraId="5E7B3111" w14:textId="7EF6D1FB" w:rsidR="00FA774C" w:rsidRPr="00953D3C" w:rsidRDefault="00FA774C" w:rsidP="00FA774C">
      <w:pPr>
        <w:numPr>
          <w:ilvl w:val="1"/>
          <w:numId w:val="22"/>
        </w:numPr>
        <w:ind w:left="0" w:firstLine="0"/>
        <w:jc w:val="both"/>
        <w:rPr>
          <w:sz w:val="22"/>
          <w:szCs w:val="22"/>
        </w:rPr>
      </w:pPr>
      <w:r w:rsidRPr="00953D3C">
        <w:rPr>
          <w:sz w:val="22"/>
          <w:szCs w:val="22"/>
        </w:rPr>
        <w:t>Se houver indícios de inexequibilidade da proposta de preço, ou em caso da necessidade de esclarecimentos complementares, poderão ser efetuadas diligências, para que a empresa comprove a exequibilidade da proposta.</w:t>
      </w:r>
    </w:p>
    <w:p w14:paraId="39C4D858" w14:textId="77777777" w:rsidR="00FA774C" w:rsidRPr="00953D3C" w:rsidRDefault="00FA774C" w:rsidP="00FA774C">
      <w:pPr>
        <w:jc w:val="both"/>
        <w:rPr>
          <w:sz w:val="22"/>
          <w:szCs w:val="22"/>
        </w:rPr>
      </w:pPr>
    </w:p>
    <w:p w14:paraId="544327F9" w14:textId="2E0CD954" w:rsidR="00FA774C" w:rsidRPr="00953D3C" w:rsidRDefault="00FA774C" w:rsidP="00FA774C">
      <w:pPr>
        <w:numPr>
          <w:ilvl w:val="2"/>
          <w:numId w:val="22"/>
        </w:numPr>
        <w:ind w:hanging="11"/>
        <w:jc w:val="both"/>
        <w:rPr>
          <w:sz w:val="22"/>
          <w:szCs w:val="22"/>
          <w:highlight w:val="yellow"/>
        </w:rPr>
      </w:pPr>
      <w:r w:rsidRPr="00953D3C">
        <w:rPr>
          <w:sz w:val="22"/>
          <w:szCs w:val="22"/>
          <w:highlight w:val="yellow"/>
        </w:rPr>
        <w:t xml:space="preserve">Para presunção de inexequibilidade de preços prevista no subitem acima, definido no </w:t>
      </w:r>
      <w:hyperlink r:id="rId33" w:history="1">
        <w:r w:rsidRPr="00953D3C">
          <w:rPr>
            <w:rStyle w:val="Hyperlink"/>
            <w:sz w:val="22"/>
            <w:szCs w:val="22"/>
            <w:highlight w:val="yellow"/>
          </w:rPr>
          <w:t>art. 59, § 4º, da Lei 14.133/2021</w:t>
        </w:r>
      </w:hyperlink>
      <w:r w:rsidRPr="00953D3C">
        <w:rPr>
          <w:sz w:val="22"/>
          <w:szCs w:val="22"/>
          <w:highlight w:val="yellow"/>
        </w:rPr>
        <w:t>, será assegurado ao licitante o direito de comprovação de exequibilidade, em atenção aos princípios da seleção da proposta mais vantajosa e da eficiência (</w:t>
      </w:r>
      <w:hyperlink r:id="rId34" w:history="1">
        <w:r w:rsidRPr="00953D3C">
          <w:rPr>
            <w:rStyle w:val="Hyperlink"/>
            <w:sz w:val="22"/>
            <w:szCs w:val="22"/>
            <w:highlight w:val="yellow"/>
          </w:rPr>
          <w:t>Súmula TCU 262</w:t>
        </w:r>
      </w:hyperlink>
      <w:r w:rsidRPr="00953D3C">
        <w:rPr>
          <w:sz w:val="22"/>
          <w:szCs w:val="22"/>
          <w:highlight w:val="yellow"/>
        </w:rPr>
        <w:t>), a ser enviado juntamente com a documentação de habilitação, sob pena de inabilitação na recusa (</w:t>
      </w:r>
      <w:hyperlink r:id="rId35" w:history="1">
        <w:r w:rsidRPr="00953D3C">
          <w:rPr>
            <w:rStyle w:val="Hyperlink"/>
            <w:sz w:val="22"/>
            <w:szCs w:val="22"/>
            <w:highlight w:val="yellow"/>
          </w:rPr>
          <w:t>Acórdão 465/2024 - PLENÁRIO Relator Augusto Sherman</w:t>
        </w:r>
      </w:hyperlink>
      <w:r w:rsidRPr="00953D3C">
        <w:rPr>
          <w:sz w:val="22"/>
          <w:szCs w:val="22"/>
          <w:highlight w:val="yellow"/>
        </w:rPr>
        <w:t>).</w:t>
      </w:r>
    </w:p>
    <w:p w14:paraId="7CBB1B3E" w14:textId="77777777" w:rsidR="008A3A99" w:rsidRPr="00953D3C" w:rsidRDefault="008A3A99" w:rsidP="008A3A99">
      <w:pPr>
        <w:pStyle w:val="PargrafodaLista"/>
        <w:rPr>
          <w:sz w:val="22"/>
          <w:szCs w:val="22"/>
        </w:rPr>
      </w:pPr>
    </w:p>
    <w:p w14:paraId="094D7CD8" w14:textId="54AE81B2" w:rsidR="008A3A99" w:rsidRPr="00953D3C" w:rsidRDefault="008A3A99" w:rsidP="008A3A99">
      <w:pPr>
        <w:numPr>
          <w:ilvl w:val="1"/>
          <w:numId w:val="22"/>
        </w:numPr>
        <w:ind w:left="0" w:firstLine="0"/>
        <w:jc w:val="both"/>
        <w:rPr>
          <w:sz w:val="22"/>
          <w:szCs w:val="22"/>
        </w:rPr>
      </w:pPr>
      <w:r w:rsidRPr="00953D3C">
        <w:rPr>
          <w:sz w:val="22"/>
          <w:szCs w:val="22"/>
        </w:rPr>
        <w:lastRenderedPageBreak/>
        <w:t>Se a proposta ou lance vencedor for desclassificado, será examinada a proposta ou lance subsequente, e, assim sucessivamente, na ordem de classificação.</w:t>
      </w:r>
    </w:p>
    <w:p w14:paraId="41AE3462" w14:textId="77777777" w:rsidR="008A3A99" w:rsidRPr="00953D3C" w:rsidRDefault="008A3A99" w:rsidP="008A3A99">
      <w:pPr>
        <w:pStyle w:val="PargrafodaLista"/>
        <w:rPr>
          <w:sz w:val="22"/>
          <w:szCs w:val="22"/>
        </w:rPr>
      </w:pPr>
    </w:p>
    <w:p w14:paraId="2EE5D1CB" w14:textId="38E6A0AB" w:rsidR="008A3A99" w:rsidRPr="00953D3C" w:rsidRDefault="008A3A99" w:rsidP="008A3A99">
      <w:pPr>
        <w:numPr>
          <w:ilvl w:val="1"/>
          <w:numId w:val="22"/>
        </w:numPr>
        <w:ind w:left="0" w:firstLine="0"/>
        <w:jc w:val="both"/>
        <w:rPr>
          <w:sz w:val="22"/>
          <w:szCs w:val="22"/>
        </w:rPr>
      </w:pPr>
      <w:r w:rsidRPr="00953D3C">
        <w:rPr>
          <w:sz w:val="22"/>
          <w:szCs w:val="22"/>
        </w:rPr>
        <w:t>Havendo necessidade, a sessão será suspensa, informando-se no “chat” a nova data e horário para a sua continuidade.</w:t>
      </w:r>
    </w:p>
    <w:p w14:paraId="302A03BD" w14:textId="77777777" w:rsidR="008A3A99" w:rsidRPr="00953D3C" w:rsidRDefault="008A3A99" w:rsidP="008A3A99">
      <w:pPr>
        <w:pStyle w:val="PargrafodaLista"/>
        <w:rPr>
          <w:sz w:val="22"/>
          <w:szCs w:val="22"/>
        </w:rPr>
      </w:pPr>
    </w:p>
    <w:p w14:paraId="787EB671" w14:textId="164781DB" w:rsidR="008A3A99" w:rsidRPr="00953D3C" w:rsidRDefault="008A3A99" w:rsidP="008A3A99">
      <w:pPr>
        <w:numPr>
          <w:ilvl w:val="1"/>
          <w:numId w:val="22"/>
        </w:numPr>
        <w:ind w:left="0" w:firstLine="0"/>
        <w:jc w:val="both"/>
        <w:rPr>
          <w:sz w:val="22"/>
          <w:szCs w:val="22"/>
        </w:rPr>
      </w:pPr>
      <w:r w:rsidRPr="00953D3C">
        <w:rPr>
          <w:sz w:val="22"/>
          <w:szCs w:val="22"/>
        </w:rPr>
        <w:t xml:space="preserve">Encerrada a análise quanto à aceitação da proposta, será iniciada a fase de habilitação, observado o disposto neste </w:t>
      </w:r>
      <w:r w:rsidR="00EE790E">
        <w:rPr>
          <w:sz w:val="22"/>
          <w:szCs w:val="22"/>
        </w:rPr>
        <w:t xml:space="preserve">Edital </w:t>
      </w:r>
      <w:r w:rsidRPr="00953D3C">
        <w:rPr>
          <w:sz w:val="22"/>
          <w:szCs w:val="22"/>
        </w:rPr>
        <w:t>de Contratação Direta e seus Anexos.</w:t>
      </w:r>
    </w:p>
    <w:p w14:paraId="14F98EC1" w14:textId="77777777" w:rsidR="00177E79" w:rsidRPr="00953D3C" w:rsidRDefault="00177E79" w:rsidP="008A3A99">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B73F0" w:rsidRPr="00953D3C" w14:paraId="340D24AE" w14:textId="77777777" w:rsidTr="00616A49">
        <w:tc>
          <w:tcPr>
            <w:tcW w:w="9639" w:type="dxa"/>
            <w:shd w:val="clear" w:color="auto" w:fill="D9D9D9"/>
          </w:tcPr>
          <w:p w14:paraId="3699598C" w14:textId="38A39975" w:rsidR="008A3A99" w:rsidRPr="00953D3C" w:rsidRDefault="008A3A99">
            <w:pPr>
              <w:numPr>
                <w:ilvl w:val="0"/>
                <w:numId w:val="22"/>
              </w:numPr>
              <w:tabs>
                <w:tab w:val="left" w:pos="284"/>
              </w:tabs>
              <w:jc w:val="both"/>
              <w:rPr>
                <w:b/>
                <w:bCs/>
                <w:sz w:val="22"/>
                <w:szCs w:val="22"/>
              </w:rPr>
            </w:pPr>
            <w:r w:rsidRPr="00953D3C">
              <w:rPr>
                <w:b/>
                <w:bCs/>
                <w:sz w:val="22"/>
                <w:szCs w:val="22"/>
              </w:rPr>
              <w:t>DA HABILITAÇÃO</w:t>
            </w:r>
          </w:p>
        </w:tc>
      </w:tr>
    </w:tbl>
    <w:p w14:paraId="60ABB00F" w14:textId="77777777" w:rsidR="008A3A99" w:rsidRPr="00953D3C" w:rsidRDefault="008A3A99" w:rsidP="008A3A99">
      <w:pPr>
        <w:jc w:val="both"/>
        <w:rPr>
          <w:b/>
          <w:bCs/>
          <w:sz w:val="22"/>
          <w:szCs w:val="22"/>
        </w:rPr>
      </w:pPr>
    </w:p>
    <w:p w14:paraId="2B12BABE" w14:textId="4968C959" w:rsidR="008A3A99" w:rsidRPr="00953D3C" w:rsidRDefault="008A3A99" w:rsidP="008A3A99">
      <w:pPr>
        <w:numPr>
          <w:ilvl w:val="1"/>
          <w:numId w:val="22"/>
        </w:numPr>
        <w:ind w:left="0" w:firstLine="0"/>
        <w:jc w:val="both"/>
        <w:rPr>
          <w:sz w:val="22"/>
          <w:szCs w:val="22"/>
        </w:rPr>
      </w:pPr>
      <w:r w:rsidRPr="00CC356F">
        <w:rPr>
          <w:color w:val="FF0000"/>
          <w:sz w:val="22"/>
          <w:szCs w:val="22"/>
          <w:highlight w:val="yellow"/>
        </w:rPr>
        <w:t>As empresas participantes da presente Dispensa Eletrônica deverão enviar os documentos de habilitação acompanhados da proposta, exclusivamente pelo sistema de dispensa eletrônica informado</w:t>
      </w:r>
      <w:r w:rsidRPr="00CC356F">
        <w:rPr>
          <w:color w:val="FF0000"/>
          <w:sz w:val="22"/>
          <w:szCs w:val="22"/>
        </w:rPr>
        <w:t xml:space="preserve"> </w:t>
      </w:r>
      <w:hyperlink r:id="rId36" w:history="1">
        <w:r w:rsidRPr="00953D3C">
          <w:rPr>
            <w:rStyle w:val="Hyperlink"/>
            <w:sz w:val="22"/>
            <w:szCs w:val="22"/>
          </w:rPr>
          <w:t>www.comprasbr.com.br</w:t>
        </w:r>
      </w:hyperlink>
      <w:r w:rsidRPr="00953D3C">
        <w:rPr>
          <w:sz w:val="22"/>
          <w:szCs w:val="22"/>
        </w:rPr>
        <w:t xml:space="preserve">, </w:t>
      </w:r>
      <w:r w:rsidRPr="00CC356F">
        <w:rPr>
          <w:color w:val="FF0000"/>
          <w:sz w:val="22"/>
          <w:szCs w:val="22"/>
          <w:highlight w:val="yellow"/>
        </w:rPr>
        <w:t>até a data e horário da abertura da sessão.</w:t>
      </w:r>
    </w:p>
    <w:p w14:paraId="4E44C070" w14:textId="036D8426" w:rsidR="008A3A99" w:rsidRPr="00953D3C" w:rsidRDefault="008A3A99" w:rsidP="008A3A99">
      <w:pPr>
        <w:jc w:val="both"/>
        <w:rPr>
          <w:sz w:val="22"/>
          <w:szCs w:val="22"/>
        </w:rPr>
      </w:pPr>
    </w:p>
    <w:p w14:paraId="1CA13F21" w14:textId="72E8A5C5" w:rsidR="008A3A99" w:rsidRPr="00953D3C" w:rsidRDefault="008A3A99" w:rsidP="008A3A99">
      <w:pPr>
        <w:numPr>
          <w:ilvl w:val="1"/>
          <w:numId w:val="22"/>
        </w:numPr>
        <w:ind w:left="0" w:firstLine="0"/>
        <w:jc w:val="both"/>
        <w:rPr>
          <w:sz w:val="22"/>
          <w:szCs w:val="22"/>
        </w:rPr>
      </w:pPr>
      <w:r w:rsidRPr="00953D3C">
        <w:rPr>
          <w:sz w:val="22"/>
          <w:szCs w:val="22"/>
        </w:rPr>
        <w:t>Como condições prévias ao exame da documentação de habilitação do proponente declarado vencedor, o agente condutor verificará o eventual descumprimento das condições de participação, especialmente quanto à existência de sanção que impeça a participação no certame ou a futura contratação, mediante as seguintes consultas:</w:t>
      </w:r>
    </w:p>
    <w:p w14:paraId="7DEA6E4A" w14:textId="77777777" w:rsidR="008A3A99" w:rsidRPr="00953D3C" w:rsidRDefault="008A3A99" w:rsidP="008A3A99">
      <w:pPr>
        <w:pStyle w:val="PargrafodaLista"/>
        <w:rPr>
          <w:sz w:val="22"/>
          <w:szCs w:val="22"/>
        </w:rPr>
      </w:pPr>
    </w:p>
    <w:p w14:paraId="2B8E2BF4" w14:textId="4FAC0B8D" w:rsidR="00267C04" w:rsidRPr="00953D3C" w:rsidRDefault="00267C04" w:rsidP="005045C4">
      <w:pPr>
        <w:numPr>
          <w:ilvl w:val="0"/>
          <w:numId w:val="25"/>
        </w:numPr>
        <w:ind w:left="1843" w:firstLine="0"/>
        <w:jc w:val="both"/>
        <w:rPr>
          <w:sz w:val="22"/>
          <w:szCs w:val="22"/>
        </w:rPr>
      </w:pPr>
      <w:r w:rsidRPr="00953D3C">
        <w:rPr>
          <w:sz w:val="22"/>
          <w:szCs w:val="22"/>
        </w:rPr>
        <w:t>Cadastro Nacional de Empresas Inidôneas e Suspensas/CEIS, através do endereço;</w:t>
      </w:r>
    </w:p>
    <w:p w14:paraId="65209615" w14:textId="7FC366EA" w:rsidR="00267C04" w:rsidRPr="00953D3C" w:rsidRDefault="00267C04" w:rsidP="005045C4">
      <w:pPr>
        <w:ind w:left="1843"/>
        <w:jc w:val="both"/>
        <w:rPr>
          <w:sz w:val="22"/>
          <w:szCs w:val="22"/>
        </w:rPr>
      </w:pPr>
      <w:hyperlink r:id="rId37" w:history="1">
        <w:r w:rsidRPr="00953D3C">
          <w:rPr>
            <w:rStyle w:val="Hyperlink"/>
            <w:sz w:val="22"/>
            <w:szCs w:val="22"/>
          </w:rPr>
          <w:t>https://certidoes.cgu.gov.br</w:t>
        </w:r>
      </w:hyperlink>
      <w:r w:rsidRPr="00953D3C">
        <w:rPr>
          <w:sz w:val="22"/>
          <w:szCs w:val="22"/>
        </w:rPr>
        <w:t xml:space="preserve"> </w:t>
      </w:r>
    </w:p>
    <w:p w14:paraId="52AD91EF" w14:textId="77777777" w:rsidR="005045C4" w:rsidRPr="00953D3C" w:rsidRDefault="005045C4" w:rsidP="005045C4">
      <w:pPr>
        <w:ind w:left="1843"/>
        <w:jc w:val="both"/>
        <w:rPr>
          <w:sz w:val="22"/>
          <w:szCs w:val="22"/>
        </w:rPr>
      </w:pPr>
    </w:p>
    <w:p w14:paraId="68F81F47" w14:textId="5BE565FB" w:rsidR="00267C04" w:rsidRPr="00953D3C" w:rsidRDefault="00267C04" w:rsidP="005045C4">
      <w:pPr>
        <w:numPr>
          <w:ilvl w:val="0"/>
          <w:numId w:val="25"/>
        </w:numPr>
        <w:ind w:left="1843" w:firstLine="0"/>
        <w:jc w:val="both"/>
        <w:rPr>
          <w:sz w:val="22"/>
          <w:szCs w:val="22"/>
        </w:rPr>
      </w:pPr>
      <w:r w:rsidRPr="00953D3C">
        <w:rPr>
          <w:sz w:val="22"/>
          <w:szCs w:val="22"/>
        </w:rPr>
        <w:t>Cadastro Nacional de Condenações Cíveis por Ato de Improbidade Administrativa e Inelegibilidade/CNJ, através do endereço;</w:t>
      </w:r>
    </w:p>
    <w:p w14:paraId="30D3FFA9" w14:textId="62654988" w:rsidR="00267C04" w:rsidRPr="00953D3C" w:rsidRDefault="00267C04" w:rsidP="005045C4">
      <w:pPr>
        <w:ind w:left="1843"/>
        <w:jc w:val="both"/>
        <w:rPr>
          <w:sz w:val="22"/>
          <w:szCs w:val="22"/>
        </w:rPr>
      </w:pPr>
      <w:hyperlink r:id="rId38" w:history="1">
        <w:r w:rsidRPr="00953D3C">
          <w:rPr>
            <w:rStyle w:val="Hyperlink"/>
            <w:sz w:val="22"/>
            <w:szCs w:val="22"/>
          </w:rPr>
          <w:t>http://www.cnj.jus.br/improbidade_adm/consultar_requerido.php</w:t>
        </w:r>
      </w:hyperlink>
      <w:r w:rsidRPr="00953D3C">
        <w:rPr>
          <w:sz w:val="22"/>
          <w:szCs w:val="22"/>
        </w:rPr>
        <w:t xml:space="preserve">; </w:t>
      </w:r>
    </w:p>
    <w:p w14:paraId="054A7CD7" w14:textId="2F3F3B4F" w:rsidR="00267C04" w:rsidRPr="00953D3C" w:rsidRDefault="00267C04" w:rsidP="005045C4">
      <w:pPr>
        <w:ind w:left="1843"/>
        <w:jc w:val="both"/>
        <w:rPr>
          <w:sz w:val="22"/>
          <w:szCs w:val="22"/>
        </w:rPr>
      </w:pPr>
    </w:p>
    <w:p w14:paraId="4D2BE581" w14:textId="5C044E73" w:rsidR="00267C04" w:rsidRPr="00953D3C" w:rsidRDefault="00267C04" w:rsidP="005045C4">
      <w:pPr>
        <w:numPr>
          <w:ilvl w:val="0"/>
          <w:numId w:val="25"/>
        </w:numPr>
        <w:ind w:left="1843" w:firstLine="0"/>
        <w:jc w:val="both"/>
        <w:rPr>
          <w:sz w:val="22"/>
          <w:szCs w:val="22"/>
        </w:rPr>
      </w:pPr>
      <w:r w:rsidRPr="00953D3C">
        <w:rPr>
          <w:sz w:val="22"/>
          <w:szCs w:val="22"/>
        </w:rPr>
        <w:t>Lista de Inidôneos mantida pelo Tribunal de Contas da União – TCU, através do endereço;</w:t>
      </w:r>
    </w:p>
    <w:p w14:paraId="0AE2612D" w14:textId="757762A7" w:rsidR="00267C04" w:rsidRPr="00953D3C" w:rsidRDefault="0027403C" w:rsidP="005045C4">
      <w:pPr>
        <w:ind w:left="1843"/>
        <w:jc w:val="both"/>
        <w:rPr>
          <w:sz w:val="22"/>
          <w:szCs w:val="22"/>
        </w:rPr>
      </w:pPr>
      <w:hyperlink r:id="rId39" w:history="1">
        <w:r w:rsidRPr="00953D3C">
          <w:rPr>
            <w:rStyle w:val="Hyperlink"/>
            <w:sz w:val="22"/>
            <w:szCs w:val="22"/>
          </w:rPr>
          <w:t>https://contas.tcu.gov.br/ords/f?p=1660:3:10408548217408::::P3_TIPO_RELACAO:INIDONEO</w:t>
        </w:r>
      </w:hyperlink>
      <w:r w:rsidRPr="00953D3C">
        <w:rPr>
          <w:sz w:val="22"/>
          <w:szCs w:val="22"/>
        </w:rPr>
        <w:t xml:space="preserve"> </w:t>
      </w:r>
    </w:p>
    <w:p w14:paraId="3CE3E71E" w14:textId="3E3EE9FE" w:rsidR="00267C04" w:rsidRPr="00953D3C" w:rsidRDefault="00267C04" w:rsidP="005045C4">
      <w:pPr>
        <w:ind w:left="1843"/>
        <w:jc w:val="both"/>
        <w:rPr>
          <w:sz w:val="22"/>
          <w:szCs w:val="22"/>
        </w:rPr>
      </w:pPr>
    </w:p>
    <w:p w14:paraId="30A492EA" w14:textId="77777777" w:rsidR="003D6C46" w:rsidRDefault="003D6C46" w:rsidP="003D6C46">
      <w:pPr>
        <w:numPr>
          <w:ilvl w:val="0"/>
          <w:numId w:val="25"/>
        </w:numPr>
        <w:ind w:left="1843" w:firstLine="0"/>
        <w:jc w:val="both"/>
        <w:rPr>
          <w:sz w:val="22"/>
          <w:szCs w:val="22"/>
        </w:rPr>
      </w:pPr>
      <w:r w:rsidRPr="00953D3C">
        <w:rPr>
          <w:sz w:val="22"/>
          <w:szCs w:val="22"/>
        </w:rPr>
        <w:t>Cadastro de Fornecedores Impedidos de Licitar e Contratar com a Administração Pública Estadual - CAGEFIMP, através do endereço;</w:t>
      </w:r>
    </w:p>
    <w:p w14:paraId="44C32AD5" w14:textId="59C9642D" w:rsidR="003D6C46" w:rsidRPr="003D6C46" w:rsidRDefault="003D6C46" w:rsidP="003D6C46">
      <w:pPr>
        <w:ind w:left="1843"/>
        <w:jc w:val="both"/>
        <w:rPr>
          <w:rStyle w:val="Hyperlink"/>
          <w:color w:val="auto"/>
          <w:u w:val="none"/>
        </w:rPr>
      </w:pPr>
      <w:hyperlink r:id="rId40" w:history="1">
        <w:r w:rsidRPr="008F76BF">
          <w:rPr>
            <w:rStyle w:val="Hyperlink"/>
            <w:sz w:val="22"/>
            <w:szCs w:val="22"/>
          </w:rPr>
          <w:t>https://transparencia.ro.gov.br/Fornecedor/EmitirCertidao</w:t>
        </w:r>
      </w:hyperlink>
    </w:p>
    <w:p w14:paraId="0836AADC" w14:textId="28039446" w:rsidR="0027403C" w:rsidRPr="00953D3C" w:rsidRDefault="0027403C" w:rsidP="005045C4">
      <w:pPr>
        <w:ind w:left="709"/>
        <w:jc w:val="both"/>
        <w:rPr>
          <w:sz w:val="22"/>
          <w:szCs w:val="22"/>
        </w:rPr>
      </w:pPr>
    </w:p>
    <w:p w14:paraId="7661BED6" w14:textId="032C56C8" w:rsidR="005045C4" w:rsidRPr="00953D3C" w:rsidRDefault="005045C4" w:rsidP="005045C4">
      <w:pPr>
        <w:numPr>
          <w:ilvl w:val="2"/>
          <w:numId w:val="22"/>
        </w:numPr>
        <w:ind w:hanging="11"/>
        <w:jc w:val="both"/>
        <w:rPr>
          <w:sz w:val="22"/>
          <w:szCs w:val="22"/>
        </w:rPr>
      </w:pPr>
      <w:r w:rsidRPr="00953D3C">
        <w:rPr>
          <w:sz w:val="22"/>
          <w:szCs w:val="22"/>
        </w:rPr>
        <w:t>Para a consulta de fornecedores, pessoa jurídica, poderá haver a substituição das consultas das alíneas “a”, “b”, e “c” acima pela Consulta Consolidada de Pessoa Jurídica do TCU (</w:t>
      </w:r>
      <w:hyperlink r:id="rId41" w:history="1">
        <w:r w:rsidRPr="00953D3C">
          <w:rPr>
            <w:rStyle w:val="Hyperlink"/>
            <w:sz w:val="22"/>
            <w:szCs w:val="22"/>
          </w:rPr>
          <w:t>https://certidoes-apf.apps.tcu.gov.br</w:t>
        </w:r>
      </w:hyperlink>
      <w:r w:rsidRPr="00953D3C">
        <w:rPr>
          <w:sz w:val="22"/>
          <w:szCs w:val="22"/>
        </w:rPr>
        <w:t>).</w:t>
      </w:r>
    </w:p>
    <w:p w14:paraId="3076A267" w14:textId="52585CA6" w:rsidR="005045C4" w:rsidRPr="00953D3C" w:rsidRDefault="005045C4" w:rsidP="005045C4">
      <w:pPr>
        <w:ind w:left="720"/>
        <w:jc w:val="both"/>
        <w:rPr>
          <w:sz w:val="22"/>
          <w:szCs w:val="22"/>
        </w:rPr>
      </w:pPr>
    </w:p>
    <w:p w14:paraId="2FC0D834" w14:textId="218DE88F" w:rsidR="005045C4" w:rsidRPr="00953D3C" w:rsidRDefault="005045C4" w:rsidP="005045C4">
      <w:pPr>
        <w:numPr>
          <w:ilvl w:val="2"/>
          <w:numId w:val="22"/>
        </w:numPr>
        <w:ind w:hanging="11"/>
        <w:jc w:val="both"/>
        <w:rPr>
          <w:sz w:val="22"/>
          <w:szCs w:val="22"/>
        </w:rPr>
      </w:pPr>
      <w:r w:rsidRPr="00953D3C">
        <w:rPr>
          <w:sz w:val="22"/>
          <w:szCs w:val="22"/>
        </w:rPr>
        <w:t xml:space="preserve">A consulta aos cadastros será realizada em nome da empresa fornecedora </w:t>
      </w:r>
      <w:r w:rsidR="00216B8A" w:rsidRPr="00953D3C">
        <w:rPr>
          <w:sz w:val="22"/>
          <w:szCs w:val="22"/>
        </w:rPr>
        <w:t>e</w:t>
      </w:r>
      <w:r w:rsidRPr="00953D3C">
        <w:rPr>
          <w:sz w:val="22"/>
          <w:szCs w:val="22"/>
        </w:rPr>
        <w:t xml:space="preserve"> de seu sócio majoritário, por força do </w:t>
      </w:r>
      <w:hyperlink r:id="rId42" w:history="1">
        <w:r w:rsidRPr="00953D3C">
          <w:rPr>
            <w:rStyle w:val="Hyperlink"/>
            <w:sz w:val="22"/>
            <w:szCs w:val="22"/>
          </w:rPr>
          <w:t>artigo 12 da Lei n° 8.429, de 1992</w:t>
        </w:r>
      </w:hyperlink>
      <w:r w:rsidRPr="00953D3C">
        <w:rPr>
          <w:sz w:val="22"/>
          <w:szCs w:val="22"/>
        </w:rPr>
        <w:t>, que prevê, dentre as sanções impostas ao responsável pela prática de ato de improbidade administrativa, a proibição de contratar com o Poder Público, inclusive por intermédio de pessoa jurídica da qual seja sócio majoritário.</w:t>
      </w:r>
    </w:p>
    <w:p w14:paraId="7E39ED17" w14:textId="77777777" w:rsidR="005045C4" w:rsidRPr="00953D3C" w:rsidRDefault="005045C4" w:rsidP="005045C4">
      <w:pPr>
        <w:pStyle w:val="PargrafodaLista"/>
        <w:rPr>
          <w:sz w:val="22"/>
          <w:szCs w:val="22"/>
        </w:rPr>
      </w:pPr>
    </w:p>
    <w:p w14:paraId="36A89F0C" w14:textId="71E5FBCB" w:rsidR="008A3A99" w:rsidRPr="00953D3C" w:rsidRDefault="005045C4" w:rsidP="00267C04">
      <w:pPr>
        <w:numPr>
          <w:ilvl w:val="3"/>
          <w:numId w:val="22"/>
        </w:numPr>
        <w:ind w:left="1276" w:hanging="11"/>
        <w:jc w:val="both"/>
        <w:rPr>
          <w:sz w:val="22"/>
          <w:szCs w:val="22"/>
        </w:rPr>
      </w:pPr>
      <w:r w:rsidRPr="00953D3C">
        <w:rPr>
          <w:sz w:val="22"/>
          <w:szCs w:val="22"/>
        </w:rPr>
        <w:t>Caso conste na Consulta de Situação do Fornecedor a existência de Ocorrências Impeditivas Indiretas, o agente diligenciará para verificar se houve fraude por parte das empresas apontadas no Relatório de Ocorrências Impeditivas Indiretas.</w:t>
      </w:r>
    </w:p>
    <w:p w14:paraId="65B210F1" w14:textId="77777777" w:rsidR="005045C4" w:rsidRPr="00953D3C" w:rsidRDefault="005045C4" w:rsidP="005045C4">
      <w:pPr>
        <w:ind w:left="1276"/>
        <w:jc w:val="both"/>
        <w:rPr>
          <w:sz w:val="22"/>
          <w:szCs w:val="22"/>
        </w:rPr>
      </w:pPr>
    </w:p>
    <w:p w14:paraId="7650FA53" w14:textId="63E1A6EB" w:rsidR="005045C4" w:rsidRPr="00953D3C" w:rsidRDefault="005045C4" w:rsidP="005045C4">
      <w:pPr>
        <w:numPr>
          <w:ilvl w:val="4"/>
          <w:numId w:val="22"/>
        </w:numPr>
        <w:ind w:left="1843" w:firstLine="0"/>
        <w:jc w:val="both"/>
        <w:rPr>
          <w:sz w:val="22"/>
          <w:szCs w:val="22"/>
        </w:rPr>
      </w:pPr>
      <w:r w:rsidRPr="00953D3C">
        <w:rPr>
          <w:sz w:val="22"/>
          <w:szCs w:val="22"/>
        </w:rPr>
        <w:t>A tentativa de burla será verificada por meio dos vínculos societários, linhas de fornecimento similares, dentre outros.</w:t>
      </w:r>
    </w:p>
    <w:p w14:paraId="3AE94F30" w14:textId="77777777" w:rsidR="005045C4" w:rsidRPr="00953D3C" w:rsidRDefault="005045C4" w:rsidP="005045C4">
      <w:pPr>
        <w:ind w:left="1843"/>
        <w:jc w:val="both"/>
        <w:rPr>
          <w:sz w:val="22"/>
          <w:szCs w:val="22"/>
        </w:rPr>
      </w:pPr>
    </w:p>
    <w:p w14:paraId="6BE6D994" w14:textId="4BE0BCB0" w:rsidR="005045C4" w:rsidRPr="00953D3C" w:rsidRDefault="005045C4" w:rsidP="005045C4">
      <w:pPr>
        <w:numPr>
          <w:ilvl w:val="2"/>
          <w:numId w:val="22"/>
        </w:numPr>
        <w:ind w:hanging="11"/>
        <w:jc w:val="both"/>
        <w:rPr>
          <w:sz w:val="22"/>
          <w:szCs w:val="22"/>
        </w:rPr>
      </w:pPr>
      <w:r w:rsidRPr="00953D3C">
        <w:rPr>
          <w:sz w:val="22"/>
          <w:szCs w:val="22"/>
        </w:rPr>
        <w:t>Constatada a existência de sanção e/ou eventual descumprimento das condições de participação, o agente julgará inabilitada a licitante.</w:t>
      </w:r>
    </w:p>
    <w:p w14:paraId="4C375F51" w14:textId="77777777" w:rsidR="005045C4" w:rsidRPr="00953D3C" w:rsidRDefault="005045C4" w:rsidP="005045C4">
      <w:pPr>
        <w:ind w:left="720"/>
        <w:jc w:val="both"/>
        <w:rPr>
          <w:sz w:val="22"/>
          <w:szCs w:val="22"/>
        </w:rPr>
      </w:pPr>
    </w:p>
    <w:p w14:paraId="332F880A" w14:textId="3886B8EF" w:rsidR="005045C4" w:rsidRPr="00953D3C" w:rsidRDefault="005045C4" w:rsidP="005045C4">
      <w:pPr>
        <w:numPr>
          <w:ilvl w:val="1"/>
          <w:numId w:val="22"/>
        </w:numPr>
        <w:ind w:left="0" w:firstLine="0"/>
        <w:jc w:val="both"/>
        <w:rPr>
          <w:sz w:val="22"/>
          <w:szCs w:val="22"/>
        </w:rPr>
      </w:pPr>
      <w:r w:rsidRPr="00953D3C">
        <w:rPr>
          <w:sz w:val="22"/>
          <w:szCs w:val="22"/>
        </w:rPr>
        <w:t>Efetuada a verificação referente ao cumprimento das condições de participação e inexistência de sanções, a habilitação da licitante será realizada mediante a apresentação dos seguintes documentos:</w:t>
      </w:r>
    </w:p>
    <w:p w14:paraId="2B1E69DD" w14:textId="77777777" w:rsidR="005045C4" w:rsidRPr="00953D3C" w:rsidRDefault="005045C4" w:rsidP="005045C4">
      <w:pPr>
        <w:jc w:val="both"/>
        <w:rPr>
          <w:sz w:val="22"/>
          <w:szCs w:val="22"/>
        </w:rPr>
      </w:pPr>
    </w:p>
    <w:p w14:paraId="581C610E" w14:textId="54332D65" w:rsidR="005045C4" w:rsidRPr="00EE790E" w:rsidRDefault="005045C4" w:rsidP="005045C4">
      <w:pPr>
        <w:numPr>
          <w:ilvl w:val="2"/>
          <w:numId w:val="22"/>
        </w:numPr>
        <w:ind w:hanging="11"/>
        <w:jc w:val="both"/>
        <w:rPr>
          <w:b/>
          <w:bCs/>
          <w:sz w:val="22"/>
          <w:szCs w:val="22"/>
          <w:highlight w:val="yellow"/>
        </w:rPr>
      </w:pPr>
      <w:r w:rsidRPr="00EE790E">
        <w:rPr>
          <w:b/>
          <w:bCs/>
          <w:sz w:val="22"/>
          <w:szCs w:val="22"/>
          <w:highlight w:val="yellow"/>
        </w:rPr>
        <w:t>Habilitação jurídica:</w:t>
      </w:r>
    </w:p>
    <w:p w14:paraId="5EA6DDE0" w14:textId="77777777" w:rsidR="005045C4" w:rsidRPr="00953D3C" w:rsidRDefault="005045C4" w:rsidP="005045C4">
      <w:pPr>
        <w:ind w:left="720"/>
        <w:jc w:val="both"/>
        <w:rPr>
          <w:b/>
          <w:bCs/>
          <w:sz w:val="22"/>
          <w:szCs w:val="22"/>
        </w:rPr>
      </w:pPr>
    </w:p>
    <w:p w14:paraId="263DED58" w14:textId="7AE2E292" w:rsidR="005045C4" w:rsidRDefault="00855B04" w:rsidP="005045C4">
      <w:pPr>
        <w:numPr>
          <w:ilvl w:val="3"/>
          <w:numId w:val="22"/>
        </w:numPr>
        <w:ind w:left="1276" w:hanging="11"/>
        <w:jc w:val="both"/>
        <w:rPr>
          <w:sz w:val="22"/>
          <w:szCs w:val="22"/>
        </w:rPr>
      </w:pPr>
      <w:r>
        <w:rPr>
          <w:sz w:val="22"/>
          <w:szCs w:val="22"/>
        </w:rPr>
        <w:t>Prova de Cadastro de Pessoas Físicas – CPF e Carteira de Identidade – RG.</w:t>
      </w:r>
    </w:p>
    <w:p w14:paraId="1E95B79F" w14:textId="0D1E4DE9" w:rsidR="00855B04" w:rsidRDefault="00855B04" w:rsidP="00855B04">
      <w:pPr>
        <w:ind w:left="1276"/>
        <w:jc w:val="both"/>
        <w:rPr>
          <w:sz w:val="22"/>
          <w:szCs w:val="22"/>
        </w:rPr>
      </w:pPr>
    </w:p>
    <w:p w14:paraId="44549FD1" w14:textId="7BE6D70B" w:rsidR="00855B04" w:rsidRPr="00855B04" w:rsidRDefault="00855B04" w:rsidP="00855B04">
      <w:pPr>
        <w:numPr>
          <w:ilvl w:val="3"/>
          <w:numId w:val="22"/>
        </w:numPr>
        <w:ind w:left="1276" w:hanging="11"/>
        <w:jc w:val="both"/>
        <w:rPr>
          <w:sz w:val="22"/>
          <w:szCs w:val="22"/>
        </w:rPr>
      </w:pPr>
      <w:hyperlink r:id="rId43" w:history="1">
        <w:r w:rsidRPr="008C040D">
          <w:rPr>
            <w:rStyle w:val="Hyperlink"/>
            <w:sz w:val="22"/>
            <w:szCs w:val="22"/>
          </w:rPr>
          <w:t>Prova de inscrição no Cadastro Nacional de Pessoas Jurídicas</w:t>
        </w:r>
      </w:hyperlink>
      <w:r w:rsidRPr="00953D3C">
        <w:rPr>
          <w:sz w:val="22"/>
          <w:szCs w:val="22"/>
        </w:rPr>
        <w:t xml:space="preserve"> (cartão CNPJ).</w:t>
      </w:r>
    </w:p>
    <w:p w14:paraId="3B8023AB" w14:textId="77777777" w:rsidR="00855B04" w:rsidRDefault="00855B04" w:rsidP="00855B04">
      <w:pPr>
        <w:ind w:left="1276"/>
        <w:jc w:val="both"/>
        <w:rPr>
          <w:sz w:val="22"/>
          <w:szCs w:val="22"/>
        </w:rPr>
      </w:pPr>
    </w:p>
    <w:p w14:paraId="1E490B62" w14:textId="77777777" w:rsidR="00855B04" w:rsidRDefault="00855B04" w:rsidP="00855B04">
      <w:pPr>
        <w:numPr>
          <w:ilvl w:val="3"/>
          <w:numId w:val="22"/>
        </w:numPr>
        <w:ind w:left="1276" w:hanging="11"/>
        <w:jc w:val="both"/>
        <w:rPr>
          <w:sz w:val="22"/>
          <w:szCs w:val="22"/>
        </w:rPr>
      </w:pPr>
      <w:r w:rsidRPr="00953D3C">
        <w:rPr>
          <w:sz w:val="22"/>
          <w:szCs w:val="22"/>
        </w:rPr>
        <w:t>No caso de empresário individual: inscrição no Registro Público de Empresas Mercantis, a cargo da Junta Comercial da respectiva sede;</w:t>
      </w:r>
    </w:p>
    <w:p w14:paraId="27F61FA4" w14:textId="77777777" w:rsidR="00A04998" w:rsidRPr="00953D3C" w:rsidRDefault="00A04998" w:rsidP="00A04998">
      <w:pPr>
        <w:ind w:left="1276"/>
        <w:jc w:val="both"/>
        <w:rPr>
          <w:sz w:val="22"/>
          <w:szCs w:val="22"/>
        </w:rPr>
      </w:pPr>
    </w:p>
    <w:p w14:paraId="2E05A790" w14:textId="03389540" w:rsidR="005045C4" w:rsidRPr="00953D3C" w:rsidRDefault="00A04998" w:rsidP="00A04998">
      <w:pPr>
        <w:numPr>
          <w:ilvl w:val="3"/>
          <w:numId w:val="22"/>
        </w:numPr>
        <w:ind w:left="1276" w:hanging="11"/>
        <w:jc w:val="both"/>
        <w:rPr>
          <w:sz w:val="22"/>
          <w:szCs w:val="22"/>
        </w:rPr>
      </w:pPr>
      <w:r w:rsidRPr="00953D3C">
        <w:rPr>
          <w:sz w:val="22"/>
          <w:szCs w:val="22"/>
        </w:rPr>
        <w:t>Em se tratando de microempreendedor individual – MEI: Certificado da Condição de Microempreendedor Individual – CCMEI;</w:t>
      </w:r>
    </w:p>
    <w:p w14:paraId="23062F56" w14:textId="77777777" w:rsidR="00A04998" w:rsidRPr="00953D3C" w:rsidRDefault="00A04998" w:rsidP="00A04998">
      <w:pPr>
        <w:pStyle w:val="PargrafodaLista"/>
        <w:rPr>
          <w:sz w:val="22"/>
          <w:szCs w:val="22"/>
        </w:rPr>
      </w:pPr>
    </w:p>
    <w:p w14:paraId="3AA33A73" w14:textId="587381B0" w:rsidR="00A04998" w:rsidRPr="00953D3C" w:rsidRDefault="00A04998" w:rsidP="00A04998">
      <w:pPr>
        <w:numPr>
          <w:ilvl w:val="3"/>
          <w:numId w:val="22"/>
        </w:numPr>
        <w:ind w:left="1276" w:hanging="11"/>
        <w:jc w:val="both"/>
        <w:rPr>
          <w:sz w:val="22"/>
          <w:szCs w:val="22"/>
        </w:rPr>
      </w:pPr>
      <w:r w:rsidRPr="00953D3C">
        <w:rPr>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C1AB8BD" w14:textId="77777777" w:rsidR="00A04998" w:rsidRPr="00953D3C" w:rsidRDefault="00A04998" w:rsidP="00A04998">
      <w:pPr>
        <w:pStyle w:val="PargrafodaLista"/>
        <w:rPr>
          <w:sz w:val="22"/>
          <w:szCs w:val="22"/>
        </w:rPr>
      </w:pPr>
    </w:p>
    <w:p w14:paraId="25D80A95" w14:textId="26CE6A1F" w:rsidR="00A04998" w:rsidRPr="00953D3C" w:rsidRDefault="00A04998" w:rsidP="00A04998">
      <w:pPr>
        <w:numPr>
          <w:ilvl w:val="3"/>
          <w:numId w:val="22"/>
        </w:numPr>
        <w:ind w:left="1276" w:hanging="11"/>
        <w:jc w:val="both"/>
        <w:rPr>
          <w:sz w:val="22"/>
          <w:szCs w:val="22"/>
        </w:rPr>
      </w:pPr>
      <w:r w:rsidRPr="00953D3C">
        <w:rPr>
          <w:sz w:val="22"/>
          <w:szCs w:val="22"/>
        </w:rPr>
        <w:t>Inscrição no Registro Público de Empresas Mercantis onde opera, com averbação no Registro onde tem sede a matriz, no caso de ser a participante sucursal, filial ou agência;</w:t>
      </w:r>
    </w:p>
    <w:p w14:paraId="799D7C2D" w14:textId="77777777" w:rsidR="00A04998" w:rsidRPr="00953D3C" w:rsidRDefault="00A04998" w:rsidP="00A04998">
      <w:pPr>
        <w:pStyle w:val="PargrafodaLista"/>
        <w:rPr>
          <w:sz w:val="22"/>
          <w:szCs w:val="22"/>
        </w:rPr>
      </w:pPr>
    </w:p>
    <w:p w14:paraId="6A271D57" w14:textId="1186459E" w:rsidR="00A04998" w:rsidRPr="00953D3C" w:rsidRDefault="00A04998" w:rsidP="00A04998">
      <w:pPr>
        <w:numPr>
          <w:ilvl w:val="3"/>
          <w:numId w:val="22"/>
        </w:numPr>
        <w:ind w:left="1276" w:hanging="11"/>
        <w:jc w:val="both"/>
        <w:rPr>
          <w:sz w:val="22"/>
          <w:szCs w:val="22"/>
        </w:rPr>
      </w:pPr>
      <w:r w:rsidRPr="00953D3C">
        <w:rPr>
          <w:sz w:val="22"/>
          <w:szCs w:val="22"/>
        </w:rPr>
        <w:t>No caso de sociedade simples: inscrição do ato constitutivo no Registro Civil das Pessoas Jurídicas do local de sua sede, acompanhada de prova da indicação dos seus administradores;</w:t>
      </w:r>
    </w:p>
    <w:p w14:paraId="6667FB77" w14:textId="77777777" w:rsidR="00A04998" w:rsidRPr="00953D3C" w:rsidRDefault="00A04998" w:rsidP="00A04998">
      <w:pPr>
        <w:pStyle w:val="PargrafodaLista"/>
        <w:rPr>
          <w:sz w:val="22"/>
          <w:szCs w:val="22"/>
        </w:rPr>
      </w:pPr>
    </w:p>
    <w:p w14:paraId="28231EF9" w14:textId="0A5B5607" w:rsidR="00A04998" w:rsidRPr="00953D3C" w:rsidRDefault="00A04998" w:rsidP="00A04998">
      <w:pPr>
        <w:numPr>
          <w:ilvl w:val="3"/>
          <w:numId w:val="22"/>
        </w:numPr>
        <w:ind w:left="1276" w:hanging="11"/>
        <w:jc w:val="both"/>
        <w:rPr>
          <w:sz w:val="22"/>
          <w:szCs w:val="22"/>
        </w:rPr>
      </w:pPr>
      <w:r w:rsidRPr="00953D3C">
        <w:rPr>
          <w:sz w:val="22"/>
          <w:szCs w:val="22"/>
        </w:rPr>
        <w:t xml:space="preserve">No caso de cooperativa: ata de fundação e estatuto social em vigor, com a ata da assembleia que o aprovou, devidamente arquivado na Junta Comercial ou inscrito no Registro Civil das Pessoas Jurídicas da respectiva sede, bem como o registro de que trata o </w:t>
      </w:r>
      <w:hyperlink r:id="rId44" w:anchor=":~:text=LEI%20Nº%205.764%2C%20DE%2016,cooperativas%2C%20e%20dá%20outras%20providências." w:history="1">
        <w:r w:rsidRPr="00953D3C">
          <w:rPr>
            <w:rStyle w:val="Hyperlink"/>
            <w:sz w:val="22"/>
            <w:szCs w:val="22"/>
          </w:rPr>
          <w:t>art. 107 da Lei nº 5.764, de 1971</w:t>
        </w:r>
      </w:hyperlink>
      <w:r w:rsidRPr="00953D3C">
        <w:rPr>
          <w:sz w:val="22"/>
          <w:szCs w:val="22"/>
        </w:rPr>
        <w:t>;</w:t>
      </w:r>
    </w:p>
    <w:p w14:paraId="27FE6E6A" w14:textId="77777777" w:rsidR="00A04998" w:rsidRPr="00953D3C" w:rsidRDefault="00A04998" w:rsidP="00A04998">
      <w:pPr>
        <w:pStyle w:val="PargrafodaLista"/>
        <w:rPr>
          <w:sz w:val="22"/>
          <w:szCs w:val="22"/>
        </w:rPr>
      </w:pPr>
    </w:p>
    <w:p w14:paraId="618E37C5" w14:textId="3FA5BA2A" w:rsidR="00A04998" w:rsidRPr="00953D3C" w:rsidRDefault="00A04998" w:rsidP="00A04998">
      <w:pPr>
        <w:numPr>
          <w:ilvl w:val="3"/>
          <w:numId w:val="22"/>
        </w:numPr>
        <w:ind w:left="1276" w:hanging="11"/>
        <w:jc w:val="both"/>
        <w:rPr>
          <w:sz w:val="22"/>
          <w:szCs w:val="22"/>
        </w:rPr>
      </w:pPr>
      <w:r w:rsidRPr="00953D3C">
        <w:rPr>
          <w:sz w:val="22"/>
          <w:szCs w:val="22"/>
        </w:rPr>
        <w:t>No caso de empresa ou sociedade estrangeira em funcionamento no País: decreto de autorização;</w:t>
      </w:r>
    </w:p>
    <w:p w14:paraId="7CD9DB9A" w14:textId="77777777" w:rsidR="00A04998" w:rsidRPr="00953D3C" w:rsidRDefault="00A04998" w:rsidP="00A04998">
      <w:pPr>
        <w:pStyle w:val="PargrafodaLista"/>
        <w:rPr>
          <w:sz w:val="22"/>
          <w:szCs w:val="22"/>
        </w:rPr>
      </w:pPr>
    </w:p>
    <w:p w14:paraId="695F01ED" w14:textId="392A3CBB" w:rsidR="00A04998" w:rsidRPr="00953D3C" w:rsidRDefault="00A04998" w:rsidP="00A04998">
      <w:pPr>
        <w:numPr>
          <w:ilvl w:val="3"/>
          <w:numId w:val="22"/>
        </w:numPr>
        <w:ind w:left="1276" w:hanging="11"/>
        <w:jc w:val="both"/>
        <w:rPr>
          <w:sz w:val="22"/>
          <w:szCs w:val="22"/>
        </w:rPr>
      </w:pPr>
      <w:r w:rsidRPr="00953D3C">
        <w:rPr>
          <w:sz w:val="22"/>
          <w:szCs w:val="22"/>
        </w:rPr>
        <w:t xml:space="preserve">No caso de ME e EPP que queira usufruir dos benefícios da </w:t>
      </w:r>
      <w:hyperlink r:id="rId45" w:history="1">
        <w:r w:rsidRPr="00953D3C">
          <w:rPr>
            <w:rStyle w:val="Hyperlink"/>
            <w:sz w:val="22"/>
            <w:szCs w:val="22"/>
          </w:rPr>
          <w:t>Lei Complementar federal n. 123/2006</w:t>
        </w:r>
      </w:hyperlink>
      <w:r w:rsidRPr="00953D3C">
        <w:rPr>
          <w:sz w:val="22"/>
          <w:szCs w:val="22"/>
        </w:rPr>
        <w:t xml:space="preserve"> e suas alterações, deverá apresentar a DECLARAÇÃO DE ENQUADRAMENTO DE MICROEMPRESA OU EMPRESA DE PEQUENO PORTE (Anexo </w:t>
      </w:r>
      <w:r w:rsidR="00C51181" w:rsidRPr="00953D3C">
        <w:rPr>
          <w:sz w:val="22"/>
          <w:szCs w:val="22"/>
        </w:rPr>
        <w:t>IV</w:t>
      </w:r>
      <w:r w:rsidRPr="00953D3C">
        <w:rPr>
          <w:sz w:val="22"/>
          <w:szCs w:val="22"/>
        </w:rPr>
        <w:t xml:space="preserve">), acompanhado da Certidão Simplificada da Junta Comercial, sob as penas da lei, de que cumpre os requisitos legais de qualificação da condição de microempresa ou de empresa de pequeno porte estando apta a usufruir dos benefícios previstos nos </w:t>
      </w:r>
      <w:hyperlink r:id="rId46" w:history="1">
        <w:r w:rsidRPr="00953D3C">
          <w:rPr>
            <w:rStyle w:val="Hyperlink"/>
            <w:sz w:val="22"/>
            <w:szCs w:val="22"/>
          </w:rPr>
          <w:t>art. 42 a art. 49 da Lei Complementar nº 123/2006</w:t>
        </w:r>
      </w:hyperlink>
      <w:r w:rsidRPr="00953D3C">
        <w:rPr>
          <w:sz w:val="22"/>
          <w:szCs w:val="22"/>
        </w:rPr>
        <w:t>.</w:t>
      </w:r>
    </w:p>
    <w:p w14:paraId="1BFA409F" w14:textId="77777777" w:rsidR="00C719D6" w:rsidRPr="00953D3C" w:rsidRDefault="00C719D6" w:rsidP="00C719D6">
      <w:pPr>
        <w:ind w:left="720"/>
        <w:jc w:val="both"/>
        <w:rPr>
          <w:sz w:val="22"/>
          <w:szCs w:val="22"/>
        </w:rPr>
      </w:pPr>
    </w:p>
    <w:p w14:paraId="7EC84AF9" w14:textId="1DE20D27" w:rsidR="00A04998" w:rsidRPr="0089791A" w:rsidRDefault="00F1583F" w:rsidP="00A04998">
      <w:pPr>
        <w:numPr>
          <w:ilvl w:val="2"/>
          <w:numId w:val="22"/>
        </w:numPr>
        <w:ind w:hanging="11"/>
        <w:jc w:val="both"/>
        <w:rPr>
          <w:b/>
          <w:bCs/>
          <w:sz w:val="22"/>
          <w:szCs w:val="22"/>
          <w:highlight w:val="yellow"/>
        </w:rPr>
      </w:pPr>
      <w:r w:rsidRPr="0089791A">
        <w:rPr>
          <w:b/>
          <w:bCs/>
          <w:sz w:val="22"/>
          <w:szCs w:val="22"/>
          <w:highlight w:val="yellow"/>
        </w:rPr>
        <w:t>Regularidade</w:t>
      </w:r>
      <w:r w:rsidR="00A04998" w:rsidRPr="0089791A">
        <w:rPr>
          <w:b/>
          <w:bCs/>
          <w:sz w:val="22"/>
          <w:szCs w:val="22"/>
          <w:highlight w:val="yellow"/>
        </w:rPr>
        <w:t xml:space="preserve"> </w:t>
      </w:r>
      <w:r w:rsidRPr="0089791A">
        <w:rPr>
          <w:b/>
          <w:bCs/>
          <w:sz w:val="22"/>
          <w:szCs w:val="22"/>
          <w:highlight w:val="yellow"/>
        </w:rPr>
        <w:t>Fiscal</w:t>
      </w:r>
      <w:r w:rsidR="00A04998" w:rsidRPr="0089791A">
        <w:rPr>
          <w:b/>
          <w:bCs/>
          <w:sz w:val="22"/>
          <w:szCs w:val="22"/>
          <w:highlight w:val="yellow"/>
        </w:rPr>
        <w:t>:</w:t>
      </w:r>
    </w:p>
    <w:p w14:paraId="6614F485" w14:textId="77777777" w:rsidR="00A04998" w:rsidRPr="00953D3C" w:rsidRDefault="00A04998" w:rsidP="00F1583F">
      <w:pPr>
        <w:jc w:val="both"/>
        <w:rPr>
          <w:sz w:val="22"/>
          <w:szCs w:val="22"/>
        </w:rPr>
      </w:pPr>
    </w:p>
    <w:p w14:paraId="11F7BA92" w14:textId="110F69D5" w:rsidR="00A04998" w:rsidRDefault="0011233F" w:rsidP="00A04998">
      <w:pPr>
        <w:numPr>
          <w:ilvl w:val="3"/>
          <w:numId w:val="22"/>
        </w:numPr>
        <w:ind w:left="1276" w:hanging="11"/>
        <w:jc w:val="both"/>
        <w:rPr>
          <w:sz w:val="22"/>
          <w:szCs w:val="22"/>
        </w:rPr>
      </w:pPr>
      <w:hyperlink r:id="rId47" w:history="1">
        <w:r w:rsidRPr="0089791A">
          <w:rPr>
            <w:rStyle w:val="Hyperlink"/>
            <w:sz w:val="22"/>
            <w:szCs w:val="22"/>
          </w:rPr>
          <w:t>P</w:t>
        </w:r>
        <w:r w:rsidR="00A04998" w:rsidRPr="0089791A">
          <w:rPr>
            <w:rStyle w:val="Hyperlink"/>
            <w:sz w:val="22"/>
            <w:szCs w:val="22"/>
          </w:rPr>
          <w:t>rova de regularidade fiscal perante a Fazenda Nacional</w:t>
        </w:r>
      </w:hyperlink>
      <w:r w:rsidR="00A04998" w:rsidRPr="00953D3C">
        <w:rPr>
          <w:sz w:val="22"/>
          <w:szCs w:val="22"/>
        </w:rPr>
        <w:t xml:space="preserve">,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48" w:history="1">
        <w:r w:rsidR="00A04998" w:rsidRPr="00953D3C">
          <w:rPr>
            <w:rStyle w:val="Hyperlink"/>
            <w:sz w:val="22"/>
            <w:szCs w:val="22"/>
          </w:rPr>
          <w:t>Portaria Conjunta nº 1.751, de 02/10/2014</w:t>
        </w:r>
      </w:hyperlink>
      <w:r w:rsidR="00A04998" w:rsidRPr="00953D3C">
        <w:rPr>
          <w:sz w:val="22"/>
          <w:szCs w:val="22"/>
        </w:rPr>
        <w:t>, do Secretário da Receita Federal do Brasil e da Procuradora-Geral da Fazenda Nacional.</w:t>
      </w:r>
    </w:p>
    <w:p w14:paraId="724A59AD" w14:textId="77777777" w:rsidR="00F1583F" w:rsidRDefault="00F1583F" w:rsidP="00F1583F">
      <w:pPr>
        <w:pStyle w:val="PargrafodaLista"/>
        <w:rPr>
          <w:sz w:val="22"/>
          <w:szCs w:val="22"/>
        </w:rPr>
      </w:pPr>
    </w:p>
    <w:p w14:paraId="0E51C6F5" w14:textId="5BF9574B" w:rsidR="00F1583F" w:rsidRPr="00953D3C" w:rsidRDefault="00F1583F" w:rsidP="00A04998">
      <w:pPr>
        <w:numPr>
          <w:ilvl w:val="3"/>
          <w:numId w:val="22"/>
        </w:numPr>
        <w:ind w:left="1276" w:hanging="11"/>
        <w:jc w:val="both"/>
        <w:rPr>
          <w:sz w:val="22"/>
          <w:szCs w:val="22"/>
        </w:rPr>
      </w:pPr>
      <w:r w:rsidRPr="00953D3C">
        <w:rPr>
          <w:sz w:val="22"/>
          <w:szCs w:val="22"/>
          <w:u w:val="single"/>
        </w:rPr>
        <w:t xml:space="preserve">Prova de regularidade com a Fazenda </w:t>
      </w:r>
      <w:r>
        <w:rPr>
          <w:sz w:val="22"/>
          <w:szCs w:val="22"/>
          <w:u w:val="single"/>
        </w:rPr>
        <w:t>Estadual</w:t>
      </w:r>
      <w:r w:rsidRPr="00953D3C">
        <w:rPr>
          <w:sz w:val="22"/>
          <w:szCs w:val="22"/>
        </w:rPr>
        <w:t xml:space="preserve"> (Certidão Negativa de Débitos Gerais, compreendendo todos os tributos de competência do </w:t>
      </w:r>
      <w:r>
        <w:rPr>
          <w:sz w:val="22"/>
          <w:szCs w:val="22"/>
        </w:rPr>
        <w:t>Estado</w:t>
      </w:r>
      <w:r w:rsidRPr="00953D3C">
        <w:rPr>
          <w:sz w:val="22"/>
          <w:szCs w:val="22"/>
        </w:rPr>
        <w:t>), emitida pelo órgão competente, da localidade de domicílio ou sede da empresa licitante, na forma da Lei.</w:t>
      </w:r>
    </w:p>
    <w:p w14:paraId="13B4ADB9" w14:textId="77777777" w:rsidR="0011233F" w:rsidRPr="00953D3C" w:rsidRDefault="0011233F" w:rsidP="0011233F">
      <w:pPr>
        <w:pStyle w:val="PargrafodaLista"/>
        <w:rPr>
          <w:sz w:val="22"/>
          <w:szCs w:val="22"/>
        </w:rPr>
      </w:pPr>
    </w:p>
    <w:p w14:paraId="6B576B1A" w14:textId="1AD5D3A3" w:rsidR="0011233F" w:rsidRPr="00953D3C" w:rsidRDefault="0011233F" w:rsidP="00A04998">
      <w:pPr>
        <w:numPr>
          <w:ilvl w:val="3"/>
          <w:numId w:val="22"/>
        </w:numPr>
        <w:ind w:left="1276" w:hanging="11"/>
        <w:jc w:val="both"/>
        <w:rPr>
          <w:sz w:val="22"/>
          <w:szCs w:val="22"/>
        </w:rPr>
      </w:pPr>
      <w:r w:rsidRPr="00953D3C">
        <w:rPr>
          <w:sz w:val="22"/>
          <w:szCs w:val="22"/>
          <w:u w:val="single"/>
        </w:rPr>
        <w:t>Prova de regularidade com a Fazenda Municipal</w:t>
      </w:r>
      <w:r w:rsidRPr="00953D3C">
        <w:rPr>
          <w:sz w:val="22"/>
          <w:szCs w:val="22"/>
        </w:rPr>
        <w:t xml:space="preserve"> (Certidão Negativa de Débitos Gerais, compreendendo todos os tributos de competência do Município), emitida pelo órgão competente, da localidade de domicílio ou sede da empresa licitante, na forma da Lei.</w:t>
      </w:r>
    </w:p>
    <w:p w14:paraId="3FC3857B" w14:textId="77777777" w:rsidR="0011233F" w:rsidRPr="00953D3C" w:rsidRDefault="0011233F" w:rsidP="0011233F">
      <w:pPr>
        <w:pStyle w:val="PargrafodaLista"/>
        <w:rPr>
          <w:sz w:val="22"/>
          <w:szCs w:val="22"/>
        </w:rPr>
      </w:pPr>
    </w:p>
    <w:p w14:paraId="442E5018" w14:textId="15CAEF19" w:rsidR="0011233F" w:rsidRPr="00953D3C" w:rsidRDefault="0011233F" w:rsidP="00A04998">
      <w:pPr>
        <w:numPr>
          <w:ilvl w:val="3"/>
          <w:numId w:val="22"/>
        </w:numPr>
        <w:ind w:left="1276" w:hanging="11"/>
        <w:jc w:val="both"/>
        <w:rPr>
          <w:sz w:val="22"/>
          <w:szCs w:val="22"/>
        </w:rPr>
      </w:pPr>
      <w:hyperlink r:id="rId49" w:history="1">
        <w:r w:rsidRPr="0089791A">
          <w:rPr>
            <w:rStyle w:val="Hyperlink"/>
            <w:sz w:val="22"/>
            <w:szCs w:val="22"/>
          </w:rPr>
          <w:t>Prova de regularidade com o Fundo de Garantia</w:t>
        </w:r>
      </w:hyperlink>
      <w:r w:rsidRPr="00953D3C">
        <w:rPr>
          <w:sz w:val="22"/>
          <w:szCs w:val="22"/>
        </w:rPr>
        <w:t xml:space="preserve"> do Tempo de Serviço (FGTS);</w:t>
      </w:r>
    </w:p>
    <w:p w14:paraId="6B405474" w14:textId="77777777" w:rsidR="0011233F" w:rsidRPr="00953D3C" w:rsidRDefault="0011233F" w:rsidP="0011233F">
      <w:pPr>
        <w:pStyle w:val="PargrafodaLista"/>
        <w:rPr>
          <w:sz w:val="22"/>
          <w:szCs w:val="22"/>
        </w:rPr>
      </w:pPr>
    </w:p>
    <w:p w14:paraId="3257BED2" w14:textId="6D5EAC39" w:rsidR="0011233F" w:rsidRPr="00953D3C" w:rsidRDefault="0011233F" w:rsidP="00A04998">
      <w:pPr>
        <w:numPr>
          <w:ilvl w:val="3"/>
          <w:numId w:val="22"/>
        </w:numPr>
        <w:ind w:left="1276" w:hanging="11"/>
        <w:jc w:val="both"/>
        <w:rPr>
          <w:sz w:val="22"/>
          <w:szCs w:val="22"/>
        </w:rPr>
      </w:pPr>
      <w:hyperlink r:id="rId50" w:history="1">
        <w:r w:rsidRPr="0089791A">
          <w:rPr>
            <w:rStyle w:val="Hyperlink"/>
            <w:sz w:val="22"/>
            <w:szCs w:val="22"/>
          </w:rPr>
          <w:t>Prova de inexistência de débitos inadimplidos perante a Justiça do Trabalho</w:t>
        </w:r>
      </w:hyperlink>
      <w:r w:rsidRPr="00953D3C">
        <w:rPr>
          <w:sz w:val="22"/>
          <w:szCs w:val="22"/>
        </w:rPr>
        <w:t xml:space="preserve">, mediante a apresentação de certidão negativa ou positiva com efeito de negativa, nos termos do Título VII-A da Consolidação das Leis do Trabalho, aprovada pelo </w:t>
      </w:r>
      <w:hyperlink r:id="rId51" w:history="1">
        <w:r w:rsidRPr="00953D3C">
          <w:rPr>
            <w:rStyle w:val="Hyperlink"/>
            <w:sz w:val="22"/>
            <w:szCs w:val="22"/>
          </w:rPr>
          <w:t>Decreto-Lei 5.452, de 1º de maio de 1943</w:t>
        </w:r>
      </w:hyperlink>
      <w:r w:rsidRPr="00953D3C">
        <w:rPr>
          <w:sz w:val="22"/>
          <w:szCs w:val="22"/>
        </w:rPr>
        <w:t>;</w:t>
      </w:r>
    </w:p>
    <w:p w14:paraId="116E2EF5" w14:textId="77777777" w:rsidR="00A04998" w:rsidRPr="00953D3C" w:rsidRDefault="00A04998" w:rsidP="00A04998">
      <w:pPr>
        <w:ind w:left="720"/>
        <w:jc w:val="both"/>
        <w:rPr>
          <w:b/>
          <w:bCs/>
          <w:sz w:val="22"/>
          <w:szCs w:val="22"/>
        </w:rPr>
      </w:pPr>
    </w:p>
    <w:p w14:paraId="08207B02" w14:textId="274EBEB1" w:rsidR="0011233F" w:rsidRPr="0089791A" w:rsidRDefault="0011233F" w:rsidP="0011233F">
      <w:pPr>
        <w:numPr>
          <w:ilvl w:val="2"/>
          <w:numId w:val="22"/>
        </w:numPr>
        <w:ind w:hanging="11"/>
        <w:jc w:val="both"/>
        <w:rPr>
          <w:b/>
          <w:bCs/>
          <w:sz w:val="22"/>
          <w:szCs w:val="22"/>
          <w:highlight w:val="yellow"/>
        </w:rPr>
      </w:pPr>
      <w:r w:rsidRPr="0089791A">
        <w:rPr>
          <w:b/>
          <w:bCs/>
          <w:sz w:val="22"/>
          <w:szCs w:val="22"/>
          <w:highlight w:val="yellow"/>
        </w:rPr>
        <w:t>Qualificação Econômico-Financeira:</w:t>
      </w:r>
    </w:p>
    <w:p w14:paraId="3933F3B5" w14:textId="77777777" w:rsidR="0011233F" w:rsidRPr="00953D3C" w:rsidRDefault="0011233F" w:rsidP="0011233F">
      <w:pPr>
        <w:ind w:left="720"/>
        <w:jc w:val="both"/>
        <w:rPr>
          <w:b/>
          <w:bCs/>
          <w:sz w:val="22"/>
          <w:szCs w:val="22"/>
        </w:rPr>
      </w:pPr>
    </w:p>
    <w:p w14:paraId="19E99F83" w14:textId="4FE845EB" w:rsidR="0011233F" w:rsidRDefault="0011233F" w:rsidP="0011233F">
      <w:pPr>
        <w:numPr>
          <w:ilvl w:val="3"/>
          <w:numId w:val="22"/>
        </w:numPr>
        <w:ind w:left="1276" w:hanging="11"/>
        <w:jc w:val="both"/>
        <w:rPr>
          <w:sz w:val="22"/>
          <w:szCs w:val="22"/>
        </w:rPr>
      </w:pPr>
      <w:r w:rsidRPr="00953D3C">
        <w:rPr>
          <w:sz w:val="22"/>
          <w:szCs w:val="22"/>
          <w:u w:val="single"/>
        </w:rPr>
        <w:t>Certidão negativa de falência ou concordata</w:t>
      </w:r>
      <w:r w:rsidRPr="00953D3C">
        <w:rPr>
          <w:sz w:val="22"/>
          <w:szCs w:val="22"/>
        </w:rPr>
        <w:t xml:space="preserve"> expedida pelo distribuidor da sede da pessoa jurídica;</w:t>
      </w:r>
    </w:p>
    <w:p w14:paraId="07EC0F58" w14:textId="77777777" w:rsidR="00F1583F" w:rsidRDefault="00F1583F" w:rsidP="00F1583F">
      <w:pPr>
        <w:ind w:left="1276"/>
        <w:jc w:val="both"/>
        <w:rPr>
          <w:sz w:val="22"/>
          <w:szCs w:val="22"/>
        </w:rPr>
      </w:pPr>
    </w:p>
    <w:p w14:paraId="45F19491" w14:textId="7BF141C6" w:rsidR="00F1583F" w:rsidRDefault="00F1583F" w:rsidP="00F1583F">
      <w:pPr>
        <w:numPr>
          <w:ilvl w:val="2"/>
          <w:numId w:val="22"/>
        </w:numPr>
        <w:ind w:hanging="11"/>
        <w:jc w:val="both"/>
        <w:rPr>
          <w:b/>
          <w:bCs/>
          <w:sz w:val="22"/>
          <w:szCs w:val="22"/>
          <w:highlight w:val="yellow"/>
        </w:rPr>
      </w:pPr>
      <w:r w:rsidRPr="0089791A">
        <w:rPr>
          <w:b/>
          <w:bCs/>
          <w:sz w:val="22"/>
          <w:szCs w:val="22"/>
          <w:highlight w:val="yellow"/>
        </w:rPr>
        <w:t>Qualificação Técnica:</w:t>
      </w:r>
    </w:p>
    <w:p w14:paraId="160F045F" w14:textId="77777777" w:rsidR="00EC0A10" w:rsidRPr="0089791A" w:rsidRDefault="00EC0A10" w:rsidP="00EC0A10">
      <w:pPr>
        <w:ind w:left="720"/>
        <w:jc w:val="both"/>
        <w:rPr>
          <w:b/>
          <w:bCs/>
          <w:sz w:val="22"/>
          <w:szCs w:val="22"/>
          <w:highlight w:val="yellow"/>
        </w:rPr>
      </w:pPr>
    </w:p>
    <w:p w14:paraId="43752A7D" w14:textId="7B4D7A43" w:rsidR="001B5BA4" w:rsidRPr="00EC0A10" w:rsidRDefault="009F27B6" w:rsidP="001B5BA4">
      <w:pPr>
        <w:numPr>
          <w:ilvl w:val="3"/>
          <w:numId w:val="22"/>
        </w:numPr>
        <w:ind w:left="1276" w:hanging="11"/>
        <w:jc w:val="both"/>
        <w:rPr>
          <w:sz w:val="22"/>
          <w:szCs w:val="22"/>
        </w:rPr>
      </w:pPr>
      <w:r w:rsidRPr="009F27B6">
        <w:rPr>
          <w:sz w:val="22"/>
          <w:szCs w:val="22"/>
          <w:lang w:val="pt-PT"/>
        </w:rPr>
        <w:t>A LICITANTE deverá apresentar, no mínimo, 01 (um) Atestado de Capacidade Técnica, expedido por pessoa jurídica de direito público ou privado, comprovando o fornecimento anterior de licenças de software corporativo com suporte técnico e/ou gerenciamento centralizado, compatível ou similar ao objeto da presente licitação. Para fins deste certame, consideram-se compatível ou similar o licenciamento de soluções de tecnologia da informação, tais como antivírus, antimalware, firewall, backup em nuvem, suítes de produtividade, sistemas de gerenciamento de dispositivos (MDM) ou demais softwares corporativos com suporte técnico continuado, independentemente do fabricante ou segmento específico de segurança a que se destinam.</w:t>
      </w:r>
    </w:p>
    <w:p w14:paraId="5E250E5A" w14:textId="77777777" w:rsidR="000B36C4" w:rsidRDefault="000B36C4" w:rsidP="000B36C4">
      <w:pPr>
        <w:ind w:left="1276"/>
        <w:jc w:val="both"/>
        <w:rPr>
          <w:sz w:val="22"/>
          <w:szCs w:val="22"/>
        </w:rPr>
      </w:pPr>
    </w:p>
    <w:p w14:paraId="668FD0E6" w14:textId="08E0D7D2" w:rsidR="0011233F" w:rsidRPr="00953D3C" w:rsidRDefault="0011233F" w:rsidP="0011233F">
      <w:pPr>
        <w:numPr>
          <w:ilvl w:val="2"/>
          <w:numId w:val="22"/>
        </w:numPr>
        <w:ind w:hanging="11"/>
        <w:jc w:val="both"/>
        <w:rPr>
          <w:b/>
          <w:bCs/>
          <w:sz w:val="22"/>
          <w:szCs w:val="22"/>
        </w:rPr>
      </w:pPr>
      <w:r w:rsidRPr="008C040D">
        <w:rPr>
          <w:b/>
          <w:bCs/>
          <w:sz w:val="22"/>
          <w:szCs w:val="22"/>
          <w:highlight w:val="yellow"/>
        </w:rPr>
        <w:t>Demais comprovações obrigatórias:</w:t>
      </w:r>
    </w:p>
    <w:p w14:paraId="4E36DC42" w14:textId="77777777" w:rsidR="0011233F" w:rsidRPr="00953D3C" w:rsidRDefault="0011233F" w:rsidP="0011233F">
      <w:pPr>
        <w:ind w:left="720"/>
        <w:jc w:val="both"/>
        <w:rPr>
          <w:b/>
          <w:bCs/>
          <w:sz w:val="22"/>
          <w:szCs w:val="22"/>
        </w:rPr>
      </w:pPr>
    </w:p>
    <w:p w14:paraId="50F96DDB" w14:textId="59E08FBB" w:rsidR="0011233F" w:rsidRDefault="0011233F" w:rsidP="0011233F">
      <w:pPr>
        <w:numPr>
          <w:ilvl w:val="3"/>
          <w:numId w:val="22"/>
        </w:numPr>
        <w:ind w:left="1276" w:hanging="11"/>
        <w:jc w:val="both"/>
        <w:rPr>
          <w:sz w:val="22"/>
          <w:szCs w:val="22"/>
        </w:rPr>
      </w:pPr>
      <w:r w:rsidRPr="00953D3C">
        <w:rPr>
          <w:sz w:val="22"/>
          <w:szCs w:val="22"/>
          <w:u w:val="single"/>
        </w:rPr>
        <w:t>Declaração para fins de comprovação da condição de Microempresa ou Empresa de Pequeno Porte</w:t>
      </w:r>
      <w:r w:rsidRPr="00953D3C">
        <w:rPr>
          <w:sz w:val="22"/>
          <w:szCs w:val="22"/>
        </w:rPr>
        <w:t xml:space="preserve">, assim definida aquelas que se enquadram na classificação descrita no art. 3º da </w:t>
      </w:r>
      <w:hyperlink r:id="rId52" w:history="1">
        <w:r w:rsidRPr="00953D3C">
          <w:rPr>
            <w:rStyle w:val="Hyperlink"/>
            <w:sz w:val="22"/>
            <w:szCs w:val="22"/>
          </w:rPr>
          <w:t>Lei Complementar 123/06</w:t>
        </w:r>
      </w:hyperlink>
      <w:r w:rsidRPr="00953D3C">
        <w:rPr>
          <w:sz w:val="22"/>
          <w:szCs w:val="22"/>
        </w:rPr>
        <w:t>, a qual deverá conter a assinatura do Contador Responsável pela contabilidade da empresa, conforme modelo do Anexo IV.</w:t>
      </w:r>
    </w:p>
    <w:p w14:paraId="69F506E9" w14:textId="77777777" w:rsidR="008C040D" w:rsidRPr="00953D3C" w:rsidRDefault="008C040D" w:rsidP="008C040D">
      <w:pPr>
        <w:ind w:left="1276"/>
        <w:jc w:val="both"/>
        <w:rPr>
          <w:sz w:val="22"/>
          <w:szCs w:val="22"/>
        </w:rPr>
      </w:pPr>
    </w:p>
    <w:p w14:paraId="1AA11252" w14:textId="0B4A59FD" w:rsidR="0011233F" w:rsidRDefault="0011233F" w:rsidP="0011233F">
      <w:pPr>
        <w:numPr>
          <w:ilvl w:val="3"/>
          <w:numId w:val="22"/>
        </w:numPr>
        <w:ind w:left="1276" w:hanging="11"/>
        <w:jc w:val="both"/>
        <w:rPr>
          <w:sz w:val="22"/>
          <w:szCs w:val="22"/>
        </w:rPr>
      </w:pPr>
      <w:r w:rsidRPr="00953D3C">
        <w:rPr>
          <w:sz w:val="22"/>
          <w:szCs w:val="22"/>
        </w:rPr>
        <w:t xml:space="preserve">Declaração unificada do fornecedor, atendendo ao disposto no </w:t>
      </w:r>
      <w:hyperlink r:id="rId53" w:history="1">
        <w:r w:rsidRPr="00953D3C">
          <w:rPr>
            <w:rStyle w:val="Hyperlink"/>
            <w:sz w:val="22"/>
            <w:szCs w:val="22"/>
          </w:rPr>
          <w:t>artigo 63 da Lei nº 14.133/2021</w:t>
        </w:r>
      </w:hyperlink>
      <w:r w:rsidRPr="00953D3C">
        <w:rPr>
          <w:sz w:val="22"/>
          <w:szCs w:val="22"/>
        </w:rPr>
        <w:t xml:space="preserve"> e no </w:t>
      </w:r>
      <w:hyperlink r:id="rId54" w:history="1">
        <w:r w:rsidRPr="00953D3C">
          <w:rPr>
            <w:rStyle w:val="Hyperlink"/>
            <w:sz w:val="22"/>
            <w:szCs w:val="22"/>
          </w:rPr>
          <w:t>inciso XXXIII do art. 7º da Constituição Federal</w:t>
        </w:r>
      </w:hyperlink>
      <w:r w:rsidRPr="00953D3C">
        <w:rPr>
          <w:sz w:val="22"/>
          <w:szCs w:val="22"/>
        </w:rPr>
        <w:t>, conforme modelo do Anexo V.</w:t>
      </w:r>
    </w:p>
    <w:p w14:paraId="10B3B086" w14:textId="6D1AFDF0" w:rsidR="0011233F" w:rsidRPr="00953D3C" w:rsidRDefault="0011233F" w:rsidP="009F3C3F">
      <w:pPr>
        <w:jc w:val="both"/>
        <w:rPr>
          <w:b/>
          <w:bCs/>
          <w:sz w:val="22"/>
          <w:szCs w:val="22"/>
        </w:rPr>
      </w:pPr>
    </w:p>
    <w:p w14:paraId="75FD90AE" w14:textId="4A615229" w:rsidR="009F3C3F" w:rsidRPr="00953D3C" w:rsidRDefault="009F3C3F" w:rsidP="009F3C3F">
      <w:pPr>
        <w:numPr>
          <w:ilvl w:val="1"/>
          <w:numId w:val="22"/>
        </w:numPr>
        <w:ind w:left="0" w:firstLine="0"/>
        <w:jc w:val="both"/>
        <w:rPr>
          <w:sz w:val="22"/>
          <w:szCs w:val="22"/>
        </w:rPr>
      </w:pPr>
      <w:r w:rsidRPr="00953D3C">
        <w:rPr>
          <w:sz w:val="22"/>
          <w:szCs w:val="22"/>
        </w:rPr>
        <w:t>Havendo necessidade de envio de documentos de habilitação complementares à confirmação daqueles já apresentados, a pedido do agente condutor, será solicita</w:t>
      </w:r>
      <w:r w:rsidR="006D41A5" w:rsidRPr="00953D3C">
        <w:rPr>
          <w:sz w:val="22"/>
          <w:szCs w:val="22"/>
        </w:rPr>
        <w:t>do</w:t>
      </w:r>
      <w:r w:rsidRPr="00953D3C">
        <w:rPr>
          <w:sz w:val="22"/>
          <w:szCs w:val="22"/>
        </w:rPr>
        <w:t xml:space="preserve"> via sistema, no prazo de até 02 (duas) horas da notificação, sob pena de inabilitação.</w:t>
      </w:r>
    </w:p>
    <w:p w14:paraId="2FDD7FDA" w14:textId="199E9210" w:rsidR="006D41A5" w:rsidRPr="00953D3C" w:rsidRDefault="006D41A5" w:rsidP="006D41A5">
      <w:pPr>
        <w:jc w:val="both"/>
        <w:rPr>
          <w:sz w:val="22"/>
          <w:szCs w:val="22"/>
        </w:rPr>
      </w:pPr>
    </w:p>
    <w:p w14:paraId="670379E5" w14:textId="6D913A63" w:rsidR="006D41A5" w:rsidRPr="00953D3C" w:rsidRDefault="006D41A5" w:rsidP="009F3C3F">
      <w:pPr>
        <w:numPr>
          <w:ilvl w:val="1"/>
          <w:numId w:val="22"/>
        </w:numPr>
        <w:ind w:left="0" w:firstLine="0"/>
        <w:jc w:val="both"/>
        <w:rPr>
          <w:sz w:val="22"/>
          <w:szCs w:val="22"/>
        </w:rPr>
      </w:pPr>
      <w:r w:rsidRPr="00953D3C">
        <w:rPr>
          <w:sz w:val="22"/>
          <w:szCs w:val="22"/>
        </w:rPr>
        <w:t>Quando houver dúvida em relação à integridade do documento digitalizado, o agente condutor poderá requerer a comprovação do preenchimento de requisitos mediante apresentação dos documentos originais.</w:t>
      </w:r>
    </w:p>
    <w:p w14:paraId="0B8FCC23" w14:textId="77777777" w:rsidR="006D41A5" w:rsidRPr="00953D3C" w:rsidRDefault="006D41A5" w:rsidP="006D41A5">
      <w:pPr>
        <w:pStyle w:val="PargrafodaLista"/>
        <w:rPr>
          <w:sz w:val="22"/>
          <w:szCs w:val="22"/>
        </w:rPr>
      </w:pPr>
    </w:p>
    <w:p w14:paraId="7A82EB74" w14:textId="2AE14D3F" w:rsidR="006D41A5" w:rsidRPr="006F1DE5" w:rsidRDefault="006D41A5" w:rsidP="009F3C3F">
      <w:pPr>
        <w:numPr>
          <w:ilvl w:val="1"/>
          <w:numId w:val="22"/>
        </w:numPr>
        <w:ind w:left="0" w:firstLine="0"/>
        <w:jc w:val="both"/>
        <w:rPr>
          <w:color w:val="FF0000"/>
          <w:sz w:val="22"/>
          <w:szCs w:val="22"/>
        </w:rPr>
      </w:pPr>
      <w:r w:rsidRPr="006F1DE5">
        <w:rPr>
          <w:color w:val="FF0000"/>
          <w:sz w:val="22"/>
          <w:szCs w:val="22"/>
        </w:rPr>
        <w:t xml:space="preserve">O proponente enquadrado como </w:t>
      </w:r>
      <w:r w:rsidRPr="006F1DE5">
        <w:rPr>
          <w:b/>
          <w:bCs/>
          <w:color w:val="FF0000"/>
          <w:sz w:val="22"/>
          <w:szCs w:val="22"/>
        </w:rPr>
        <w:t>microempreendedor individual</w:t>
      </w:r>
      <w:r w:rsidRPr="006F1DE5">
        <w:rPr>
          <w:color w:val="FF0000"/>
          <w:sz w:val="22"/>
          <w:szCs w:val="22"/>
        </w:rPr>
        <w:t xml:space="preserve"> que pretenda auferir os benefícios do tratamento diferenciado previstos na </w:t>
      </w:r>
      <w:hyperlink r:id="rId55" w:history="1">
        <w:r w:rsidRPr="006F1DE5">
          <w:rPr>
            <w:rStyle w:val="Hyperlink"/>
            <w:color w:val="FF0000"/>
            <w:sz w:val="22"/>
            <w:szCs w:val="22"/>
          </w:rPr>
          <w:t>Lei Complementar n. 123 de 2006</w:t>
        </w:r>
      </w:hyperlink>
      <w:r w:rsidRPr="006F1DE5">
        <w:rPr>
          <w:color w:val="FF0000"/>
          <w:sz w:val="22"/>
          <w:szCs w:val="22"/>
        </w:rPr>
        <w:t>, não estará dispensado das seguintes comprovações:</w:t>
      </w:r>
    </w:p>
    <w:p w14:paraId="75915D6E" w14:textId="77777777" w:rsidR="006D41A5" w:rsidRPr="00953D3C" w:rsidRDefault="006D41A5" w:rsidP="002856C6">
      <w:pPr>
        <w:pStyle w:val="PargrafodaLista"/>
        <w:ind w:left="0"/>
        <w:rPr>
          <w:sz w:val="22"/>
          <w:szCs w:val="22"/>
        </w:rPr>
      </w:pPr>
    </w:p>
    <w:p w14:paraId="31F3EB29" w14:textId="45725CBD" w:rsidR="006D41A5" w:rsidRPr="006F1DE5" w:rsidRDefault="006D41A5" w:rsidP="006D41A5">
      <w:pPr>
        <w:numPr>
          <w:ilvl w:val="0"/>
          <w:numId w:val="26"/>
        </w:numPr>
        <w:jc w:val="both"/>
        <w:rPr>
          <w:color w:val="FF0000"/>
          <w:sz w:val="22"/>
          <w:szCs w:val="22"/>
          <w:highlight w:val="yellow"/>
        </w:rPr>
      </w:pPr>
      <w:r w:rsidRPr="006F1DE5">
        <w:rPr>
          <w:color w:val="FF0000"/>
          <w:sz w:val="22"/>
          <w:szCs w:val="22"/>
          <w:highlight w:val="yellow"/>
        </w:rPr>
        <w:t>apresentar prova de inscrição municipal quando da atividade de prestação de serviços;</w:t>
      </w:r>
    </w:p>
    <w:p w14:paraId="566AAC67" w14:textId="77777777" w:rsidR="006D41A5" w:rsidRPr="006F1DE5" w:rsidRDefault="006D41A5" w:rsidP="002856C6">
      <w:pPr>
        <w:jc w:val="both"/>
        <w:rPr>
          <w:color w:val="FF0000"/>
          <w:sz w:val="22"/>
          <w:szCs w:val="22"/>
          <w:highlight w:val="yellow"/>
        </w:rPr>
      </w:pPr>
    </w:p>
    <w:p w14:paraId="2F8F69F3" w14:textId="6347BC4C" w:rsidR="006D41A5" w:rsidRPr="006F1DE5" w:rsidRDefault="006D41A5" w:rsidP="006D41A5">
      <w:pPr>
        <w:numPr>
          <w:ilvl w:val="0"/>
          <w:numId w:val="26"/>
        </w:numPr>
        <w:jc w:val="both"/>
        <w:rPr>
          <w:color w:val="FF0000"/>
          <w:sz w:val="22"/>
          <w:szCs w:val="22"/>
          <w:highlight w:val="yellow"/>
        </w:rPr>
      </w:pPr>
      <w:r w:rsidRPr="006F1DE5">
        <w:rPr>
          <w:color w:val="FF0000"/>
          <w:sz w:val="22"/>
          <w:szCs w:val="22"/>
          <w:highlight w:val="yellow"/>
        </w:rPr>
        <w:t>apresentar prova de inscrição estadual quando da atividade de comércio, indústria e transportes intermunicipais e interestaduais;</w:t>
      </w:r>
    </w:p>
    <w:p w14:paraId="6980380C" w14:textId="77777777" w:rsidR="00C719D6" w:rsidRPr="00953D3C" w:rsidRDefault="00C719D6" w:rsidP="002856C6">
      <w:pPr>
        <w:jc w:val="both"/>
        <w:rPr>
          <w:sz w:val="22"/>
          <w:szCs w:val="22"/>
        </w:rPr>
      </w:pPr>
    </w:p>
    <w:p w14:paraId="3756A703" w14:textId="79218B84" w:rsidR="006D41A5" w:rsidRPr="00953D3C" w:rsidRDefault="006D41A5" w:rsidP="006D41A5">
      <w:pPr>
        <w:numPr>
          <w:ilvl w:val="1"/>
          <w:numId w:val="22"/>
        </w:numPr>
        <w:ind w:left="0" w:firstLine="0"/>
        <w:jc w:val="both"/>
        <w:rPr>
          <w:sz w:val="22"/>
          <w:szCs w:val="22"/>
        </w:rPr>
      </w:pPr>
      <w:r w:rsidRPr="00953D3C">
        <w:rPr>
          <w:sz w:val="22"/>
          <w:szCs w:val="22"/>
        </w:rPr>
        <w:t>Em se tratando de filial, os documentos de habilitação jurídica e regularidade fiscal deverão estar em nome da filial, exceto aqueles que, pela própria natureza, são emitidos somente em nome da matriz.</w:t>
      </w:r>
    </w:p>
    <w:p w14:paraId="6619ACDD" w14:textId="54F73ABB" w:rsidR="006D41A5" w:rsidRPr="00953D3C" w:rsidRDefault="006D41A5" w:rsidP="006D41A5">
      <w:pPr>
        <w:jc w:val="both"/>
        <w:rPr>
          <w:sz w:val="22"/>
          <w:szCs w:val="22"/>
        </w:rPr>
      </w:pPr>
    </w:p>
    <w:p w14:paraId="0D9B6461" w14:textId="386048A4" w:rsidR="006D41A5" w:rsidRPr="00953D3C" w:rsidRDefault="006D41A5" w:rsidP="006D41A5">
      <w:pPr>
        <w:numPr>
          <w:ilvl w:val="1"/>
          <w:numId w:val="22"/>
        </w:numPr>
        <w:ind w:left="0" w:firstLine="0"/>
        <w:jc w:val="both"/>
        <w:rPr>
          <w:sz w:val="22"/>
          <w:szCs w:val="22"/>
        </w:rPr>
      </w:pPr>
      <w:r w:rsidRPr="00953D3C">
        <w:rPr>
          <w:sz w:val="22"/>
          <w:szCs w:val="22"/>
        </w:rPr>
        <w:t xml:space="preserve">Em se tratando de microempresa ou empresa de pequeno porte, havendo alguma restrição na comprovação de regularidade fiscal, será assegurado o prazo de 5 (cinco) dias úteis, contatos a partir da adjudicação, prorrogável por igual período (a critério da administração), para a regularização da documentação, a realização do pagamento ou parcelamento do débito e a emissão de eventuais certidões negativas ou positivas com efeito negativa, conforme </w:t>
      </w:r>
      <w:hyperlink r:id="rId56" w:history="1">
        <w:r w:rsidRPr="00953D3C">
          <w:rPr>
            <w:rStyle w:val="Hyperlink"/>
            <w:sz w:val="22"/>
            <w:szCs w:val="22"/>
          </w:rPr>
          <w:t>Art.  43 § 1° da Lei 123 de 2006</w:t>
        </w:r>
      </w:hyperlink>
      <w:r w:rsidRPr="00953D3C">
        <w:rPr>
          <w:sz w:val="22"/>
          <w:szCs w:val="22"/>
        </w:rPr>
        <w:t>.</w:t>
      </w:r>
    </w:p>
    <w:p w14:paraId="3D1718BC" w14:textId="77777777" w:rsidR="006D41A5" w:rsidRPr="00953D3C" w:rsidRDefault="006D41A5" w:rsidP="002856C6">
      <w:pPr>
        <w:pStyle w:val="PargrafodaLista"/>
        <w:ind w:left="0"/>
        <w:rPr>
          <w:sz w:val="22"/>
          <w:szCs w:val="22"/>
        </w:rPr>
      </w:pPr>
    </w:p>
    <w:p w14:paraId="7DB81C8D" w14:textId="269C5FA3" w:rsidR="002856C6" w:rsidRPr="00953D3C" w:rsidRDefault="002856C6" w:rsidP="009812B3">
      <w:pPr>
        <w:numPr>
          <w:ilvl w:val="2"/>
          <w:numId w:val="22"/>
        </w:numPr>
        <w:ind w:hanging="11"/>
        <w:jc w:val="both"/>
        <w:rPr>
          <w:b/>
          <w:bCs/>
          <w:sz w:val="22"/>
          <w:szCs w:val="22"/>
        </w:rPr>
      </w:pPr>
      <w:r w:rsidRPr="00953D3C">
        <w:rPr>
          <w:sz w:val="22"/>
          <w:szCs w:val="22"/>
        </w:rPr>
        <w:t>A prorrogação do prazo previsto poderá ser concedida, a critério da administração pública, quando requerida pelo fornecedor, mediante apresentação de justificativa.</w:t>
      </w:r>
    </w:p>
    <w:p w14:paraId="2AD7747B" w14:textId="77777777" w:rsidR="002856C6" w:rsidRPr="00953D3C" w:rsidRDefault="002856C6" w:rsidP="002856C6">
      <w:pPr>
        <w:ind w:left="720"/>
        <w:jc w:val="both"/>
        <w:rPr>
          <w:b/>
          <w:bCs/>
          <w:sz w:val="22"/>
          <w:szCs w:val="22"/>
        </w:rPr>
      </w:pPr>
    </w:p>
    <w:p w14:paraId="1A4C15E7" w14:textId="075C05A2" w:rsidR="002856C6" w:rsidRPr="00953D3C" w:rsidRDefault="002856C6" w:rsidP="002856C6">
      <w:pPr>
        <w:numPr>
          <w:ilvl w:val="3"/>
          <w:numId w:val="22"/>
        </w:numPr>
        <w:ind w:left="1276" w:hanging="11"/>
        <w:jc w:val="both"/>
        <w:rPr>
          <w:sz w:val="22"/>
          <w:szCs w:val="22"/>
        </w:rPr>
      </w:pPr>
      <w:r w:rsidRPr="00953D3C">
        <w:rPr>
          <w:sz w:val="22"/>
          <w:szCs w:val="22"/>
        </w:rPr>
        <w:t xml:space="preserve">A não regularização da documentação, no prazo previsto, implicará decadência do direito, sem prejuízo das sanções previstas neste Edital, e facultará ao </w:t>
      </w:r>
      <w:r w:rsidR="006F1DE5">
        <w:rPr>
          <w:sz w:val="22"/>
          <w:szCs w:val="22"/>
        </w:rPr>
        <w:t>Agente de Contratação</w:t>
      </w:r>
      <w:r w:rsidRPr="00953D3C">
        <w:rPr>
          <w:sz w:val="22"/>
          <w:szCs w:val="22"/>
        </w:rPr>
        <w:t xml:space="preserve"> convocar as licitantes remanescentes, na ordem de classificação.</w:t>
      </w:r>
    </w:p>
    <w:p w14:paraId="05621EA2" w14:textId="77777777" w:rsidR="002856C6" w:rsidRPr="00953D3C" w:rsidRDefault="002856C6" w:rsidP="002856C6">
      <w:pPr>
        <w:jc w:val="both"/>
        <w:rPr>
          <w:sz w:val="22"/>
          <w:szCs w:val="22"/>
        </w:rPr>
      </w:pPr>
    </w:p>
    <w:p w14:paraId="203DE127" w14:textId="062A1DDA" w:rsidR="002856C6" w:rsidRPr="00953D3C" w:rsidRDefault="002856C6" w:rsidP="002856C6">
      <w:pPr>
        <w:numPr>
          <w:ilvl w:val="1"/>
          <w:numId w:val="22"/>
        </w:numPr>
        <w:ind w:left="0" w:firstLine="0"/>
        <w:jc w:val="both"/>
        <w:rPr>
          <w:sz w:val="22"/>
          <w:szCs w:val="22"/>
        </w:rPr>
      </w:pPr>
      <w:r w:rsidRPr="00953D3C">
        <w:rPr>
          <w:sz w:val="22"/>
          <w:szCs w:val="22"/>
        </w:rPr>
        <w:t>Na hipótese de o proponente não atender às exigências para a habilitação, o agente examinará a proposta subsequente e assim sucessivamente, na ordem de classificação, até a apuração de uma proposta que atenda às especificações do objeto e as condições de habilitação.</w:t>
      </w:r>
    </w:p>
    <w:p w14:paraId="49FB0D0B" w14:textId="1BC6703E" w:rsidR="002856C6" w:rsidRPr="00953D3C" w:rsidRDefault="002856C6" w:rsidP="002856C6">
      <w:pPr>
        <w:jc w:val="both"/>
        <w:rPr>
          <w:sz w:val="22"/>
          <w:szCs w:val="22"/>
        </w:rPr>
      </w:pPr>
    </w:p>
    <w:p w14:paraId="22AE8238" w14:textId="24B5B073" w:rsidR="002856C6" w:rsidRPr="00953D3C" w:rsidRDefault="002856C6" w:rsidP="002856C6">
      <w:pPr>
        <w:numPr>
          <w:ilvl w:val="1"/>
          <w:numId w:val="22"/>
        </w:numPr>
        <w:ind w:left="0" w:firstLine="0"/>
        <w:jc w:val="both"/>
        <w:rPr>
          <w:sz w:val="22"/>
          <w:szCs w:val="22"/>
        </w:rPr>
      </w:pPr>
      <w:r w:rsidRPr="00953D3C">
        <w:rPr>
          <w:sz w:val="22"/>
          <w:szCs w:val="22"/>
        </w:rPr>
        <w:t xml:space="preserve">Constatado o atendimento </w:t>
      </w:r>
      <w:r w:rsidR="006F1DE5">
        <w:rPr>
          <w:sz w:val="22"/>
          <w:szCs w:val="22"/>
        </w:rPr>
        <w:t>das</w:t>
      </w:r>
      <w:r w:rsidRPr="00953D3C">
        <w:rPr>
          <w:sz w:val="22"/>
          <w:szCs w:val="22"/>
        </w:rPr>
        <w:t xml:space="preserve"> exigências de habilitação, o fornecedor será habilitado e o agente condutor declarará em ata o proponente vencedor</w:t>
      </w:r>
      <w:r w:rsidR="006F1DE5">
        <w:rPr>
          <w:sz w:val="22"/>
          <w:szCs w:val="22"/>
        </w:rPr>
        <w:t>,</w:t>
      </w:r>
      <w:r w:rsidRPr="00953D3C">
        <w:rPr>
          <w:sz w:val="22"/>
          <w:szCs w:val="22"/>
        </w:rPr>
        <w:t xml:space="preserve"> e encaminhará o procedimento de dispensa à autoridade competente para a adjudicação e a homologação do objeto da contratação</w:t>
      </w:r>
      <w:r w:rsidR="006F1DE5">
        <w:rPr>
          <w:sz w:val="22"/>
          <w:szCs w:val="22"/>
        </w:rPr>
        <w:t>,</w:t>
      </w:r>
      <w:r w:rsidRPr="00953D3C">
        <w:rPr>
          <w:sz w:val="22"/>
          <w:szCs w:val="22"/>
        </w:rPr>
        <w:t xml:space="preserve"> e suas respectivas publicações.</w:t>
      </w:r>
    </w:p>
    <w:p w14:paraId="56A65A08" w14:textId="77777777" w:rsidR="002856C6" w:rsidRPr="00953D3C" w:rsidRDefault="002856C6" w:rsidP="002856C6">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B73F0" w:rsidRPr="00953D3C" w14:paraId="07E04B9C" w14:textId="77777777" w:rsidTr="00616A49">
        <w:tc>
          <w:tcPr>
            <w:tcW w:w="9639" w:type="dxa"/>
            <w:shd w:val="clear" w:color="auto" w:fill="D9D9D9"/>
          </w:tcPr>
          <w:p w14:paraId="46D8D7EC" w14:textId="015E8106" w:rsidR="002856C6" w:rsidRPr="00953D3C" w:rsidRDefault="002856C6">
            <w:pPr>
              <w:numPr>
                <w:ilvl w:val="0"/>
                <w:numId w:val="22"/>
              </w:numPr>
              <w:tabs>
                <w:tab w:val="left" w:pos="284"/>
              </w:tabs>
              <w:jc w:val="both"/>
              <w:rPr>
                <w:b/>
                <w:bCs/>
                <w:sz w:val="22"/>
                <w:szCs w:val="22"/>
              </w:rPr>
            </w:pPr>
            <w:r w:rsidRPr="00953D3C">
              <w:rPr>
                <w:b/>
                <w:bCs/>
                <w:sz w:val="22"/>
                <w:szCs w:val="22"/>
              </w:rPr>
              <w:t>DA CONTRATAÇÃO</w:t>
            </w:r>
          </w:p>
        </w:tc>
      </w:tr>
    </w:tbl>
    <w:p w14:paraId="42C14F1A" w14:textId="77777777" w:rsidR="002856C6" w:rsidRPr="00953D3C" w:rsidRDefault="002856C6" w:rsidP="002856C6">
      <w:pPr>
        <w:jc w:val="both"/>
        <w:rPr>
          <w:b/>
          <w:bCs/>
          <w:sz w:val="22"/>
          <w:szCs w:val="22"/>
        </w:rPr>
      </w:pPr>
    </w:p>
    <w:p w14:paraId="3AA71914" w14:textId="31B27329" w:rsidR="002856C6" w:rsidRPr="00953D3C" w:rsidRDefault="002856C6" w:rsidP="002856C6">
      <w:pPr>
        <w:numPr>
          <w:ilvl w:val="1"/>
          <w:numId w:val="22"/>
        </w:numPr>
        <w:ind w:left="0" w:firstLine="0"/>
        <w:jc w:val="both"/>
        <w:rPr>
          <w:sz w:val="22"/>
          <w:szCs w:val="22"/>
        </w:rPr>
      </w:pPr>
      <w:r w:rsidRPr="00953D3C">
        <w:rPr>
          <w:sz w:val="22"/>
          <w:szCs w:val="22"/>
        </w:rPr>
        <w:lastRenderedPageBreak/>
        <w:t>Após a adjudicação e homologação, caso se conclua pela contratação, será firmado Termo de Contrato ou instrumento equivalente.</w:t>
      </w:r>
    </w:p>
    <w:p w14:paraId="5217625E" w14:textId="6BBDE015" w:rsidR="002856C6" w:rsidRPr="00953D3C" w:rsidRDefault="002856C6" w:rsidP="002856C6">
      <w:pPr>
        <w:jc w:val="both"/>
        <w:rPr>
          <w:sz w:val="22"/>
          <w:szCs w:val="22"/>
        </w:rPr>
      </w:pPr>
    </w:p>
    <w:p w14:paraId="0B3E2FD6" w14:textId="492B0EFD" w:rsidR="002856C6" w:rsidRPr="00953D3C" w:rsidRDefault="002856C6" w:rsidP="002856C6">
      <w:pPr>
        <w:numPr>
          <w:ilvl w:val="1"/>
          <w:numId w:val="22"/>
        </w:numPr>
        <w:ind w:left="0" w:firstLine="0"/>
        <w:jc w:val="both"/>
        <w:rPr>
          <w:sz w:val="22"/>
          <w:szCs w:val="22"/>
        </w:rPr>
      </w:pPr>
      <w:r w:rsidRPr="00953D3C">
        <w:rPr>
          <w:sz w:val="22"/>
          <w:szCs w:val="22"/>
        </w:rPr>
        <w:t>O adjudicatário terá o prazo de 02 (dois) dias úteis, contados a partir da data de sua convocação, para assinar o Termo de Contrato ou aceitar instrumento equivalente, conforme o caso (Nota de Empenho/Carta Contrato/Autorização de Fornecimento), sob pena de decair do direito à contratação, sem prejuízo das sanções previstas no Termo de Referência.</w:t>
      </w:r>
    </w:p>
    <w:p w14:paraId="1F9758EE" w14:textId="77777777" w:rsidR="002856C6" w:rsidRPr="00953D3C" w:rsidRDefault="002856C6" w:rsidP="002856C6">
      <w:pPr>
        <w:pStyle w:val="PargrafodaLista"/>
        <w:ind w:left="0"/>
        <w:rPr>
          <w:sz w:val="22"/>
          <w:szCs w:val="22"/>
        </w:rPr>
      </w:pPr>
    </w:p>
    <w:p w14:paraId="2551511B" w14:textId="546C7C91" w:rsidR="004D3084" w:rsidRPr="00953D3C" w:rsidRDefault="002856C6" w:rsidP="000F490D">
      <w:pPr>
        <w:numPr>
          <w:ilvl w:val="1"/>
          <w:numId w:val="22"/>
        </w:numPr>
        <w:ind w:left="0" w:firstLine="0"/>
        <w:jc w:val="both"/>
        <w:rPr>
          <w:sz w:val="22"/>
          <w:szCs w:val="22"/>
        </w:rPr>
      </w:pPr>
      <w:r w:rsidRPr="00953D3C">
        <w:rPr>
          <w:sz w:val="22"/>
          <w:szCs w:val="22"/>
        </w:rPr>
        <w:t xml:space="preserve">A assinatura do contrato ou instrumento equivalente vinculará a contratada à sua proposta e as previsões contidas no </w:t>
      </w:r>
      <w:r w:rsidR="006F1DE5">
        <w:rPr>
          <w:sz w:val="22"/>
          <w:szCs w:val="22"/>
        </w:rPr>
        <w:t>Edital</w:t>
      </w:r>
      <w:r w:rsidRPr="00953D3C">
        <w:rPr>
          <w:sz w:val="22"/>
          <w:szCs w:val="22"/>
        </w:rPr>
        <w:t xml:space="preserve"> de Contratação Direta e seus Anexos.</w:t>
      </w:r>
    </w:p>
    <w:p w14:paraId="62041087" w14:textId="77777777" w:rsidR="002856C6" w:rsidRPr="00953D3C" w:rsidRDefault="002856C6" w:rsidP="002856C6">
      <w:pPr>
        <w:pStyle w:val="PargrafodaLista"/>
        <w:ind w:left="0"/>
        <w:rPr>
          <w:sz w:val="22"/>
          <w:szCs w:val="22"/>
        </w:rPr>
      </w:pPr>
    </w:p>
    <w:p w14:paraId="24D3E914" w14:textId="25E65BBA" w:rsidR="002856C6" w:rsidRPr="00D74FF3" w:rsidRDefault="002856C6" w:rsidP="002856C6">
      <w:pPr>
        <w:numPr>
          <w:ilvl w:val="2"/>
          <w:numId w:val="22"/>
        </w:numPr>
        <w:ind w:hanging="11"/>
        <w:jc w:val="both"/>
        <w:rPr>
          <w:b/>
          <w:bCs/>
          <w:sz w:val="22"/>
          <w:szCs w:val="22"/>
        </w:rPr>
      </w:pPr>
      <w:r w:rsidRPr="00953D3C">
        <w:rPr>
          <w:sz w:val="22"/>
          <w:szCs w:val="22"/>
        </w:rPr>
        <w:t xml:space="preserve">A Contratada reconhecerá que as hipóteses de rescisão são aquelas previstas nos </w:t>
      </w:r>
      <w:hyperlink r:id="rId57" w:history="1">
        <w:r w:rsidRPr="00953D3C">
          <w:rPr>
            <w:rStyle w:val="Hyperlink"/>
            <w:sz w:val="22"/>
            <w:szCs w:val="22"/>
          </w:rPr>
          <w:t>artigos 137 e 138 da Lei nº 14.133/21</w:t>
        </w:r>
      </w:hyperlink>
      <w:r w:rsidRPr="00953D3C">
        <w:rPr>
          <w:sz w:val="22"/>
          <w:szCs w:val="22"/>
        </w:rPr>
        <w:t xml:space="preserve"> e reconhece os direitos da Administração previstos nos artigos 137 a 139 da mesma Lei.</w:t>
      </w:r>
    </w:p>
    <w:p w14:paraId="3299F317" w14:textId="77777777" w:rsidR="00D74FF3" w:rsidRPr="00953D3C" w:rsidRDefault="00D74FF3" w:rsidP="00D74FF3">
      <w:pPr>
        <w:jc w:val="both"/>
        <w:rPr>
          <w:b/>
          <w:bCs/>
          <w:sz w:val="22"/>
          <w:szCs w:val="22"/>
        </w:rPr>
      </w:pPr>
    </w:p>
    <w:p w14:paraId="09C8F778" w14:textId="5B57C32C" w:rsidR="002856C6" w:rsidRPr="00D74FF3" w:rsidRDefault="00BC7469" w:rsidP="00ED37FD">
      <w:pPr>
        <w:numPr>
          <w:ilvl w:val="1"/>
          <w:numId w:val="22"/>
        </w:numPr>
        <w:ind w:left="0" w:firstLine="0"/>
        <w:jc w:val="both"/>
        <w:rPr>
          <w:sz w:val="22"/>
          <w:szCs w:val="22"/>
        </w:rPr>
      </w:pPr>
      <w:r w:rsidRPr="00D74FF3">
        <w:rPr>
          <w:sz w:val="22"/>
          <w:szCs w:val="22"/>
        </w:rPr>
        <w:t xml:space="preserve">O prazo de vigência da contratação é de </w:t>
      </w:r>
      <w:r w:rsidR="009B6230" w:rsidRPr="00D74FF3">
        <w:rPr>
          <w:sz w:val="22"/>
          <w:szCs w:val="22"/>
        </w:rPr>
        <w:t>36</w:t>
      </w:r>
      <w:r w:rsidRPr="00D74FF3">
        <w:rPr>
          <w:sz w:val="22"/>
          <w:szCs w:val="22"/>
        </w:rPr>
        <w:t xml:space="preserve"> (</w:t>
      </w:r>
      <w:r w:rsidR="009B6230" w:rsidRPr="00D74FF3">
        <w:rPr>
          <w:sz w:val="22"/>
          <w:szCs w:val="22"/>
        </w:rPr>
        <w:t>trinta e seis</w:t>
      </w:r>
      <w:r w:rsidRPr="00D74FF3">
        <w:rPr>
          <w:sz w:val="22"/>
          <w:szCs w:val="22"/>
        </w:rPr>
        <w:t xml:space="preserve">) meses contados da assinatura do contrato, na forma do </w:t>
      </w:r>
      <w:hyperlink r:id="rId58" w:anchor="art105" w:history="1">
        <w:r w:rsidRPr="00D74FF3">
          <w:rPr>
            <w:rStyle w:val="Hyperlink"/>
            <w:sz w:val="22"/>
            <w:szCs w:val="22"/>
          </w:rPr>
          <w:t>artigo 105 da Lei n° 14.133, de 2021</w:t>
        </w:r>
      </w:hyperlink>
      <w:r w:rsidRPr="00D74FF3">
        <w:rPr>
          <w:sz w:val="22"/>
          <w:szCs w:val="22"/>
        </w:rPr>
        <w:t>, admitida a sua prorrogação quando o objeto não for concluído no período firmado, ressalvadas as providências cabíveis no caso de culpa do contratado, previstas neste instrumento.</w:t>
      </w:r>
    </w:p>
    <w:p w14:paraId="2DBEF039" w14:textId="77777777" w:rsidR="00BC7469" w:rsidRDefault="00BC7469" w:rsidP="00BC7469">
      <w:pPr>
        <w:jc w:val="both"/>
        <w:rPr>
          <w:sz w:val="22"/>
          <w:szCs w:val="22"/>
        </w:rPr>
      </w:pPr>
    </w:p>
    <w:p w14:paraId="55E8B5CA" w14:textId="2E7E3B17" w:rsidR="00BC7469" w:rsidRDefault="00BC7469" w:rsidP="000F490D">
      <w:pPr>
        <w:numPr>
          <w:ilvl w:val="1"/>
          <w:numId w:val="22"/>
        </w:numPr>
        <w:ind w:left="0" w:firstLine="0"/>
        <w:jc w:val="both"/>
        <w:rPr>
          <w:sz w:val="22"/>
          <w:szCs w:val="22"/>
        </w:rPr>
      </w:pPr>
      <w:r w:rsidRPr="00BC7469">
        <w:rPr>
          <w:sz w:val="22"/>
          <w:szCs w:val="22"/>
        </w:rPr>
        <w:t xml:space="preserve">Os preços inicialmente contratados são fixos e irreajustáveis no prazo de </w:t>
      </w:r>
      <w:r w:rsidR="009B6230">
        <w:rPr>
          <w:sz w:val="22"/>
          <w:szCs w:val="22"/>
        </w:rPr>
        <w:t>36</w:t>
      </w:r>
      <w:r w:rsidRPr="00BC7469">
        <w:rPr>
          <w:sz w:val="22"/>
          <w:szCs w:val="22"/>
        </w:rPr>
        <w:t xml:space="preserve"> (</w:t>
      </w:r>
      <w:r w:rsidR="009B6230">
        <w:rPr>
          <w:sz w:val="22"/>
          <w:szCs w:val="22"/>
        </w:rPr>
        <w:t>trinta e seis</w:t>
      </w:r>
      <w:r w:rsidRPr="00BC7469">
        <w:rPr>
          <w:sz w:val="22"/>
          <w:szCs w:val="22"/>
        </w:rPr>
        <w:t>) meses contado da data d</w:t>
      </w:r>
      <w:r w:rsidR="00C12B46">
        <w:rPr>
          <w:sz w:val="22"/>
          <w:szCs w:val="22"/>
        </w:rPr>
        <w:t>e entrega do objeto</w:t>
      </w:r>
      <w:r w:rsidRPr="00BC7469">
        <w:rPr>
          <w:sz w:val="22"/>
          <w:szCs w:val="22"/>
        </w:rPr>
        <w:t xml:space="preserve"> </w:t>
      </w:r>
      <w:r w:rsidR="009142CD">
        <w:rPr>
          <w:sz w:val="22"/>
          <w:szCs w:val="22"/>
        </w:rPr>
        <w:t>licitado</w:t>
      </w:r>
      <w:r w:rsidRPr="00BC7469">
        <w:rPr>
          <w:sz w:val="22"/>
          <w:szCs w:val="22"/>
        </w:rPr>
        <w:t xml:space="preserve"> que originou o presente instrumento.</w:t>
      </w:r>
    </w:p>
    <w:p w14:paraId="51930A01" w14:textId="77777777" w:rsidR="00BC7469" w:rsidRDefault="00BC7469" w:rsidP="00BC7469">
      <w:pPr>
        <w:pStyle w:val="PargrafodaLista"/>
        <w:rPr>
          <w:sz w:val="22"/>
          <w:szCs w:val="22"/>
        </w:rPr>
      </w:pPr>
    </w:p>
    <w:p w14:paraId="7CFB5905" w14:textId="42046F83" w:rsidR="00BC7469" w:rsidRPr="00BC7469" w:rsidRDefault="00BC7469" w:rsidP="000F490D">
      <w:pPr>
        <w:numPr>
          <w:ilvl w:val="1"/>
          <w:numId w:val="22"/>
        </w:numPr>
        <w:ind w:left="0" w:firstLine="0"/>
        <w:jc w:val="both"/>
        <w:rPr>
          <w:bCs/>
          <w:sz w:val="22"/>
          <w:szCs w:val="22"/>
        </w:rPr>
      </w:pPr>
      <w:r w:rsidRPr="00BC7469">
        <w:rPr>
          <w:bCs/>
          <w:sz w:val="22"/>
          <w:szCs w:val="22"/>
        </w:rPr>
        <w:t xml:space="preserve">Após o interregno do prazo definido no item </w:t>
      </w:r>
      <w:r>
        <w:rPr>
          <w:bCs/>
          <w:sz w:val="22"/>
          <w:szCs w:val="22"/>
        </w:rPr>
        <w:t>7</w:t>
      </w:r>
      <w:r w:rsidRPr="00BC7469">
        <w:rPr>
          <w:bCs/>
          <w:sz w:val="22"/>
          <w:szCs w:val="22"/>
        </w:rPr>
        <w:t>.</w:t>
      </w:r>
      <w:r>
        <w:rPr>
          <w:bCs/>
          <w:sz w:val="22"/>
          <w:szCs w:val="22"/>
        </w:rPr>
        <w:t>5</w:t>
      </w:r>
      <w:r w:rsidRPr="00BC7469">
        <w:rPr>
          <w:bCs/>
          <w:sz w:val="22"/>
          <w:szCs w:val="22"/>
        </w:rPr>
        <w:t>, havendo saldo de produto, e independentemente de pedido da contratada, os preços iniciais serão reajustados, mediante a aplicação, pelo contratante, do índice IPCA</w:t>
      </w:r>
      <w:r w:rsidRPr="00BC7469">
        <w:rPr>
          <w:bCs/>
          <w:i/>
          <w:sz w:val="22"/>
          <w:szCs w:val="22"/>
        </w:rPr>
        <w:t>,</w:t>
      </w:r>
      <w:r w:rsidRPr="00BC7469">
        <w:rPr>
          <w:bCs/>
          <w:sz w:val="22"/>
          <w:szCs w:val="22"/>
        </w:rPr>
        <w:t xml:space="preserve"> exclusivamente para as obrigações iniciadas e concluídas após a ocorrência da anualidade.</w:t>
      </w:r>
    </w:p>
    <w:p w14:paraId="6A9B82CF" w14:textId="77777777" w:rsidR="002856C6" w:rsidRPr="00953D3C" w:rsidRDefault="002856C6" w:rsidP="002856C6">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B73F0" w:rsidRPr="00953D3C" w14:paraId="7FD1F34A" w14:textId="77777777" w:rsidTr="00616A49">
        <w:tc>
          <w:tcPr>
            <w:tcW w:w="9639" w:type="dxa"/>
            <w:shd w:val="clear" w:color="auto" w:fill="D9D9D9"/>
          </w:tcPr>
          <w:p w14:paraId="6AF6240D" w14:textId="03C6186A" w:rsidR="002856C6" w:rsidRPr="00953D3C" w:rsidRDefault="002856C6">
            <w:pPr>
              <w:numPr>
                <w:ilvl w:val="0"/>
                <w:numId w:val="22"/>
              </w:numPr>
              <w:tabs>
                <w:tab w:val="left" w:pos="284"/>
              </w:tabs>
              <w:jc w:val="both"/>
              <w:rPr>
                <w:b/>
                <w:bCs/>
                <w:sz w:val="22"/>
                <w:szCs w:val="22"/>
              </w:rPr>
            </w:pPr>
            <w:r w:rsidRPr="00953D3C">
              <w:rPr>
                <w:b/>
                <w:bCs/>
                <w:sz w:val="22"/>
                <w:szCs w:val="22"/>
              </w:rPr>
              <w:t>DAS SANÇÕES</w:t>
            </w:r>
          </w:p>
        </w:tc>
      </w:tr>
    </w:tbl>
    <w:p w14:paraId="346F65BB" w14:textId="77777777" w:rsidR="002856C6" w:rsidRPr="00953D3C" w:rsidRDefault="002856C6" w:rsidP="002856C6">
      <w:pPr>
        <w:jc w:val="both"/>
        <w:rPr>
          <w:b/>
          <w:bCs/>
          <w:sz w:val="22"/>
          <w:szCs w:val="22"/>
        </w:rPr>
      </w:pPr>
    </w:p>
    <w:p w14:paraId="3C24E318" w14:textId="5DB763BE" w:rsidR="002856C6" w:rsidRPr="00953D3C" w:rsidRDefault="002856C6" w:rsidP="002856C6">
      <w:pPr>
        <w:numPr>
          <w:ilvl w:val="1"/>
          <w:numId w:val="22"/>
        </w:numPr>
        <w:ind w:left="0" w:firstLine="0"/>
        <w:jc w:val="both"/>
        <w:rPr>
          <w:sz w:val="22"/>
          <w:szCs w:val="22"/>
        </w:rPr>
      </w:pPr>
      <w:r w:rsidRPr="00953D3C">
        <w:rPr>
          <w:sz w:val="22"/>
          <w:szCs w:val="22"/>
        </w:rPr>
        <w:t xml:space="preserve">Comete infração administrativa o fornecedor que incidir em quaisquer das infrações previstas no </w:t>
      </w:r>
      <w:hyperlink r:id="rId59" w:history="1">
        <w:r w:rsidRPr="00953D3C">
          <w:rPr>
            <w:rStyle w:val="Hyperlink"/>
            <w:sz w:val="22"/>
            <w:szCs w:val="22"/>
          </w:rPr>
          <w:t>art. 155 da Lei nº 14.133, de 2021</w:t>
        </w:r>
      </w:hyperlink>
      <w:r w:rsidRPr="00953D3C">
        <w:rPr>
          <w:sz w:val="22"/>
          <w:szCs w:val="22"/>
        </w:rPr>
        <w:t>, quais sejam:</w:t>
      </w:r>
    </w:p>
    <w:p w14:paraId="05CF5E83" w14:textId="77777777" w:rsidR="002856C6" w:rsidRPr="00953D3C" w:rsidRDefault="002856C6" w:rsidP="002856C6">
      <w:pPr>
        <w:jc w:val="both"/>
        <w:rPr>
          <w:sz w:val="22"/>
          <w:szCs w:val="22"/>
        </w:rPr>
      </w:pPr>
    </w:p>
    <w:p w14:paraId="2F32932B" w14:textId="67D95C44" w:rsidR="003A2A10" w:rsidRPr="00953D3C" w:rsidRDefault="003A2A10" w:rsidP="002856C6">
      <w:pPr>
        <w:numPr>
          <w:ilvl w:val="2"/>
          <w:numId w:val="22"/>
        </w:numPr>
        <w:ind w:hanging="11"/>
        <w:jc w:val="both"/>
        <w:rPr>
          <w:sz w:val="22"/>
          <w:szCs w:val="22"/>
        </w:rPr>
      </w:pPr>
      <w:r w:rsidRPr="00953D3C">
        <w:rPr>
          <w:sz w:val="22"/>
          <w:szCs w:val="22"/>
        </w:rPr>
        <w:t>dar causa à inexecução parcial do contrato que cause grave dano à Administração, ao funcionamento dos serviços públicos ou ao interesse coletivo;</w:t>
      </w:r>
    </w:p>
    <w:p w14:paraId="322E6EB4" w14:textId="77777777" w:rsidR="003A2A10" w:rsidRPr="00953D3C" w:rsidRDefault="003A2A10" w:rsidP="003A2A10">
      <w:pPr>
        <w:pStyle w:val="PargrafodaLista"/>
        <w:rPr>
          <w:sz w:val="22"/>
          <w:szCs w:val="22"/>
        </w:rPr>
      </w:pPr>
    </w:p>
    <w:p w14:paraId="198C3087" w14:textId="1AA305FA" w:rsidR="003A2A10" w:rsidRPr="00953D3C" w:rsidRDefault="003A2A10" w:rsidP="002856C6">
      <w:pPr>
        <w:numPr>
          <w:ilvl w:val="2"/>
          <w:numId w:val="22"/>
        </w:numPr>
        <w:ind w:hanging="11"/>
        <w:jc w:val="both"/>
        <w:rPr>
          <w:sz w:val="22"/>
          <w:szCs w:val="22"/>
        </w:rPr>
      </w:pPr>
      <w:r w:rsidRPr="00953D3C">
        <w:rPr>
          <w:sz w:val="22"/>
          <w:szCs w:val="22"/>
        </w:rPr>
        <w:t>dar causa à inexecução total do contrato;</w:t>
      </w:r>
    </w:p>
    <w:p w14:paraId="21923FBB" w14:textId="77777777" w:rsidR="003A2A10" w:rsidRPr="00953D3C" w:rsidRDefault="003A2A10" w:rsidP="003A2A10">
      <w:pPr>
        <w:pStyle w:val="PargrafodaLista"/>
        <w:rPr>
          <w:sz w:val="22"/>
          <w:szCs w:val="22"/>
        </w:rPr>
      </w:pPr>
    </w:p>
    <w:p w14:paraId="24FD3977" w14:textId="455A3C7D" w:rsidR="003A2A10" w:rsidRPr="00953D3C" w:rsidRDefault="003A2A10" w:rsidP="002856C6">
      <w:pPr>
        <w:numPr>
          <w:ilvl w:val="2"/>
          <w:numId w:val="22"/>
        </w:numPr>
        <w:ind w:hanging="11"/>
        <w:jc w:val="both"/>
        <w:rPr>
          <w:sz w:val="22"/>
          <w:szCs w:val="22"/>
        </w:rPr>
      </w:pPr>
      <w:r w:rsidRPr="00953D3C">
        <w:rPr>
          <w:sz w:val="22"/>
          <w:szCs w:val="22"/>
        </w:rPr>
        <w:t>deixar de entregar a documentação exigida para o certame;</w:t>
      </w:r>
    </w:p>
    <w:p w14:paraId="4FBA0455" w14:textId="77777777" w:rsidR="003A2A10" w:rsidRPr="00953D3C" w:rsidRDefault="003A2A10" w:rsidP="003A2A10">
      <w:pPr>
        <w:pStyle w:val="PargrafodaLista"/>
        <w:rPr>
          <w:sz w:val="22"/>
          <w:szCs w:val="22"/>
        </w:rPr>
      </w:pPr>
    </w:p>
    <w:p w14:paraId="04D08CE6" w14:textId="0DDCB33C" w:rsidR="003A2A10" w:rsidRPr="00953D3C" w:rsidRDefault="003A2A10" w:rsidP="002856C6">
      <w:pPr>
        <w:numPr>
          <w:ilvl w:val="2"/>
          <w:numId w:val="22"/>
        </w:numPr>
        <w:ind w:hanging="11"/>
        <w:jc w:val="both"/>
        <w:rPr>
          <w:sz w:val="22"/>
          <w:szCs w:val="22"/>
        </w:rPr>
      </w:pPr>
      <w:r w:rsidRPr="00953D3C">
        <w:rPr>
          <w:sz w:val="22"/>
          <w:szCs w:val="22"/>
        </w:rPr>
        <w:t>não manter a proposta, salvo em decorrência de fato superveniente devidamente justificado;</w:t>
      </w:r>
    </w:p>
    <w:p w14:paraId="415A3859" w14:textId="77777777" w:rsidR="003A2A10" w:rsidRPr="00953D3C" w:rsidRDefault="003A2A10" w:rsidP="003A2A10">
      <w:pPr>
        <w:pStyle w:val="PargrafodaLista"/>
        <w:rPr>
          <w:sz w:val="22"/>
          <w:szCs w:val="22"/>
        </w:rPr>
      </w:pPr>
    </w:p>
    <w:p w14:paraId="0B3D14F9" w14:textId="347426D7" w:rsidR="003A2A10" w:rsidRPr="00953D3C" w:rsidRDefault="003A2A10" w:rsidP="002856C6">
      <w:pPr>
        <w:numPr>
          <w:ilvl w:val="2"/>
          <w:numId w:val="22"/>
        </w:numPr>
        <w:ind w:hanging="11"/>
        <w:jc w:val="both"/>
        <w:rPr>
          <w:sz w:val="22"/>
          <w:szCs w:val="22"/>
        </w:rPr>
      </w:pPr>
      <w:r w:rsidRPr="00953D3C">
        <w:rPr>
          <w:sz w:val="22"/>
          <w:szCs w:val="22"/>
        </w:rPr>
        <w:t>não celebrar o contrato ou não entregar a documentação exigida para a contratação, quando convocado dentro do prazo de validade de sua proposta;</w:t>
      </w:r>
    </w:p>
    <w:p w14:paraId="5D419E7C" w14:textId="77777777" w:rsidR="003A2A10" w:rsidRPr="00953D3C" w:rsidRDefault="003A2A10" w:rsidP="003A2A10">
      <w:pPr>
        <w:pStyle w:val="PargrafodaLista"/>
        <w:rPr>
          <w:sz w:val="22"/>
          <w:szCs w:val="22"/>
        </w:rPr>
      </w:pPr>
    </w:p>
    <w:p w14:paraId="41FB3589" w14:textId="2295A131" w:rsidR="003A2A10" w:rsidRPr="00953D3C" w:rsidRDefault="003A2A10" w:rsidP="002856C6">
      <w:pPr>
        <w:numPr>
          <w:ilvl w:val="2"/>
          <w:numId w:val="22"/>
        </w:numPr>
        <w:ind w:hanging="11"/>
        <w:jc w:val="both"/>
        <w:rPr>
          <w:sz w:val="22"/>
          <w:szCs w:val="22"/>
        </w:rPr>
      </w:pPr>
      <w:r w:rsidRPr="00953D3C">
        <w:rPr>
          <w:sz w:val="22"/>
          <w:szCs w:val="22"/>
        </w:rPr>
        <w:t>ensejar o retardamento da execução ou da entrega do objeto da licitação sem motivo justificado;</w:t>
      </w:r>
    </w:p>
    <w:p w14:paraId="64228492" w14:textId="77777777" w:rsidR="003A2A10" w:rsidRPr="00953D3C" w:rsidRDefault="003A2A10" w:rsidP="003A2A10">
      <w:pPr>
        <w:pStyle w:val="PargrafodaLista"/>
        <w:rPr>
          <w:sz w:val="22"/>
          <w:szCs w:val="22"/>
        </w:rPr>
      </w:pPr>
    </w:p>
    <w:p w14:paraId="18A3EF5D" w14:textId="0242BDB1" w:rsidR="003A2A10" w:rsidRPr="00953D3C" w:rsidRDefault="003A2A10" w:rsidP="002856C6">
      <w:pPr>
        <w:numPr>
          <w:ilvl w:val="2"/>
          <w:numId w:val="22"/>
        </w:numPr>
        <w:ind w:hanging="11"/>
        <w:jc w:val="both"/>
        <w:rPr>
          <w:sz w:val="22"/>
          <w:szCs w:val="22"/>
        </w:rPr>
      </w:pPr>
      <w:r w:rsidRPr="00953D3C">
        <w:rPr>
          <w:sz w:val="22"/>
          <w:szCs w:val="22"/>
        </w:rPr>
        <w:lastRenderedPageBreak/>
        <w:t>apresentar declaração ou documentação falsa exigida para o certame ou prestar declaração falsa durante a licitação ou a execução do contrato;</w:t>
      </w:r>
    </w:p>
    <w:p w14:paraId="61C7EE08" w14:textId="77777777" w:rsidR="003A2A10" w:rsidRPr="00953D3C" w:rsidRDefault="003A2A10" w:rsidP="003A2A10">
      <w:pPr>
        <w:pStyle w:val="PargrafodaLista"/>
        <w:rPr>
          <w:sz w:val="22"/>
          <w:szCs w:val="22"/>
        </w:rPr>
      </w:pPr>
    </w:p>
    <w:p w14:paraId="5BDA53A6" w14:textId="787E9F21" w:rsidR="003A2A10" w:rsidRPr="00953D3C" w:rsidRDefault="003A2A10" w:rsidP="002856C6">
      <w:pPr>
        <w:numPr>
          <w:ilvl w:val="2"/>
          <w:numId w:val="22"/>
        </w:numPr>
        <w:ind w:hanging="11"/>
        <w:jc w:val="both"/>
        <w:rPr>
          <w:sz w:val="22"/>
          <w:szCs w:val="22"/>
        </w:rPr>
      </w:pPr>
      <w:r w:rsidRPr="00953D3C">
        <w:rPr>
          <w:sz w:val="22"/>
          <w:szCs w:val="22"/>
        </w:rPr>
        <w:t>fraudar a dispensa ou praticar ato fraudulento na execução do contrato;</w:t>
      </w:r>
    </w:p>
    <w:p w14:paraId="0E0A1890" w14:textId="77777777" w:rsidR="003A2A10" w:rsidRPr="00953D3C" w:rsidRDefault="003A2A10" w:rsidP="003A2A10">
      <w:pPr>
        <w:pStyle w:val="PargrafodaLista"/>
        <w:rPr>
          <w:sz w:val="22"/>
          <w:szCs w:val="22"/>
        </w:rPr>
      </w:pPr>
    </w:p>
    <w:p w14:paraId="36C065B1" w14:textId="6E2146AA" w:rsidR="003A2A10" w:rsidRPr="00953D3C" w:rsidRDefault="003A2A10" w:rsidP="002856C6">
      <w:pPr>
        <w:numPr>
          <w:ilvl w:val="2"/>
          <w:numId w:val="22"/>
        </w:numPr>
        <w:ind w:hanging="11"/>
        <w:jc w:val="both"/>
        <w:rPr>
          <w:sz w:val="22"/>
          <w:szCs w:val="22"/>
        </w:rPr>
      </w:pPr>
      <w:r w:rsidRPr="00953D3C">
        <w:rPr>
          <w:sz w:val="22"/>
          <w:szCs w:val="22"/>
        </w:rPr>
        <w:t>comportar-se de modo inidôneo ou cometer fraude de qualquer natureza;</w:t>
      </w:r>
    </w:p>
    <w:p w14:paraId="36753BC1" w14:textId="77777777" w:rsidR="003A2A10" w:rsidRPr="00953D3C" w:rsidRDefault="003A2A10" w:rsidP="003A2A10">
      <w:pPr>
        <w:pStyle w:val="PargrafodaLista"/>
        <w:rPr>
          <w:sz w:val="22"/>
          <w:szCs w:val="22"/>
        </w:rPr>
      </w:pPr>
    </w:p>
    <w:p w14:paraId="296C2FDF" w14:textId="7E71AFED" w:rsidR="003A2A10" w:rsidRPr="00953D3C" w:rsidRDefault="003A2A10" w:rsidP="002856C6">
      <w:pPr>
        <w:numPr>
          <w:ilvl w:val="2"/>
          <w:numId w:val="22"/>
        </w:numPr>
        <w:ind w:hanging="11"/>
        <w:jc w:val="both"/>
        <w:rPr>
          <w:sz w:val="22"/>
          <w:szCs w:val="22"/>
        </w:rPr>
      </w:pPr>
      <w:r w:rsidRPr="00953D3C">
        <w:rPr>
          <w:sz w:val="22"/>
          <w:szCs w:val="22"/>
        </w:rPr>
        <w:t>praticar atos ilícitos com vistas a frustrar os objetivos desta Dispensa;</w:t>
      </w:r>
    </w:p>
    <w:p w14:paraId="4337EE85" w14:textId="77777777" w:rsidR="003A2A10" w:rsidRPr="00953D3C" w:rsidRDefault="003A2A10" w:rsidP="003A2A10">
      <w:pPr>
        <w:pStyle w:val="PargrafodaLista"/>
        <w:rPr>
          <w:sz w:val="22"/>
          <w:szCs w:val="22"/>
        </w:rPr>
      </w:pPr>
    </w:p>
    <w:p w14:paraId="1FB3790F" w14:textId="1CF58686" w:rsidR="003A2A10" w:rsidRPr="00953D3C" w:rsidRDefault="003A2A10" w:rsidP="002856C6">
      <w:pPr>
        <w:numPr>
          <w:ilvl w:val="2"/>
          <w:numId w:val="22"/>
        </w:numPr>
        <w:ind w:hanging="11"/>
        <w:jc w:val="both"/>
        <w:rPr>
          <w:sz w:val="22"/>
          <w:szCs w:val="22"/>
        </w:rPr>
      </w:pPr>
      <w:r w:rsidRPr="00953D3C">
        <w:rPr>
          <w:sz w:val="22"/>
          <w:szCs w:val="22"/>
        </w:rPr>
        <w:t xml:space="preserve">praticar ato lesivo previsto no </w:t>
      </w:r>
      <w:hyperlink r:id="rId60" w:history="1">
        <w:r w:rsidRPr="00953D3C">
          <w:rPr>
            <w:rStyle w:val="Hyperlink"/>
            <w:sz w:val="22"/>
            <w:szCs w:val="22"/>
          </w:rPr>
          <w:t>art. 5º da Lei nº 12.846, de 1º de agosto de 2013</w:t>
        </w:r>
      </w:hyperlink>
      <w:r w:rsidRPr="00953D3C">
        <w:rPr>
          <w:sz w:val="22"/>
          <w:szCs w:val="22"/>
        </w:rPr>
        <w:t>.</w:t>
      </w:r>
    </w:p>
    <w:p w14:paraId="40F41EE6" w14:textId="77777777" w:rsidR="003A2A10" w:rsidRPr="00953D3C" w:rsidRDefault="003A2A10" w:rsidP="003A2A10">
      <w:pPr>
        <w:jc w:val="both"/>
        <w:rPr>
          <w:sz w:val="22"/>
          <w:szCs w:val="22"/>
        </w:rPr>
      </w:pPr>
    </w:p>
    <w:p w14:paraId="67B310C1" w14:textId="17312DDA" w:rsidR="003A2A10" w:rsidRPr="00953D3C" w:rsidRDefault="003A2A10" w:rsidP="003A2A10">
      <w:pPr>
        <w:numPr>
          <w:ilvl w:val="1"/>
          <w:numId w:val="22"/>
        </w:numPr>
        <w:ind w:left="0" w:firstLine="0"/>
        <w:jc w:val="both"/>
        <w:rPr>
          <w:sz w:val="22"/>
          <w:szCs w:val="22"/>
        </w:rPr>
      </w:pPr>
      <w:r w:rsidRPr="00953D3C">
        <w:rPr>
          <w:sz w:val="22"/>
          <w:szCs w:val="22"/>
        </w:rPr>
        <w:t>O fornecedor que cometer qualquer das infrações discriminadas nos subitens anteriores, em processo de aplicação de penalidade, estará sujeito, sem prejuízo da responsabilidade civil e criminal, às seguintes sanções:</w:t>
      </w:r>
    </w:p>
    <w:p w14:paraId="427B0E70" w14:textId="77777777" w:rsidR="003A2A10" w:rsidRPr="00953D3C" w:rsidRDefault="003A2A10" w:rsidP="003A2A10">
      <w:pPr>
        <w:jc w:val="both"/>
        <w:rPr>
          <w:sz w:val="22"/>
          <w:szCs w:val="22"/>
        </w:rPr>
      </w:pPr>
    </w:p>
    <w:p w14:paraId="1FE6E1F1" w14:textId="19A59B04" w:rsidR="003A2A10" w:rsidRPr="00953D3C" w:rsidRDefault="003A2A10" w:rsidP="003A2A10">
      <w:pPr>
        <w:numPr>
          <w:ilvl w:val="0"/>
          <w:numId w:val="27"/>
        </w:numPr>
        <w:jc w:val="both"/>
        <w:rPr>
          <w:sz w:val="22"/>
          <w:szCs w:val="22"/>
        </w:rPr>
      </w:pPr>
      <w:r w:rsidRPr="00953D3C">
        <w:rPr>
          <w:sz w:val="22"/>
          <w:szCs w:val="22"/>
        </w:rPr>
        <w:t>Advertência pela falta do subitem 8.1.1, quando não se justificar a imposição de penalidade mais grave;</w:t>
      </w:r>
    </w:p>
    <w:p w14:paraId="74A3010B" w14:textId="4ED59818" w:rsidR="003A2A10" w:rsidRPr="00953D3C" w:rsidRDefault="003A2A10" w:rsidP="003A2A10">
      <w:pPr>
        <w:ind w:left="1440"/>
        <w:jc w:val="both"/>
        <w:rPr>
          <w:sz w:val="22"/>
          <w:szCs w:val="22"/>
        </w:rPr>
      </w:pPr>
    </w:p>
    <w:p w14:paraId="31C788BD" w14:textId="13E32287" w:rsidR="003A2A10" w:rsidRPr="00953D3C" w:rsidRDefault="003A2A10" w:rsidP="003A2A10">
      <w:pPr>
        <w:numPr>
          <w:ilvl w:val="0"/>
          <w:numId w:val="27"/>
        </w:numPr>
        <w:jc w:val="both"/>
        <w:rPr>
          <w:sz w:val="22"/>
          <w:szCs w:val="22"/>
        </w:rPr>
      </w:pPr>
      <w:r w:rsidRPr="00953D3C">
        <w:rPr>
          <w:sz w:val="22"/>
          <w:szCs w:val="22"/>
        </w:rPr>
        <w:t>Multa de 10% (dez por cento) (</w:t>
      </w:r>
      <w:hyperlink r:id="rId61" w:history="1">
        <w:r w:rsidRPr="00953D3C">
          <w:rPr>
            <w:rStyle w:val="Hyperlink"/>
            <w:sz w:val="22"/>
            <w:szCs w:val="22"/>
          </w:rPr>
          <w:t>art.156, § 3º da Lei 14.133/2021</w:t>
        </w:r>
      </w:hyperlink>
      <w:r w:rsidRPr="00953D3C">
        <w:rPr>
          <w:sz w:val="22"/>
          <w:szCs w:val="22"/>
        </w:rPr>
        <w:t>) sobre o valor estimado do(s) item(s) prejudicado(s) pela conduta do fornecedor, por qualquer das infrações dos subitens 8.1.1 a 8.1.1</w:t>
      </w:r>
      <w:r w:rsidR="005711B2">
        <w:rPr>
          <w:sz w:val="22"/>
          <w:szCs w:val="22"/>
        </w:rPr>
        <w:t>1</w:t>
      </w:r>
      <w:r w:rsidRPr="00953D3C">
        <w:rPr>
          <w:sz w:val="22"/>
          <w:szCs w:val="22"/>
        </w:rPr>
        <w:t>;</w:t>
      </w:r>
    </w:p>
    <w:p w14:paraId="01EEE638" w14:textId="77777777" w:rsidR="003A2A10" w:rsidRPr="00953D3C" w:rsidRDefault="003A2A10" w:rsidP="003A2A10">
      <w:pPr>
        <w:pStyle w:val="PargrafodaLista"/>
        <w:rPr>
          <w:sz w:val="22"/>
          <w:szCs w:val="22"/>
        </w:rPr>
      </w:pPr>
    </w:p>
    <w:p w14:paraId="5921D4D5" w14:textId="1E6E9A6C" w:rsidR="003A2A10" w:rsidRPr="00953D3C" w:rsidRDefault="003A2A10" w:rsidP="003A2A10">
      <w:pPr>
        <w:numPr>
          <w:ilvl w:val="0"/>
          <w:numId w:val="27"/>
        </w:numPr>
        <w:jc w:val="both"/>
        <w:rPr>
          <w:sz w:val="22"/>
          <w:szCs w:val="22"/>
        </w:rPr>
      </w:pPr>
      <w:r w:rsidRPr="00953D3C">
        <w:rPr>
          <w:sz w:val="22"/>
          <w:szCs w:val="22"/>
        </w:rPr>
        <w:t>Impedimento de licitar e contratar no âmbito da Administração Pública direta e indireta do ente federativo que tiver aplicado a sanção, pelo prazo máximo de 3 (três) anos, nos casos dos subitens 8.1.</w:t>
      </w:r>
      <w:r w:rsidR="005711B2">
        <w:rPr>
          <w:sz w:val="22"/>
          <w:szCs w:val="22"/>
        </w:rPr>
        <w:t>1</w:t>
      </w:r>
      <w:r w:rsidRPr="00953D3C">
        <w:rPr>
          <w:sz w:val="22"/>
          <w:szCs w:val="22"/>
        </w:rPr>
        <w:t xml:space="preserve"> a 8.1.</w:t>
      </w:r>
      <w:r w:rsidR="005711B2">
        <w:rPr>
          <w:sz w:val="22"/>
          <w:szCs w:val="22"/>
        </w:rPr>
        <w:t>6</w:t>
      </w:r>
      <w:r w:rsidRPr="00953D3C">
        <w:rPr>
          <w:sz w:val="22"/>
          <w:szCs w:val="22"/>
        </w:rPr>
        <w:t>, quando não se justificar a imposição de penalidade mais grave;</w:t>
      </w:r>
    </w:p>
    <w:p w14:paraId="34A25F34" w14:textId="77777777" w:rsidR="003A2A10" w:rsidRPr="00953D3C" w:rsidRDefault="003A2A10" w:rsidP="003A2A10">
      <w:pPr>
        <w:pStyle w:val="PargrafodaLista"/>
        <w:rPr>
          <w:sz w:val="22"/>
          <w:szCs w:val="22"/>
        </w:rPr>
      </w:pPr>
    </w:p>
    <w:p w14:paraId="768DAFE8" w14:textId="1A1C321A" w:rsidR="003A2A10" w:rsidRPr="00953D3C" w:rsidRDefault="003A2A10" w:rsidP="003A2A10">
      <w:pPr>
        <w:numPr>
          <w:ilvl w:val="0"/>
          <w:numId w:val="27"/>
        </w:numPr>
        <w:jc w:val="both"/>
        <w:rPr>
          <w:sz w:val="22"/>
          <w:szCs w:val="22"/>
        </w:rPr>
      </w:pPr>
      <w:r w:rsidRPr="00953D3C">
        <w:rPr>
          <w:sz w:val="22"/>
          <w:szCs w:val="22"/>
        </w:rPr>
        <w:t>Declaração de inidoneidade para licitar ou contratar, que impedirá o responsável de licitar ou contratar no âmbito da Administração Pública direta e indireta de todos os entes municipais, pelo prazo mínimo de 3 (três) anos e máximo de 6 (seis) anos, nos casos dos subitens 8.1.</w:t>
      </w:r>
      <w:r w:rsidR="005711B2">
        <w:rPr>
          <w:sz w:val="22"/>
          <w:szCs w:val="22"/>
        </w:rPr>
        <w:t>7</w:t>
      </w:r>
      <w:r w:rsidRPr="00953D3C">
        <w:rPr>
          <w:sz w:val="22"/>
          <w:szCs w:val="22"/>
        </w:rPr>
        <w:t xml:space="preserve"> a 8.1.</w:t>
      </w:r>
      <w:r w:rsidR="005711B2">
        <w:rPr>
          <w:sz w:val="22"/>
          <w:szCs w:val="22"/>
        </w:rPr>
        <w:t>11</w:t>
      </w:r>
      <w:r w:rsidRPr="00953D3C">
        <w:rPr>
          <w:sz w:val="22"/>
          <w:szCs w:val="22"/>
        </w:rPr>
        <w:t>, bem como nos demais casos que justifiquem a imposição da penalidade mais grave;</w:t>
      </w:r>
    </w:p>
    <w:p w14:paraId="49FA42E6" w14:textId="77777777" w:rsidR="003A2A10" w:rsidRPr="00953D3C" w:rsidRDefault="003A2A10" w:rsidP="003A2A10">
      <w:pPr>
        <w:pStyle w:val="PargrafodaLista"/>
        <w:ind w:left="0"/>
        <w:rPr>
          <w:sz w:val="22"/>
          <w:szCs w:val="22"/>
        </w:rPr>
      </w:pPr>
    </w:p>
    <w:p w14:paraId="064905AF" w14:textId="08F5F2D7" w:rsidR="003A2A10" w:rsidRPr="00953D3C" w:rsidRDefault="003A2A10" w:rsidP="003A2A10">
      <w:pPr>
        <w:numPr>
          <w:ilvl w:val="1"/>
          <w:numId w:val="22"/>
        </w:numPr>
        <w:ind w:left="0" w:firstLine="0"/>
        <w:jc w:val="both"/>
        <w:rPr>
          <w:sz w:val="22"/>
          <w:szCs w:val="22"/>
        </w:rPr>
      </w:pPr>
      <w:r w:rsidRPr="00953D3C">
        <w:rPr>
          <w:sz w:val="22"/>
          <w:szCs w:val="22"/>
        </w:rPr>
        <w:t>Na aplicação das sanções serão considerados:</w:t>
      </w:r>
    </w:p>
    <w:p w14:paraId="1ED7D760" w14:textId="77777777" w:rsidR="003A2A10" w:rsidRPr="00953D3C" w:rsidRDefault="003A2A10" w:rsidP="003A2A10">
      <w:pPr>
        <w:jc w:val="both"/>
        <w:rPr>
          <w:sz w:val="22"/>
          <w:szCs w:val="22"/>
        </w:rPr>
      </w:pPr>
    </w:p>
    <w:p w14:paraId="1C66D133" w14:textId="31AFE853" w:rsidR="003A2A10" w:rsidRPr="00953D3C" w:rsidRDefault="003A2A10" w:rsidP="003A2A10">
      <w:pPr>
        <w:numPr>
          <w:ilvl w:val="2"/>
          <w:numId w:val="22"/>
        </w:numPr>
        <w:ind w:hanging="11"/>
        <w:jc w:val="both"/>
        <w:rPr>
          <w:b/>
          <w:bCs/>
          <w:sz w:val="22"/>
          <w:szCs w:val="22"/>
        </w:rPr>
      </w:pPr>
      <w:r w:rsidRPr="00953D3C">
        <w:rPr>
          <w:sz w:val="22"/>
          <w:szCs w:val="22"/>
        </w:rPr>
        <w:t>A natureza e a gravidade da infração cometida;</w:t>
      </w:r>
    </w:p>
    <w:p w14:paraId="2EDB82EB" w14:textId="4BA091F5" w:rsidR="002C72A0" w:rsidRPr="00953D3C" w:rsidRDefault="002C72A0" w:rsidP="002C72A0">
      <w:pPr>
        <w:ind w:left="720"/>
        <w:jc w:val="both"/>
        <w:rPr>
          <w:b/>
          <w:bCs/>
          <w:sz w:val="22"/>
          <w:szCs w:val="22"/>
        </w:rPr>
      </w:pPr>
    </w:p>
    <w:p w14:paraId="66BBBF23" w14:textId="4860664C" w:rsidR="002C72A0" w:rsidRPr="00953D3C" w:rsidRDefault="002C72A0" w:rsidP="003A2A10">
      <w:pPr>
        <w:numPr>
          <w:ilvl w:val="2"/>
          <w:numId w:val="22"/>
        </w:numPr>
        <w:ind w:hanging="11"/>
        <w:jc w:val="both"/>
        <w:rPr>
          <w:sz w:val="22"/>
          <w:szCs w:val="22"/>
        </w:rPr>
      </w:pPr>
      <w:r w:rsidRPr="00953D3C">
        <w:rPr>
          <w:sz w:val="22"/>
          <w:szCs w:val="22"/>
        </w:rPr>
        <w:t>As peculiaridades do caso concreto;</w:t>
      </w:r>
    </w:p>
    <w:p w14:paraId="1B1BBB09" w14:textId="77777777" w:rsidR="002C72A0" w:rsidRPr="00953D3C" w:rsidRDefault="002C72A0" w:rsidP="002C72A0">
      <w:pPr>
        <w:pStyle w:val="PargrafodaLista"/>
        <w:rPr>
          <w:sz w:val="22"/>
          <w:szCs w:val="22"/>
        </w:rPr>
      </w:pPr>
    </w:p>
    <w:p w14:paraId="5CAAAF80" w14:textId="07E4314E" w:rsidR="002C72A0" w:rsidRPr="00953D3C" w:rsidRDefault="002C72A0" w:rsidP="003A2A10">
      <w:pPr>
        <w:numPr>
          <w:ilvl w:val="2"/>
          <w:numId w:val="22"/>
        </w:numPr>
        <w:ind w:hanging="11"/>
        <w:jc w:val="both"/>
        <w:rPr>
          <w:sz w:val="22"/>
          <w:szCs w:val="22"/>
        </w:rPr>
      </w:pPr>
      <w:r w:rsidRPr="00953D3C">
        <w:rPr>
          <w:sz w:val="22"/>
          <w:szCs w:val="22"/>
        </w:rPr>
        <w:t>As circunstâncias agravantes ou atenuantes;</w:t>
      </w:r>
    </w:p>
    <w:p w14:paraId="030B380A" w14:textId="77777777" w:rsidR="002C72A0" w:rsidRPr="00953D3C" w:rsidRDefault="002C72A0" w:rsidP="002C72A0">
      <w:pPr>
        <w:pStyle w:val="PargrafodaLista"/>
        <w:rPr>
          <w:sz w:val="22"/>
          <w:szCs w:val="22"/>
        </w:rPr>
      </w:pPr>
    </w:p>
    <w:p w14:paraId="1AE5F596" w14:textId="3E175103" w:rsidR="002C72A0" w:rsidRPr="00953D3C" w:rsidRDefault="002C72A0" w:rsidP="003A2A10">
      <w:pPr>
        <w:numPr>
          <w:ilvl w:val="2"/>
          <w:numId w:val="22"/>
        </w:numPr>
        <w:ind w:hanging="11"/>
        <w:jc w:val="both"/>
        <w:rPr>
          <w:sz w:val="22"/>
          <w:szCs w:val="22"/>
        </w:rPr>
      </w:pPr>
      <w:r w:rsidRPr="00953D3C">
        <w:rPr>
          <w:sz w:val="22"/>
          <w:szCs w:val="22"/>
        </w:rPr>
        <w:t>Os danos que dela provierem para a Administração Pública;</w:t>
      </w:r>
    </w:p>
    <w:p w14:paraId="3666782B" w14:textId="77777777" w:rsidR="002C72A0" w:rsidRPr="00953D3C" w:rsidRDefault="002C72A0" w:rsidP="002C72A0">
      <w:pPr>
        <w:pStyle w:val="PargrafodaLista"/>
        <w:rPr>
          <w:sz w:val="22"/>
          <w:szCs w:val="22"/>
        </w:rPr>
      </w:pPr>
    </w:p>
    <w:p w14:paraId="0A4C9115" w14:textId="7A7B81A5" w:rsidR="002C72A0" w:rsidRPr="00953D3C" w:rsidRDefault="002C72A0" w:rsidP="003A2A10">
      <w:pPr>
        <w:numPr>
          <w:ilvl w:val="2"/>
          <w:numId w:val="22"/>
        </w:numPr>
        <w:ind w:hanging="11"/>
        <w:jc w:val="both"/>
        <w:rPr>
          <w:sz w:val="22"/>
          <w:szCs w:val="22"/>
        </w:rPr>
      </w:pPr>
      <w:r w:rsidRPr="00953D3C">
        <w:rPr>
          <w:sz w:val="22"/>
          <w:szCs w:val="22"/>
        </w:rPr>
        <w:t>A implantação ou o aperfeiçoamento de programa de integridade, conforme normas e orientações dos órgãos de controle.</w:t>
      </w:r>
    </w:p>
    <w:p w14:paraId="01E372BD" w14:textId="77777777" w:rsidR="002C72A0" w:rsidRPr="00953D3C" w:rsidRDefault="002C72A0" w:rsidP="002C72A0">
      <w:pPr>
        <w:pStyle w:val="PargrafodaLista"/>
        <w:rPr>
          <w:sz w:val="22"/>
          <w:szCs w:val="22"/>
        </w:rPr>
      </w:pPr>
    </w:p>
    <w:p w14:paraId="19D3BBF2" w14:textId="75EDFBB1" w:rsidR="002C72A0" w:rsidRPr="00953D3C" w:rsidRDefault="002C72A0" w:rsidP="002C72A0">
      <w:pPr>
        <w:numPr>
          <w:ilvl w:val="1"/>
          <w:numId w:val="22"/>
        </w:numPr>
        <w:ind w:left="0" w:firstLine="0"/>
        <w:jc w:val="both"/>
        <w:rPr>
          <w:sz w:val="22"/>
          <w:szCs w:val="22"/>
        </w:rPr>
      </w:pPr>
      <w:r w:rsidRPr="00953D3C">
        <w:rPr>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2CB872A" w14:textId="00BECBA2" w:rsidR="002C72A0" w:rsidRPr="00953D3C" w:rsidRDefault="002C72A0" w:rsidP="002C72A0">
      <w:pPr>
        <w:jc w:val="both"/>
        <w:rPr>
          <w:sz w:val="22"/>
          <w:szCs w:val="22"/>
        </w:rPr>
      </w:pPr>
    </w:p>
    <w:p w14:paraId="18FB6E2F" w14:textId="4DAEF197" w:rsidR="002C72A0" w:rsidRPr="00953D3C" w:rsidRDefault="002C72A0" w:rsidP="002C72A0">
      <w:pPr>
        <w:numPr>
          <w:ilvl w:val="1"/>
          <w:numId w:val="22"/>
        </w:numPr>
        <w:ind w:left="0" w:firstLine="0"/>
        <w:jc w:val="both"/>
        <w:rPr>
          <w:sz w:val="22"/>
          <w:szCs w:val="22"/>
        </w:rPr>
      </w:pPr>
      <w:r w:rsidRPr="00953D3C">
        <w:rPr>
          <w:sz w:val="22"/>
          <w:szCs w:val="22"/>
        </w:rPr>
        <w:t>A aplicação das sanções previstas</w:t>
      </w:r>
      <w:r w:rsidR="00A159E9" w:rsidRPr="00953D3C">
        <w:rPr>
          <w:sz w:val="22"/>
          <w:szCs w:val="22"/>
        </w:rPr>
        <w:t xml:space="preserve"> acima,</w:t>
      </w:r>
      <w:r w:rsidRPr="00953D3C">
        <w:rPr>
          <w:sz w:val="22"/>
          <w:szCs w:val="22"/>
        </w:rPr>
        <w:t xml:space="preserve"> não exclui em hipótese alguma, a obrigação de reparação integral do dano causado à Administração Pública.</w:t>
      </w:r>
    </w:p>
    <w:p w14:paraId="5A6CA27A" w14:textId="77777777" w:rsidR="002C72A0" w:rsidRPr="00953D3C" w:rsidRDefault="002C72A0" w:rsidP="002C72A0">
      <w:pPr>
        <w:pStyle w:val="PargrafodaLista"/>
        <w:rPr>
          <w:sz w:val="22"/>
          <w:szCs w:val="22"/>
        </w:rPr>
      </w:pPr>
    </w:p>
    <w:p w14:paraId="77678BD7" w14:textId="37AE9A96" w:rsidR="002C72A0" w:rsidRPr="00953D3C" w:rsidRDefault="002C72A0" w:rsidP="002C72A0">
      <w:pPr>
        <w:numPr>
          <w:ilvl w:val="1"/>
          <w:numId w:val="22"/>
        </w:numPr>
        <w:ind w:left="0" w:firstLine="0"/>
        <w:jc w:val="both"/>
        <w:rPr>
          <w:sz w:val="22"/>
          <w:szCs w:val="22"/>
        </w:rPr>
      </w:pPr>
      <w:r w:rsidRPr="00953D3C">
        <w:rPr>
          <w:sz w:val="22"/>
          <w:szCs w:val="22"/>
        </w:rPr>
        <w:t>A penalidade de multa pode ser aplicada cumulativamente com as demais sanções.</w:t>
      </w:r>
    </w:p>
    <w:p w14:paraId="4189670B" w14:textId="77777777" w:rsidR="002C72A0" w:rsidRPr="00953D3C" w:rsidRDefault="002C72A0" w:rsidP="002C72A0">
      <w:pPr>
        <w:pStyle w:val="PargrafodaLista"/>
        <w:rPr>
          <w:sz w:val="22"/>
          <w:szCs w:val="22"/>
        </w:rPr>
      </w:pPr>
    </w:p>
    <w:p w14:paraId="57506040" w14:textId="7867F0E0" w:rsidR="002C72A0" w:rsidRPr="00953D3C" w:rsidRDefault="002C72A0" w:rsidP="002C72A0">
      <w:pPr>
        <w:numPr>
          <w:ilvl w:val="1"/>
          <w:numId w:val="22"/>
        </w:numPr>
        <w:ind w:left="0" w:firstLine="0"/>
        <w:jc w:val="both"/>
        <w:rPr>
          <w:sz w:val="22"/>
          <w:szCs w:val="22"/>
        </w:rPr>
      </w:pPr>
      <w:r w:rsidRPr="00953D3C">
        <w:rPr>
          <w:sz w:val="22"/>
          <w:szCs w:val="22"/>
        </w:rPr>
        <w:t xml:space="preserve">A aplicação de qualquer das penalidades previstas realizar-se-á em processo administrativo que assegurará o contraditório e a ampla defesa ao fornecedor/adjudicatário, observando-se os demais procedimentos previstos </w:t>
      </w:r>
      <w:r w:rsidR="0021511B">
        <w:rPr>
          <w:sz w:val="22"/>
          <w:szCs w:val="22"/>
        </w:rPr>
        <w:t xml:space="preserve">nos </w:t>
      </w:r>
      <w:hyperlink r:id="rId62" w:history="1">
        <w:r w:rsidR="0021511B" w:rsidRPr="0021511B">
          <w:rPr>
            <w:rStyle w:val="Hyperlink"/>
            <w:sz w:val="22"/>
            <w:szCs w:val="22"/>
          </w:rPr>
          <w:t>Artigos 157</w:t>
        </w:r>
        <w:r w:rsidR="009F1FEF">
          <w:rPr>
            <w:rStyle w:val="Hyperlink"/>
            <w:sz w:val="22"/>
            <w:szCs w:val="22"/>
          </w:rPr>
          <w:t xml:space="preserve">, </w:t>
        </w:r>
        <w:r w:rsidR="0021511B" w:rsidRPr="0021511B">
          <w:rPr>
            <w:rStyle w:val="Hyperlink"/>
            <w:sz w:val="22"/>
            <w:szCs w:val="22"/>
          </w:rPr>
          <w:t>158</w:t>
        </w:r>
        <w:r w:rsidR="009F1FEF">
          <w:rPr>
            <w:rStyle w:val="Hyperlink"/>
            <w:sz w:val="22"/>
            <w:szCs w:val="22"/>
          </w:rPr>
          <w:t xml:space="preserve"> e 161</w:t>
        </w:r>
        <w:r w:rsidR="0021511B" w:rsidRPr="0021511B">
          <w:rPr>
            <w:rStyle w:val="Hyperlink"/>
            <w:sz w:val="22"/>
            <w:szCs w:val="22"/>
          </w:rPr>
          <w:t xml:space="preserve"> da</w:t>
        </w:r>
        <w:r w:rsidRPr="0021511B">
          <w:rPr>
            <w:rStyle w:val="Hyperlink"/>
            <w:sz w:val="22"/>
            <w:szCs w:val="22"/>
          </w:rPr>
          <w:t xml:space="preserve"> Lei nº 14.133/2021</w:t>
        </w:r>
      </w:hyperlink>
      <w:r w:rsidRPr="00953D3C">
        <w:rPr>
          <w:sz w:val="22"/>
          <w:szCs w:val="22"/>
        </w:rPr>
        <w:t>.</w:t>
      </w:r>
    </w:p>
    <w:p w14:paraId="051266BF" w14:textId="77777777" w:rsidR="000E48D5" w:rsidRPr="00953D3C" w:rsidRDefault="000E48D5" w:rsidP="000E48D5">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5B73F0" w:rsidRPr="00953D3C" w14:paraId="43BB6B60" w14:textId="77777777" w:rsidTr="00616A49">
        <w:tc>
          <w:tcPr>
            <w:tcW w:w="9639" w:type="dxa"/>
            <w:shd w:val="clear" w:color="auto" w:fill="D9D9D9"/>
          </w:tcPr>
          <w:p w14:paraId="2DFC50FB" w14:textId="37F85510" w:rsidR="000E48D5" w:rsidRPr="00953D3C" w:rsidRDefault="000E48D5">
            <w:pPr>
              <w:numPr>
                <w:ilvl w:val="0"/>
                <w:numId w:val="22"/>
              </w:numPr>
              <w:tabs>
                <w:tab w:val="left" w:pos="284"/>
              </w:tabs>
              <w:jc w:val="both"/>
              <w:rPr>
                <w:b/>
                <w:bCs/>
                <w:sz w:val="22"/>
                <w:szCs w:val="22"/>
              </w:rPr>
            </w:pPr>
            <w:r w:rsidRPr="00953D3C">
              <w:rPr>
                <w:b/>
                <w:bCs/>
                <w:sz w:val="22"/>
                <w:szCs w:val="22"/>
              </w:rPr>
              <w:t>DAS OBRIGAÇÕES</w:t>
            </w:r>
          </w:p>
        </w:tc>
      </w:tr>
    </w:tbl>
    <w:p w14:paraId="08131294" w14:textId="77777777" w:rsidR="000E48D5" w:rsidRPr="00953D3C" w:rsidRDefault="000E48D5" w:rsidP="000E48D5">
      <w:pPr>
        <w:jc w:val="both"/>
        <w:rPr>
          <w:b/>
          <w:bCs/>
          <w:sz w:val="22"/>
          <w:szCs w:val="22"/>
        </w:rPr>
      </w:pPr>
    </w:p>
    <w:p w14:paraId="08FAB6AA" w14:textId="0BE15707" w:rsidR="000E48D5" w:rsidRPr="00953D3C" w:rsidRDefault="000E48D5" w:rsidP="000E48D5">
      <w:pPr>
        <w:numPr>
          <w:ilvl w:val="1"/>
          <w:numId w:val="22"/>
        </w:numPr>
        <w:ind w:left="0" w:firstLine="0"/>
        <w:jc w:val="both"/>
        <w:rPr>
          <w:b/>
          <w:bCs/>
          <w:sz w:val="22"/>
          <w:szCs w:val="22"/>
        </w:rPr>
      </w:pPr>
      <w:r w:rsidRPr="00953D3C">
        <w:rPr>
          <w:b/>
          <w:bCs/>
          <w:sz w:val="22"/>
          <w:szCs w:val="22"/>
        </w:rPr>
        <w:t>DA CONTRATANTE</w:t>
      </w:r>
    </w:p>
    <w:p w14:paraId="3D9367A8" w14:textId="77777777" w:rsidR="000E48D5" w:rsidRPr="00953D3C" w:rsidRDefault="000E48D5" w:rsidP="000E48D5">
      <w:pPr>
        <w:jc w:val="both"/>
        <w:rPr>
          <w:b/>
          <w:bCs/>
          <w:sz w:val="22"/>
          <w:szCs w:val="22"/>
        </w:rPr>
      </w:pPr>
    </w:p>
    <w:p w14:paraId="79C442CF" w14:textId="0312CF07" w:rsidR="000E48D5" w:rsidRPr="00953D3C" w:rsidRDefault="000E48D5" w:rsidP="000E48D5">
      <w:pPr>
        <w:numPr>
          <w:ilvl w:val="2"/>
          <w:numId w:val="22"/>
        </w:numPr>
        <w:ind w:hanging="11"/>
        <w:jc w:val="both"/>
        <w:rPr>
          <w:sz w:val="22"/>
          <w:szCs w:val="22"/>
        </w:rPr>
      </w:pPr>
      <w:r w:rsidRPr="00953D3C">
        <w:rPr>
          <w:sz w:val="22"/>
          <w:szCs w:val="22"/>
        </w:rPr>
        <w:t>Atestar nas Notas Fiscais e/ou faturas da efetiva entrega</w:t>
      </w:r>
      <w:r w:rsidR="00721455" w:rsidRPr="00953D3C">
        <w:rPr>
          <w:sz w:val="22"/>
          <w:szCs w:val="22"/>
        </w:rPr>
        <w:t xml:space="preserve"> e/ou execução</w:t>
      </w:r>
      <w:r w:rsidRPr="00953D3C">
        <w:rPr>
          <w:sz w:val="22"/>
          <w:szCs w:val="22"/>
        </w:rPr>
        <w:t xml:space="preserve"> do objeto, conforme ajuste representado pela Nota de Empenho;</w:t>
      </w:r>
    </w:p>
    <w:p w14:paraId="16D719C6" w14:textId="327A586A" w:rsidR="000E48D5" w:rsidRPr="00953D3C" w:rsidRDefault="000E48D5" w:rsidP="000E48D5">
      <w:pPr>
        <w:ind w:left="720"/>
        <w:jc w:val="both"/>
        <w:rPr>
          <w:sz w:val="22"/>
          <w:szCs w:val="22"/>
        </w:rPr>
      </w:pPr>
    </w:p>
    <w:p w14:paraId="68A13A72" w14:textId="66FF7BC6" w:rsidR="000E48D5" w:rsidRPr="00953D3C" w:rsidRDefault="000E48D5" w:rsidP="000E48D5">
      <w:pPr>
        <w:numPr>
          <w:ilvl w:val="2"/>
          <w:numId w:val="22"/>
        </w:numPr>
        <w:ind w:hanging="11"/>
        <w:jc w:val="both"/>
        <w:rPr>
          <w:sz w:val="22"/>
          <w:szCs w:val="22"/>
        </w:rPr>
      </w:pPr>
      <w:r w:rsidRPr="00953D3C">
        <w:rPr>
          <w:sz w:val="22"/>
          <w:szCs w:val="22"/>
        </w:rPr>
        <w:t xml:space="preserve">Aplicar à </w:t>
      </w:r>
      <w:r w:rsidR="007854DE" w:rsidRPr="00953D3C">
        <w:rPr>
          <w:sz w:val="22"/>
          <w:szCs w:val="22"/>
        </w:rPr>
        <w:t>CONTRATADA penalidade</w:t>
      </w:r>
      <w:r w:rsidRPr="00953D3C">
        <w:rPr>
          <w:sz w:val="22"/>
          <w:szCs w:val="22"/>
        </w:rPr>
        <w:t>, quando for o caso;</w:t>
      </w:r>
    </w:p>
    <w:p w14:paraId="20B24410" w14:textId="77777777" w:rsidR="000E48D5" w:rsidRPr="00953D3C" w:rsidRDefault="000E48D5" w:rsidP="000E48D5">
      <w:pPr>
        <w:pStyle w:val="PargrafodaLista"/>
        <w:rPr>
          <w:sz w:val="22"/>
          <w:szCs w:val="22"/>
        </w:rPr>
      </w:pPr>
    </w:p>
    <w:p w14:paraId="640EA3E4" w14:textId="0A54F874" w:rsidR="000E48D5" w:rsidRPr="00953D3C" w:rsidRDefault="000E48D5" w:rsidP="000E48D5">
      <w:pPr>
        <w:numPr>
          <w:ilvl w:val="2"/>
          <w:numId w:val="22"/>
        </w:numPr>
        <w:ind w:hanging="11"/>
        <w:jc w:val="both"/>
        <w:rPr>
          <w:sz w:val="22"/>
          <w:szCs w:val="22"/>
        </w:rPr>
      </w:pPr>
      <w:r w:rsidRPr="00953D3C">
        <w:rPr>
          <w:sz w:val="22"/>
          <w:szCs w:val="22"/>
        </w:rPr>
        <w:t>Prestar à CONTRATADA toda e qualquer informação, por esta solicitada, necessária à perfeita execução da contratação;</w:t>
      </w:r>
    </w:p>
    <w:p w14:paraId="2CFADB1E" w14:textId="77777777" w:rsidR="000E48D5" w:rsidRPr="00953D3C" w:rsidRDefault="000E48D5" w:rsidP="000E48D5">
      <w:pPr>
        <w:pStyle w:val="PargrafodaLista"/>
        <w:rPr>
          <w:sz w:val="22"/>
          <w:szCs w:val="22"/>
        </w:rPr>
      </w:pPr>
    </w:p>
    <w:p w14:paraId="64BC75AA" w14:textId="6FF95702" w:rsidR="000E48D5" w:rsidRPr="00953D3C" w:rsidRDefault="000E48D5" w:rsidP="000E48D5">
      <w:pPr>
        <w:numPr>
          <w:ilvl w:val="2"/>
          <w:numId w:val="22"/>
        </w:numPr>
        <w:ind w:hanging="11"/>
        <w:jc w:val="both"/>
        <w:rPr>
          <w:sz w:val="22"/>
          <w:szCs w:val="22"/>
        </w:rPr>
      </w:pPr>
      <w:r w:rsidRPr="00953D3C">
        <w:rPr>
          <w:sz w:val="22"/>
          <w:szCs w:val="22"/>
        </w:rPr>
        <w:t xml:space="preserve">Efetuar o pagamento à CONTRATADA </w:t>
      </w:r>
      <w:r w:rsidR="007854DE" w:rsidRPr="00953D3C">
        <w:rPr>
          <w:sz w:val="22"/>
          <w:szCs w:val="22"/>
        </w:rPr>
        <w:t>em até 30 (trinta) dias consecutivos</w:t>
      </w:r>
      <w:r w:rsidRPr="00953D3C">
        <w:rPr>
          <w:sz w:val="22"/>
          <w:szCs w:val="22"/>
        </w:rPr>
        <w:t>, após a entrega da Nota Fiscal, devidamente atestada, no setor competente</w:t>
      </w:r>
      <w:r w:rsidR="007854DE" w:rsidRPr="00953D3C">
        <w:rPr>
          <w:sz w:val="22"/>
          <w:szCs w:val="22"/>
        </w:rPr>
        <w:t xml:space="preserve">, conforme  </w:t>
      </w:r>
      <w:hyperlink r:id="rId63" w:history="1">
        <w:r w:rsidR="007854DE" w:rsidRPr="00953D3C">
          <w:rPr>
            <w:rStyle w:val="Hyperlink"/>
            <w:sz w:val="22"/>
            <w:szCs w:val="22"/>
          </w:rPr>
          <w:t>Art. 11 do Decreto Municipal 208/2023 de 19 de dezembro de 2023</w:t>
        </w:r>
      </w:hyperlink>
      <w:r w:rsidRPr="00953D3C">
        <w:rPr>
          <w:sz w:val="22"/>
          <w:szCs w:val="22"/>
        </w:rPr>
        <w:t>;</w:t>
      </w:r>
    </w:p>
    <w:p w14:paraId="2B6D2786" w14:textId="77777777" w:rsidR="000E48D5" w:rsidRPr="00953D3C" w:rsidRDefault="000E48D5" w:rsidP="000E48D5">
      <w:pPr>
        <w:pStyle w:val="PargrafodaLista"/>
        <w:rPr>
          <w:sz w:val="22"/>
          <w:szCs w:val="22"/>
        </w:rPr>
      </w:pPr>
    </w:p>
    <w:p w14:paraId="1AA0F1E9" w14:textId="171F2EAF" w:rsidR="000E48D5" w:rsidRPr="00953D3C" w:rsidRDefault="000E48D5" w:rsidP="000E48D5">
      <w:pPr>
        <w:numPr>
          <w:ilvl w:val="2"/>
          <w:numId w:val="22"/>
        </w:numPr>
        <w:ind w:hanging="11"/>
        <w:jc w:val="both"/>
        <w:rPr>
          <w:sz w:val="22"/>
          <w:szCs w:val="22"/>
        </w:rPr>
      </w:pPr>
      <w:r w:rsidRPr="00953D3C">
        <w:rPr>
          <w:sz w:val="22"/>
          <w:szCs w:val="22"/>
        </w:rPr>
        <w:t>Notificar, por escrito, à CONTRATDA da aplicação de qualquer sanção.</w:t>
      </w:r>
    </w:p>
    <w:p w14:paraId="2BCD3057" w14:textId="77777777" w:rsidR="000E48D5" w:rsidRPr="00953D3C" w:rsidRDefault="000E48D5" w:rsidP="000E48D5">
      <w:pPr>
        <w:jc w:val="both"/>
        <w:rPr>
          <w:b/>
          <w:bCs/>
          <w:sz w:val="22"/>
          <w:szCs w:val="22"/>
        </w:rPr>
      </w:pPr>
    </w:p>
    <w:p w14:paraId="22362C31" w14:textId="3B73D9F3" w:rsidR="000E48D5" w:rsidRPr="00953D3C" w:rsidRDefault="000E48D5" w:rsidP="000E48D5">
      <w:pPr>
        <w:numPr>
          <w:ilvl w:val="1"/>
          <w:numId w:val="22"/>
        </w:numPr>
        <w:ind w:left="0" w:firstLine="0"/>
        <w:jc w:val="both"/>
        <w:rPr>
          <w:b/>
          <w:bCs/>
          <w:sz w:val="22"/>
          <w:szCs w:val="22"/>
        </w:rPr>
      </w:pPr>
      <w:r w:rsidRPr="00953D3C">
        <w:rPr>
          <w:b/>
          <w:bCs/>
          <w:sz w:val="22"/>
          <w:szCs w:val="22"/>
        </w:rPr>
        <w:t>DA CONTRATADA</w:t>
      </w:r>
    </w:p>
    <w:p w14:paraId="647F1081" w14:textId="77777777" w:rsidR="000E48D5" w:rsidRPr="00953D3C" w:rsidRDefault="000E48D5" w:rsidP="000E48D5">
      <w:pPr>
        <w:jc w:val="both"/>
        <w:rPr>
          <w:b/>
          <w:bCs/>
          <w:sz w:val="22"/>
          <w:szCs w:val="22"/>
        </w:rPr>
      </w:pPr>
    </w:p>
    <w:p w14:paraId="7C9F827C" w14:textId="2909ADBD" w:rsidR="000E48D5" w:rsidRPr="00953D3C" w:rsidRDefault="005F42FB" w:rsidP="000E48D5">
      <w:pPr>
        <w:numPr>
          <w:ilvl w:val="2"/>
          <w:numId w:val="22"/>
        </w:numPr>
        <w:ind w:hanging="11"/>
        <w:jc w:val="both"/>
        <w:rPr>
          <w:sz w:val="22"/>
          <w:szCs w:val="22"/>
        </w:rPr>
      </w:pPr>
      <w:r w:rsidRPr="00953D3C">
        <w:rPr>
          <w:sz w:val="22"/>
          <w:szCs w:val="22"/>
        </w:rPr>
        <w:t>Executar o objeto da presente licitação</w:t>
      </w:r>
      <w:r w:rsidR="000E48D5" w:rsidRPr="00953D3C">
        <w:rPr>
          <w:sz w:val="22"/>
          <w:szCs w:val="22"/>
        </w:rPr>
        <w:t xml:space="preserve"> nas condições, no prazo e no(s) local(</w:t>
      </w:r>
      <w:proofErr w:type="spellStart"/>
      <w:r w:rsidR="000E48D5" w:rsidRPr="00953D3C">
        <w:rPr>
          <w:sz w:val="22"/>
          <w:szCs w:val="22"/>
        </w:rPr>
        <w:t>is</w:t>
      </w:r>
      <w:proofErr w:type="spellEnd"/>
      <w:r w:rsidR="000E48D5" w:rsidRPr="00953D3C">
        <w:rPr>
          <w:sz w:val="22"/>
          <w:szCs w:val="22"/>
        </w:rPr>
        <w:t>) estipulados, em estrita observância das especificações do edital e da proposta;</w:t>
      </w:r>
    </w:p>
    <w:p w14:paraId="3B1EC841" w14:textId="77777777" w:rsidR="000E48D5" w:rsidRPr="00953D3C" w:rsidRDefault="000E48D5" w:rsidP="000E48D5">
      <w:pPr>
        <w:pStyle w:val="PargrafodaLista"/>
        <w:rPr>
          <w:sz w:val="22"/>
          <w:szCs w:val="22"/>
        </w:rPr>
      </w:pPr>
    </w:p>
    <w:p w14:paraId="0F729DDC" w14:textId="7505BB4B" w:rsidR="000E48D5" w:rsidRPr="00953D3C" w:rsidRDefault="000E48D5" w:rsidP="000E48D5">
      <w:pPr>
        <w:numPr>
          <w:ilvl w:val="2"/>
          <w:numId w:val="22"/>
        </w:numPr>
        <w:ind w:hanging="11"/>
        <w:jc w:val="both"/>
        <w:rPr>
          <w:sz w:val="22"/>
          <w:szCs w:val="22"/>
        </w:rPr>
      </w:pPr>
      <w:r w:rsidRPr="00953D3C">
        <w:rPr>
          <w:sz w:val="22"/>
          <w:szCs w:val="22"/>
        </w:rPr>
        <w:t>Manter, durante toda a execução do contrato, em compatibilidade com as obrigações assumidas, todas as condições de habilitação e qualificação exigidas na licitação;</w:t>
      </w:r>
    </w:p>
    <w:p w14:paraId="29742212" w14:textId="77777777" w:rsidR="000E48D5" w:rsidRPr="00953D3C" w:rsidRDefault="000E48D5" w:rsidP="000E48D5">
      <w:pPr>
        <w:pStyle w:val="PargrafodaLista"/>
        <w:rPr>
          <w:sz w:val="22"/>
          <w:szCs w:val="22"/>
        </w:rPr>
      </w:pPr>
    </w:p>
    <w:p w14:paraId="582F4B99" w14:textId="3208A818" w:rsidR="000E48D5" w:rsidRPr="00953D3C" w:rsidRDefault="000E48D5" w:rsidP="000E48D5">
      <w:pPr>
        <w:numPr>
          <w:ilvl w:val="2"/>
          <w:numId w:val="22"/>
        </w:numPr>
        <w:ind w:hanging="11"/>
        <w:jc w:val="both"/>
        <w:rPr>
          <w:sz w:val="22"/>
          <w:szCs w:val="22"/>
        </w:rPr>
      </w:pPr>
      <w:r w:rsidRPr="00953D3C">
        <w:rPr>
          <w:sz w:val="22"/>
          <w:szCs w:val="22"/>
        </w:rPr>
        <w:t>Prestar os esclarecimentos que forem solicitados pela CONTRATANTE, cujas reclamações se obrigam a atender prontamente, bem como dar ciência à CONTRATANTE, imediatamente e por escrito, de qualquer anormalidade que verificar quando da execução da contratação;</w:t>
      </w:r>
    </w:p>
    <w:p w14:paraId="75036C12" w14:textId="77777777" w:rsidR="000E48D5" w:rsidRPr="00953D3C" w:rsidRDefault="000E48D5" w:rsidP="000E48D5">
      <w:pPr>
        <w:pStyle w:val="PargrafodaLista"/>
        <w:rPr>
          <w:sz w:val="22"/>
          <w:szCs w:val="22"/>
        </w:rPr>
      </w:pPr>
    </w:p>
    <w:p w14:paraId="07A23622" w14:textId="4213ED34" w:rsidR="000E48D5" w:rsidRPr="00953D3C" w:rsidRDefault="000E48D5" w:rsidP="000E48D5">
      <w:pPr>
        <w:numPr>
          <w:ilvl w:val="2"/>
          <w:numId w:val="22"/>
        </w:numPr>
        <w:ind w:hanging="11"/>
        <w:jc w:val="both"/>
        <w:rPr>
          <w:sz w:val="22"/>
          <w:szCs w:val="22"/>
        </w:rPr>
      </w:pPr>
      <w:r w:rsidRPr="00953D3C">
        <w:rPr>
          <w:sz w:val="22"/>
          <w:szCs w:val="22"/>
        </w:rPr>
        <w:t>Comunicar imediatamente à CONTRATANTE qualquer alteração ocorrida no endereço, conta bancária e outros julgáveis necessários para recebimento de correspondência;</w:t>
      </w:r>
    </w:p>
    <w:p w14:paraId="57BCC532" w14:textId="77777777" w:rsidR="000E48D5" w:rsidRPr="00953D3C" w:rsidRDefault="000E48D5" w:rsidP="000E48D5">
      <w:pPr>
        <w:pStyle w:val="PargrafodaLista"/>
        <w:rPr>
          <w:sz w:val="22"/>
          <w:szCs w:val="22"/>
        </w:rPr>
      </w:pPr>
    </w:p>
    <w:p w14:paraId="39464473" w14:textId="450EAE61" w:rsidR="000E48D5" w:rsidRPr="00953D3C" w:rsidRDefault="000E48D5" w:rsidP="000E48D5">
      <w:pPr>
        <w:numPr>
          <w:ilvl w:val="2"/>
          <w:numId w:val="22"/>
        </w:numPr>
        <w:ind w:hanging="11"/>
        <w:jc w:val="both"/>
        <w:rPr>
          <w:sz w:val="22"/>
          <w:szCs w:val="22"/>
        </w:rPr>
      </w:pPr>
      <w:r w:rsidRPr="00953D3C">
        <w:rPr>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p>
    <w:p w14:paraId="4D8392FA" w14:textId="77777777" w:rsidR="000E48D5" w:rsidRPr="00953D3C" w:rsidRDefault="000E48D5" w:rsidP="000E48D5">
      <w:pPr>
        <w:pStyle w:val="PargrafodaLista"/>
        <w:rPr>
          <w:sz w:val="22"/>
          <w:szCs w:val="22"/>
        </w:rPr>
      </w:pPr>
    </w:p>
    <w:p w14:paraId="683828D6" w14:textId="29C88B20" w:rsidR="000E48D5" w:rsidRPr="00953D3C" w:rsidRDefault="000E48D5" w:rsidP="000E48D5">
      <w:pPr>
        <w:numPr>
          <w:ilvl w:val="2"/>
          <w:numId w:val="22"/>
        </w:numPr>
        <w:ind w:hanging="11"/>
        <w:jc w:val="both"/>
        <w:rPr>
          <w:sz w:val="22"/>
          <w:szCs w:val="22"/>
        </w:rPr>
      </w:pPr>
      <w:r w:rsidRPr="00953D3C">
        <w:rPr>
          <w:sz w:val="22"/>
          <w:szCs w:val="22"/>
        </w:rPr>
        <w:lastRenderedPageBreak/>
        <w:t>Responsabilizar-se pelos vícios e danos decorrentes do objeto, de acordo com os artigos 12, 13 e 17 a 27, do Código de Defesa do Consumidor (</w:t>
      </w:r>
      <w:hyperlink r:id="rId64" w:history="1">
        <w:r w:rsidRPr="00953D3C">
          <w:rPr>
            <w:rStyle w:val="Hyperlink"/>
            <w:sz w:val="22"/>
            <w:szCs w:val="22"/>
          </w:rPr>
          <w:t>Lei nº 8.078, de 1990</w:t>
        </w:r>
      </w:hyperlink>
      <w:r w:rsidRPr="00953D3C">
        <w:rPr>
          <w:sz w:val="22"/>
          <w:szCs w:val="22"/>
        </w:rPr>
        <w:t>).</w:t>
      </w:r>
    </w:p>
    <w:p w14:paraId="0FAF57EF" w14:textId="77777777" w:rsidR="004079DF" w:rsidRPr="00953D3C" w:rsidRDefault="004079DF" w:rsidP="004079DF">
      <w:pPr>
        <w:pStyle w:val="PargrafodaLista"/>
        <w:rPr>
          <w:sz w:val="22"/>
          <w:szCs w:val="22"/>
        </w:rPr>
      </w:pPr>
    </w:p>
    <w:p w14:paraId="58DF7599" w14:textId="0FDC0F9B" w:rsidR="004079DF" w:rsidRPr="00953D3C" w:rsidRDefault="004079DF" w:rsidP="000E48D5">
      <w:pPr>
        <w:numPr>
          <w:ilvl w:val="2"/>
          <w:numId w:val="22"/>
        </w:numPr>
        <w:ind w:hanging="11"/>
        <w:jc w:val="both"/>
        <w:rPr>
          <w:sz w:val="22"/>
          <w:szCs w:val="22"/>
        </w:rPr>
      </w:pPr>
      <w:r w:rsidRPr="00953D3C">
        <w:rPr>
          <w:sz w:val="22"/>
          <w:szCs w:val="22"/>
        </w:rPr>
        <w:t xml:space="preserve">Emitir as notas fiscais em observância às regras contidas na Instrução Normativa RFB nº 1.234, de 11 de janeiro de 2012, e alterações posteriores, </w:t>
      </w:r>
      <w:hyperlink r:id="rId65" w:history="1">
        <w:r w:rsidRPr="00953D3C">
          <w:rPr>
            <w:rStyle w:val="Hyperlink"/>
            <w:sz w:val="22"/>
            <w:szCs w:val="22"/>
          </w:rPr>
          <w:t>Decreto Municipal n°. 108, de 06 de setembro de 2023</w:t>
        </w:r>
      </w:hyperlink>
      <w:r w:rsidRPr="00953D3C">
        <w:rPr>
          <w:sz w:val="22"/>
          <w:szCs w:val="22"/>
        </w:rPr>
        <w:t xml:space="preserve">,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66" w:anchor=":~:text=LEI%20COMPLEMENTAR%20Nº.-,068%2C%20DE%2021%20DE%20NOVEMBRO%20DE%202017,base%20na%20Lei%20Complementar%20nº." w:history="1">
        <w:r w:rsidRPr="00953D3C">
          <w:rPr>
            <w:rStyle w:val="Hyperlink"/>
            <w:sz w:val="22"/>
            <w:szCs w:val="22"/>
          </w:rPr>
          <w:t>L.C. 068/2017</w:t>
        </w:r>
      </w:hyperlink>
      <w:r w:rsidRPr="00953D3C">
        <w:rPr>
          <w:sz w:val="22"/>
          <w:szCs w:val="22"/>
        </w:rPr>
        <w:t>, cuja alíquota é de 5% sobre o valor dos serviços.</w:t>
      </w:r>
    </w:p>
    <w:p w14:paraId="6A735550" w14:textId="77777777" w:rsidR="004079DF" w:rsidRPr="00953D3C" w:rsidRDefault="004079DF" w:rsidP="004079DF">
      <w:pPr>
        <w:pStyle w:val="PargrafodaLista"/>
        <w:rPr>
          <w:sz w:val="22"/>
          <w:szCs w:val="22"/>
        </w:rPr>
      </w:pPr>
    </w:p>
    <w:p w14:paraId="1D21B8F8" w14:textId="563BE0FB" w:rsidR="004079DF" w:rsidRPr="00953D3C" w:rsidRDefault="004079DF" w:rsidP="004079DF">
      <w:pPr>
        <w:numPr>
          <w:ilvl w:val="3"/>
          <w:numId w:val="22"/>
        </w:numPr>
        <w:ind w:left="1276" w:hanging="11"/>
        <w:jc w:val="both"/>
        <w:rPr>
          <w:sz w:val="22"/>
          <w:szCs w:val="22"/>
        </w:rPr>
      </w:pPr>
      <w:r w:rsidRPr="00953D3C">
        <w:rPr>
          <w:sz w:val="22"/>
          <w:szCs w:val="22"/>
        </w:rPr>
        <w:t xml:space="preserve">Não estão sujeitos à retenção do IR na fonte os pagamentos realizados a pessoas físicas ou jurídicas por serviços e produtos elencados no </w:t>
      </w:r>
      <w:hyperlink r:id="rId67" w:history="1">
        <w:r w:rsidRPr="00953D3C">
          <w:rPr>
            <w:rStyle w:val="Hyperlink"/>
            <w:sz w:val="22"/>
            <w:szCs w:val="22"/>
          </w:rPr>
          <w:t>artigo 4º, da Instrução Normativa RFB nº 1.234, de 11 de janeiro de 2012</w:t>
        </w:r>
      </w:hyperlink>
      <w:r w:rsidRPr="00953D3C">
        <w:rPr>
          <w:sz w:val="22"/>
          <w:szCs w:val="22"/>
        </w:rPr>
        <w:t xml:space="preserve">, e alterações posteriores, porém deverão enviar juntamente com a nota fiscal ou documento de cobrança, a declaração ANEXO II do </w:t>
      </w:r>
      <w:hyperlink r:id="rId68" w:history="1">
        <w:r w:rsidRPr="00953D3C">
          <w:rPr>
            <w:rStyle w:val="Hyperlink"/>
            <w:sz w:val="22"/>
            <w:szCs w:val="22"/>
          </w:rPr>
          <w:t>Decreto Municipal 108/2023</w:t>
        </w:r>
      </w:hyperlink>
      <w:r w:rsidRPr="00953D3C">
        <w:rPr>
          <w:sz w:val="22"/>
          <w:szCs w:val="22"/>
        </w:rPr>
        <w:t xml:space="preserve">, declarando para fins de não incidência na fonte do IRPJ, que é regularmente inscrita no Regime Especial Unificado de Arrecadação de Tributos e Contribuições devidos pelas Microempresas e Empresas de Pequeno Porte – Simples Nacional, de que trata o </w:t>
      </w:r>
      <w:hyperlink r:id="rId69" w:history="1">
        <w:r w:rsidRPr="00953D3C">
          <w:rPr>
            <w:rStyle w:val="Hyperlink"/>
            <w:sz w:val="22"/>
            <w:szCs w:val="22"/>
          </w:rPr>
          <w:t>art. 12 da Lei Complementar nº 123, de 14 de dezembro de 2006</w:t>
        </w:r>
      </w:hyperlink>
      <w:r w:rsidRPr="00953D3C">
        <w:rPr>
          <w:sz w:val="22"/>
          <w:szCs w:val="22"/>
        </w:rPr>
        <w:t>.</w:t>
      </w:r>
    </w:p>
    <w:p w14:paraId="05165FD8" w14:textId="544521B8" w:rsidR="007854DE" w:rsidRPr="00953D3C" w:rsidRDefault="007854DE" w:rsidP="007854DE">
      <w:pPr>
        <w:ind w:left="1276"/>
        <w:jc w:val="both"/>
        <w:rPr>
          <w:sz w:val="22"/>
          <w:szCs w:val="22"/>
        </w:rPr>
      </w:pPr>
    </w:p>
    <w:p w14:paraId="2C873E9D" w14:textId="71910109" w:rsidR="007854DE" w:rsidRPr="00953D3C" w:rsidRDefault="007854DE" w:rsidP="004079DF">
      <w:pPr>
        <w:numPr>
          <w:ilvl w:val="3"/>
          <w:numId w:val="22"/>
        </w:numPr>
        <w:ind w:left="1276" w:hanging="11"/>
        <w:jc w:val="both"/>
        <w:rPr>
          <w:sz w:val="22"/>
          <w:szCs w:val="22"/>
        </w:rPr>
      </w:pPr>
      <w:r w:rsidRPr="00953D3C">
        <w:rPr>
          <w:sz w:val="22"/>
          <w:szCs w:val="22"/>
        </w:rPr>
        <w:t xml:space="preserve">A contratada deve informar imediatamente a Receita Federal e o Município de Corumbiara, sobre eventual desenquadramento da situação, estando ciente que a falsidade na prestação dessas informações, sem prejuízo do disposto no </w:t>
      </w:r>
      <w:hyperlink r:id="rId70" w:anchor=":~:text=L9430&amp;text=LEI%20Nº%209.430%2C%20DE%2027%20DE%20DEZEMBRO%20DE%201996.&amp;text=Dispõe%20sobre%20a%20legislação%20tributária,consulta%20e%20dá%20outras%20providências." w:history="1">
        <w:r w:rsidRPr="00953D3C">
          <w:rPr>
            <w:rStyle w:val="Hyperlink"/>
            <w:sz w:val="22"/>
            <w:szCs w:val="22"/>
          </w:rPr>
          <w:t>art. 32 da Lei nº 9.430, de 1996</w:t>
        </w:r>
      </w:hyperlink>
      <w:r w:rsidRPr="00953D3C">
        <w:rPr>
          <w:sz w:val="22"/>
          <w:szCs w:val="22"/>
        </w:rPr>
        <w:t>, o sujeitará, com as demais pessoas que para ela concorrem, às penalidades previstas na legislação criminal e tributária, relativas à falsidade ideológica (</w:t>
      </w:r>
      <w:hyperlink r:id="rId71" w:history="1">
        <w:r w:rsidRPr="00953D3C">
          <w:rPr>
            <w:rStyle w:val="Hyperlink"/>
            <w:sz w:val="22"/>
            <w:szCs w:val="22"/>
          </w:rPr>
          <w:t>art. 299 do Decreto-Lei nº 2.848, de 7 de dezembro de 1940 - Código Penal</w:t>
        </w:r>
      </w:hyperlink>
      <w:r w:rsidRPr="00953D3C">
        <w:rPr>
          <w:sz w:val="22"/>
          <w:szCs w:val="22"/>
        </w:rPr>
        <w:t>) e ao crime contra a ordem tributária (</w:t>
      </w:r>
      <w:hyperlink r:id="rId72" w:history="1">
        <w:r w:rsidRPr="00953D3C">
          <w:rPr>
            <w:rStyle w:val="Hyperlink"/>
            <w:sz w:val="22"/>
            <w:szCs w:val="22"/>
          </w:rPr>
          <w:t>art. 1º da Lei nº 8.137, de 27 de dezembro de 1990</w:t>
        </w:r>
      </w:hyperlink>
      <w:r w:rsidRPr="00953D3C">
        <w:rPr>
          <w:sz w:val="22"/>
          <w:szCs w:val="22"/>
        </w:rPr>
        <w:t>).</w:t>
      </w:r>
    </w:p>
    <w:p w14:paraId="171D9C19" w14:textId="77777777" w:rsidR="002C72A0" w:rsidRDefault="002C72A0" w:rsidP="002C72A0">
      <w:pPr>
        <w:jc w:val="both"/>
        <w:rPr>
          <w:sz w:val="22"/>
          <w:szCs w:val="22"/>
        </w:rPr>
      </w:pPr>
    </w:p>
    <w:p w14:paraId="31CC8E45" w14:textId="77777777" w:rsidR="00081B12" w:rsidRPr="00953D3C" w:rsidRDefault="00081B12" w:rsidP="00081B12">
      <w:pPr>
        <w:jc w:val="both"/>
        <w:rPr>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081B12" w:rsidRPr="00953D3C" w14:paraId="70ACAC4D" w14:textId="77777777" w:rsidTr="00616A49">
        <w:tc>
          <w:tcPr>
            <w:tcW w:w="9639" w:type="dxa"/>
            <w:shd w:val="clear" w:color="auto" w:fill="D9D9D9"/>
          </w:tcPr>
          <w:p w14:paraId="0F7AAF88" w14:textId="5CD81C6A" w:rsidR="00081B12" w:rsidRPr="00081B12" w:rsidRDefault="00081B12" w:rsidP="00081B12">
            <w:pPr>
              <w:numPr>
                <w:ilvl w:val="0"/>
                <w:numId w:val="22"/>
              </w:numPr>
              <w:rPr>
                <w:b/>
                <w:bCs/>
                <w:sz w:val="22"/>
                <w:szCs w:val="22"/>
              </w:rPr>
            </w:pPr>
            <w:r>
              <w:rPr>
                <w:b/>
                <w:bCs/>
                <w:sz w:val="22"/>
                <w:szCs w:val="22"/>
              </w:rPr>
              <w:t>DA</w:t>
            </w:r>
            <w:r w:rsidRPr="00081B12">
              <w:rPr>
                <w:b/>
                <w:bCs/>
                <w:sz w:val="22"/>
                <w:szCs w:val="22"/>
              </w:rPr>
              <w:t xml:space="preserve"> DOTAÇÃO ORÇAMENTÁRIA (</w:t>
            </w:r>
            <w:hyperlink r:id="rId73" w:anchor="art92" w:history="1">
              <w:r w:rsidRPr="00081B12">
                <w:rPr>
                  <w:rStyle w:val="Hyperlink"/>
                  <w:b/>
                  <w:bCs/>
                  <w:sz w:val="22"/>
                  <w:szCs w:val="22"/>
                </w:rPr>
                <w:t>art. 92, VIII</w:t>
              </w:r>
            </w:hyperlink>
            <w:r w:rsidRPr="00081B12">
              <w:rPr>
                <w:b/>
                <w:bCs/>
                <w:sz w:val="22"/>
                <w:szCs w:val="22"/>
              </w:rPr>
              <w:t>)</w:t>
            </w:r>
          </w:p>
        </w:tc>
      </w:tr>
    </w:tbl>
    <w:p w14:paraId="276D58DE" w14:textId="77777777" w:rsidR="00081B12" w:rsidRPr="00505281" w:rsidRDefault="00081B12" w:rsidP="00081B12">
      <w:pPr>
        <w:jc w:val="both"/>
        <w:rPr>
          <w:b/>
          <w:bCs/>
          <w:sz w:val="22"/>
          <w:szCs w:val="22"/>
        </w:rPr>
      </w:pPr>
    </w:p>
    <w:p w14:paraId="6E2CFEE0" w14:textId="37D444CD" w:rsidR="00081B12" w:rsidRPr="00505281" w:rsidRDefault="00081B12" w:rsidP="00081B12">
      <w:pPr>
        <w:numPr>
          <w:ilvl w:val="1"/>
          <w:numId w:val="22"/>
        </w:numPr>
        <w:ind w:left="0" w:firstLine="0"/>
        <w:jc w:val="both"/>
        <w:rPr>
          <w:b/>
          <w:bCs/>
          <w:sz w:val="22"/>
          <w:szCs w:val="22"/>
        </w:rPr>
      </w:pPr>
      <w:r w:rsidRPr="00505281">
        <w:rPr>
          <w:sz w:val="22"/>
          <w:szCs w:val="22"/>
        </w:rPr>
        <w:t>Os pagamentos decorrentes da execução e/ou do fornecimento do objeto da presente licitação, correrão por conta dos recursos da seguinte dotação orçamentária:</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1"/>
      </w:tblGrid>
      <w:tr w:rsidR="00081B12" w:rsidRPr="008A052A" w14:paraId="191023E1" w14:textId="77777777" w:rsidTr="00616A49">
        <w:trPr>
          <w:trHeight w:val="255"/>
        </w:trPr>
        <w:tc>
          <w:tcPr>
            <w:tcW w:w="9611" w:type="dxa"/>
            <w:tcBorders>
              <w:top w:val="single" w:sz="4" w:space="0" w:color="auto"/>
              <w:left w:val="single" w:sz="4" w:space="0" w:color="auto"/>
              <w:bottom w:val="single" w:sz="4" w:space="0" w:color="auto"/>
              <w:right w:val="single" w:sz="4" w:space="0" w:color="auto"/>
            </w:tcBorders>
            <w:hideMark/>
          </w:tcPr>
          <w:p w14:paraId="1225349C" w14:textId="7D1C5FA3" w:rsidR="00616A49" w:rsidRPr="00616A49" w:rsidRDefault="00616A49" w:rsidP="00616A49">
            <w:pPr>
              <w:spacing w:line="276" w:lineRule="auto"/>
              <w:rPr>
                <w:rFonts w:eastAsia="Times New Roman" w:cs="Times New Roman"/>
                <w:b/>
                <w:i/>
                <w:sz w:val="22"/>
                <w:szCs w:val="22"/>
              </w:rPr>
            </w:pPr>
            <w:bookmarkStart w:id="1" w:name="_Hlk181788660"/>
            <w:r w:rsidRPr="00616A49">
              <w:rPr>
                <w:rFonts w:eastAsia="Times New Roman" w:cs="Times New Roman"/>
                <w:b/>
                <w:i/>
                <w:sz w:val="22"/>
                <w:szCs w:val="22"/>
              </w:rPr>
              <w:t xml:space="preserve">Secretaria Municipal </w:t>
            </w:r>
            <w:r w:rsidR="00C76764">
              <w:rPr>
                <w:rFonts w:eastAsia="Times New Roman" w:cs="Times New Roman"/>
                <w:b/>
                <w:i/>
                <w:sz w:val="22"/>
                <w:szCs w:val="22"/>
              </w:rPr>
              <w:t>de Planejamento</w:t>
            </w:r>
            <w:r w:rsidRPr="00616A49">
              <w:rPr>
                <w:rFonts w:eastAsia="Times New Roman" w:cs="Times New Roman"/>
                <w:b/>
                <w:i/>
                <w:sz w:val="22"/>
                <w:szCs w:val="22"/>
              </w:rPr>
              <w:t xml:space="preserve"> – SEM</w:t>
            </w:r>
            <w:r w:rsidR="00C76764">
              <w:rPr>
                <w:rFonts w:eastAsia="Times New Roman" w:cs="Times New Roman"/>
                <w:b/>
                <w:i/>
                <w:sz w:val="22"/>
                <w:szCs w:val="22"/>
              </w:rPr>
              <w:t xml:space="preserve">PLAN </w:t>
            </w:r>
          </w:p>
          <w:p w14:paraId="385FFD18" w14:textId="77777777" w:rsidR="00616A49" w:rsidRPr="00616A49" w:rsidRDefault="00616A49" w:rsidP="00616A49">
            <w:pPr>
              <w:spacing w:line="276" w:lineRule="auto"/>
              <w:rPr>
                <w:rFonts w:eastAsia="Times New Roman" w:cs="Times New Roman"/>
                <w:b/>
                <w:i/>
                <w:sz w:val="22"/>
                <w:szCs w:val="22"/>
              </w:rPr>
            </w:pPr>
            <w:r w:rsidRPr="00616A49">
              <w:rPr>
                <w:rFonts w:eastAsia="Times New Roman" w:cs="Times New Roman"/>
                <w:b/>
                <w:i/>
                <w:sz w:val="22"/>
                <w:szCs w:val="22"/>
              </w:rPr>
              <w:t>FONTE DE RECURSO:</w:t>
            </w:r>
          </w:p>
          <w:p w14:paraId="557D52F1" w14:textId="770E844F" w:rsidR="00616A49" w:rsidRPr="00ED6E36" w:rsidRDefault="00C76764" w:rsidP="00616A49">
            <w:pPr>
              <w:spacing w:line="276" w:lineRule="auto"/>
              <w:rPr>
                <w:rFonts w:ascii="Calibri Light" w:eastAsia="Times New Roman" w:hAnsi="Calibri Light" w:cs="Times New Roman"/>
                <w:b/>
                <w:i/>
                <w:sz w:val="23"/>
                <w:szCs w:val="23"/>
              </w:rPr>
            </w:pPr>
            <w:r w:rsidRPr="00C76764">
              <w:rPr>
                <w:rFonts w:eastAsia="Times New Roman" w:cs="Times New Roman"/>
                <w:b/>
                <w:i/>
                <w:sz w:val="22"/>
                <w:szCs w:val="22"/>
              </w:rPr>
              <w:t>04.121.0003.2010.000 – Manutenção das Atividades da SEMPLAN</w:t>
            </w:r>
          </w:p>
          <w:p w14:paraId="43E3BD7E" w14:textId="77777777" w:rsidR="00616A49" w:rsidRPr="00616A49" w:rsidRDefault="00616A49" w:rsidP="00616A49">
            <w:pPr>
              <w:spacing w:line="276" w:lineRule="auto"/>
              <w:rPr>
                <w:rFonts w:eastAsia="Times New Roman" w:cs="Times New Roman"/>
                <w:bCs/>
                <w:i/>
                <w:sz w:val="22"/>
                <w:szCs w:val="22"/>
              </w:rPr>
            </w:pPr>
            <w:r w:rsidRPr="00616A49">
              <w:rPr>
                <w:rFonts w:eastAsia="Times New Roman" w:cs="Times New Roman"/>
                <w:bCs/>
                <w:i/>
                <w:sz w:val="22"/>
                <w:szCs w:val="22"/>
              </w:rPr>
              <w:t>ELEMENTO DE DESPESAS:</w:t>
            </w:r>
          </w:p>
          <w:p w14:paraId="12E971BA" w14:textId="642670AB" w:rsidR="00616A49" w:rsidRPr="00616A49" w:rsidRDefault="00616A49" w:rsidP="00616A49">
            <w:pPr>
              <w:spacing w:line="276" w:lineRule="auto"/>
              <w:rPr>
                <w:rFonts w:eastAsia="Times New Roman" w:cs="Times New Roman"/>
                <w:bCs/>
                <w:i/>
                <w:sz w:val="22"/>
                <w:szCs w:val="22"/>
              </w:rPr>
            </w:pPr>
            <w:r w:rsidRPr="00616A49">
              <w:rPr>
                <w:rFonts w:eastAsia="Times New Roman" w:cs="Times New Roman"/>
                <w:bCs/>
                <w:i/>
                <w:sz w:val="22"/>
                <w:szCs w:val="22"/>
              </w:rPr>
              <w:t>3.3.90.</w:t>
            </w:r>
            <w:r w:rsidR="00C76764">
              <w:rPr>
                <w:rFonts w:eastAsia="Times New Roman" w:cs="Times New Roman"/>
                <w:bCs/>
                <w:i/>
                <w:sz w:val="22"/>
                <w:szCs w:val="22"/>
              </w:rPr>
              <w:t>39</w:t>
            </w:r>
            <w:r w:rsidRPr="00616A49">
              <w:rPr>
                <w:rFonts w:eastAsia="Times New Roman" w:cs="Times New Roman"/>
                <w:bCs/>
                <w:i/>
                <w:sz w:val="22"/>
                <w:szCs w:val="22"/>
              </w:rPr>
              <w:t>.</w:t>
            </w:r>
            <w:r w:rsidR="00C76764">
              <w:rPr>
                <w:rFonts w:eastAsia="Times New Roman" w:cs="Times New Roman"/>
                <w:bCs/>
                <w:i/>
                <w:sz w:val="22"/>
                <w:szCs w:val="22"/>
              </w:rPr>
              <w:t>47</w:t>
            </w:r>
            <w:r w:rsidRPr="00616A49">
              <w:rPr>
                <w:rFonts w:eastAsia="Times New Roman" w:cs="Times New Roman"/>
                <w:bCs/>
                <w:i/>
                <w:sz w:val="22"/>
                <w:szCs w:val="22"/>
              </w:rPr>
              <w:t xml:space="preserve">.0000 – </w:t>
            </w:r>
            <w:r w:rsidR="00C76764" w:rsidRPr="00C76764">
              <w:rPr>
                <w:rFonts w:eastAsia="Times New Roman" w:cs="Times New Roman"/>
                <w:bCs/>
                <w:i/>
                <w:sz w:val="22"/>
                <w:szCs w:val="22"/>
              </w:rPr>
              <w:t>Serviços de Comunicação em Geral</w:t>
            </w:r>
          </w:p>
          <w:p w14:paraId="20BCB614" w14:textId="01B431DF" w:rsidR="00616A49" w:rsidRPr="00616A49" w:rsidRDefault="00616A49" w:rsidP="00616A49">
            <w:pPr>
              <w:spacing w:line="276" w:lineRule="auto"/>
              <w:rPr>
                <w:rFonts w:eastAsia="Times New Roman" w:cs="Times New Roman"/>
                <w:bCs/>
                <w:i/>
                <w:sz w:val="22"/>
                <w:szCs w:val="22"/>
              </w:rPr>
            </w:pPr>
            <w:r w:rsidRPr="00616A49">
              <w:rPr>
                <w:rFonts w:eastAsia="Times New Roman" w:cs="Times New Roman"/>
                <w:bCs/>
                <w:i/>
                <w:sz w:val="22"/>
                <w:szCs w:val="22"/>
              </w:rPr>
              <w:t xml:space="preserve">Ficha n°. </w:t>
            </w:r>
            <w:r w:rsidR="00C76764">
              <w:rPr>
                <w:rFonts w:eastAsia="Times New Roman" w:cs="Times New Roman"/>
                <w:bCs/>
                <w:i/>
                <w:sz w:val="22"/>
                <w:szCs w:val="22"/>
              </w:rPr>
              <w:t>71</w:t>
            </w:r>
            <w:r w:rsidRPr="00616A49">
              <w:rPr>
                <w:rFonts w:eastAsia="Times New Roman" w:cs="Times New Roman"/>
                <w:bCs/>
                <w:i/>
                <w:sz w:val="22"/>
                <w:szCs w:val="22"/>
              </w:rPr>
              <w:t xml:space="preserve"> - Rec. Próprios</w:t>
            </w:r>
          </w:p>
          <w:p w14:paraId="72935426" w14:textId="09B6E764" w:rsidR="00616A49" w:rsidRPr="00F07501" w:rsidRDefault="00616A49" w:rsidP="00616A49">
            <w:pPr>
              <w:spacing w:line="276" w:lineRule="auto"/>
              <w:rPr>
                <w:rFonts w:eastAsia="Times New Roman" w:cs="Times New Roman"/>
                <w:bCs/>
                <w:i/>
                <w:sz w:val="22"/>
                <w:szCs w:val="22"/>
              </w:rPr>
            </w:pPr>
            <w:r w:rsidRPr="00616A49">
              <w:rPr>
                <w:rFonts w:eastAsia="Times New Roman" w:cs="Times New Roman"/>
                <w:bCs/>
                <w:i/>
                <w:sz w:val="22"/>
                <w:szCs w:val="22"/>
              </w:rPr>
              <w:t xml:space="preserve">VALOR TOTAL - R$ </w:t>
            </w:r>
            <w:r w:rsidR="00C76764">
              <w:rPr>
                <w:rFonts w:eastAsia="Times New Roman" w:cs="Times New Roman"/>
                <w:bCs/>
                <w:i/>
                <w:sz w:val="22"/>
                <w:szCs w:val="22"/>
              </w:rPr>
              <w:t>25</w:t>
            </w:r>
            <w:r w:rsidR="00167B55">
              <w:rPr>
                <w:rFonts w:eastAsia="Times New Roman" w:cs="Times New Roman"/>
                <w:bCs/>
                <w:i/>
                <w:sz w:val="22"/>
                <w:szCs w:val="22"/>
              </w:rPr>
              <w:t>.</w:t>
            </w:r>
            <w:r w:rsidR="00C76764">
              <w:rPr>
                <w:rFonts w:eastAsia="Times New Roman" w:cs="Times New Roman"/>
                <w:bCs/>
                <w:i/>
                <w:sz w:val="22"/>
                <w:szCs w:val="22"/>
              </w:rPr>
              <w:t>187</w:t>
            </w:r>
            <w:r w:rsidR="00167B55">
              <w:rPr>
                <w:rFonts w:eastAsia="Times New Roman" w:cs="Times New Roman"/>
                <w:bCs/>
                <w:i/>
                <w:sz w:val="22"/>
                <w:szCs w:val="22"/>
              </w:rPr>
              <w:t>,</w:t>
            </w:r>
            <w:r w:rsidR="00C76764">
              <w:rPr>
                <w:rFonts w:eastAsia="Times New Roman" w:cs="Times New Roman"/>
                <w:bCs/>
                <w:i/>
                <w:sz w:val="22"/>
                <w:szCs w:val="22"/>
              </w:rPr>
              <w:t>20</w:t>
            </w:r>
          </w:p>
        </w:tc>
      </w:tr>
      <w:bookmarkEnd w:id="1"/>
    </w:tbl>
    <w:p w14:paraId="20A695C6" w14:textId="77777777" w:rsidR="00081B12" w:rsidRPr="00953D3C" w:rsidRDefault="00081B12" w:rsidP="002C72A0">
      <w:pPr>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5B73F0" w:rsidRPr="00953D3C" w14:paraId="4A72A317" w14:textId="77777777" w:rsidTr="00081B12">
        <w:tc>
          <w:tcPr>
            <w:tcW w:w="9464" w:type="dxa"/>
            <w:shd w:val="clear" w:color="auto" w:fill="D9D9D9"/>
          </w:tcPr>
          <w:p w14:paraId="65FA3290" w14:textId="0A16BFAD" w:rsidR="002C72A0" w:rsidRPr="00953D3C" w:rsidRDefault="002C72A0">
            <w:pPr>
              <w:numPr>
                <w:ilvl w:val="0"/>
                <w:numId w:val="22"/>
              </w:numPr>
              <w:tabs>
                <w:tab w:val="left" w:pos="284"/>
              </w:tabs>
              <w:jc w:val="both"/>
              <w:rPr>
                <w:b/>
                <w:bCs/>
                <w:sz w:val="22"/>
                <w:szCs w:val="22"/>
              </w:rPr>
            </w:pPr>
            <w:r w:rsidRPr="00953D3C">
              <w:rPr>
                <w:b/>
                <w:bCs/>
                <w:sz w:val="22"/>
                <w:szCs w:val="22"/>
              </w:rPr>
              <w:t>DAS DISPOSIÇÕES GERAIS</w:t>
            </w:r>
          </w:p>
        </w:tc>
      </w:tr>
    </w:tbl>
    <w:p w14:paraId="2AE78EF6" w14:textId="77777777" w:rsidR="002C72A0" w:rsidRPr="00953D3C" w:rsidRDefault="002C72A0" w:rsidP="002C72A0">
      <w:pPr>
        <w:jc w:val="both"/>
        <w:rPr>
          <w:b/>
          <w:bCs/>
          <w:sz w:val="22"/>
          <w:szCs w:val="22"/>
        </w:rPr>
      </w:pPr>
    </w:p>
    <w:p w14:paraId="477C63CB" w14:textId="45D63C7F" w:rsidR="002C72A0" w:rsidRPr="00953D3C" w:rsidRDefault="002C72A0" w:rsidP="002C72A0">
      <w:pPr>
        <w:numPr>
          <w:ilvl w:val="1"/>
          <w:numId w:val="22"/>
        </w:numPr>
        <w:ind w:left="0" w:firstLine="0"/>
        <w:jc w:val="both"/>
        <w:rPr>
          <w:sz w:val="22"/>
          <w:szCs w:val="22"/>
        </w:rPr>
      </w:pPr>
      <w:r w:rsidRPr="00953D3C">
        <w:rPr>
          <w:sz w:val="22"/>
          <w:szCs w:val="22"/>
        </w:rPr>
        <w:t xml:space="preserve">A homologação do resultado do procedimento será divulgada a todos os licitantes no endereço </w:t>
      </w:r>
      <w:hyperlink r:id="rId74" w:history="1">
        <w:r w:rsidRPr="00953D3C">
          <w:rPr>
            <w:rStyle w:val="Hyperlink"/>
            <w:sz w:val="22"/>
            <w:szCs w:val="22"/>
          </w:rPr>
          <w:t>https://corumbiara.ro.gov.br/licitacao/</w:t>
        </w:r>
      </w:hyperlink>
      <w:r w:rsidRPr="00953D3C">
        <w:rPr>
          <w:sz w:val="22"/>
          <w:szCs w:val="22"/>
        </w:rPr>
        <w:t xml:space="preserve">, na imprensa oficial </w:t>
      </w:r>
      <w:hyperlink r:id="rId75" w:history="1">
        <w:r w:rsidRPr="00953D3C">
          <w:rPr>
            <w:rStyle w:val="Hyperlink"/>
            <w:sz w:val="22"/>
            <w:szCs w:val="22"/>
          </w:rPr>
          <w:t>https://dom.ro.gov.br</w:t>
        </w:r>
      </w:hyperlink>
      <w:r w:rsidRPr="00953D3C">
        <w:rPr>
          <w:sz w:val="22"/>
          <w:szCs w:val="22"/>
        </w:rPr>
        <w:t xml:space="preserve"> e no </w:t>
      </w:r>
      <w:hyperlink r:id="rId76" w:history="1">
        <w:r w:rsidRPr="00953D3C">
          <w:rPr>
            <w:rStyle w:val="Hyperlink"/>
            <w:sz w:val="22"/>
            <w:szCs w:val="22"/>
          </w:rPr>
          <w:t>Portal Nacional de Contratações Públicas - PNCP</w:t>
        </w:r>
      </w:hyperlink>
      <w:r w:rsidRPr="00953D3C">
        <w:rPr>
          <w:sz w:val="22"/>
          <w:szCs w:val="22"/>
        </w:rPr>
        <w:t>.</w:t>
      </w:r>
    </w:p>
    <w:p w14:paraId="7338724D" w14:textId="2EC40D81" w:rsidR="002C72A0" w:rsidRPr="00953D3C" w:rsidRDefault="002C72A0" w:rsidP="002C72A0">
      <w:pPr>
        <w:jc w:val="both"/>
        <w:rPr>
          <w:sz w:val="22"/>
          <w:szCs w:val="22"/>
        </w:rPr>
      </w:pPr>
    </w:p>
    <w:p w14:paraId="2B426FB4" w14:textId="33F1EB88" w:rsidR="002C72A0" w:rsidRPr="00953D3C" w:rsidRDefault="002C72A0" w:rsidP="002C72A0">
      <w:pPr>
        <w:numPr>
          <w:ilvl w:val="1"/>
          <w:numId w:val="22"/>
        </w:numPr>
        <w:ind w:left="0" w:firstLine="0"/>
        <w:jc w:val="both"/>
        <w:rPr>
          <w:sz w:val="22"/>
          <w:szCs w:val="22"/>
        </w:rPr>
      </w:pPr>
      <w:r w:rsidRPr="00953D3C">
        <w:rPr>
          <w:sz w:val="22"/>
          <w:szCs w:val="22"/>
        </w:rPr>
        <w:lastRenderedPageBreak/>
        <w:t xml:space="preserve">Havendo a necessidade de realização de ato de qualquer natureza pelos fornecedores, cujo prazo não conste deste </w:t>
      </w:r>
      <w:r w:rsidR="009F1FEF">
        <w:rPr>
          <w:sz w:val="22"/>
          <w:szCs w:val="22"/>
        </w:rPr>
        <w:t>Edital</w:t>
      </w:r>
      <w:r w:rsidRPr="00953D3C">
        <w:rPr>
          <w:sz w:val="22"/>
          <w:szCs w:val="22"/>
        </w:rPr>
        <w:t xml:space="preserve"> de Contratação Direta, deverá ser atendido o prazo indicado pelo agente condutor na respectiva notificação.</w:t>
      </w:r>
    </w:p>
    <w:p w14:paraId="4204B555" w14:textId="77777777" w:rsidR="002C72A0" w:rsidRPr="00953D3C" w:rsidRDefault="002C72A0" w:rsidP="002C72A0">
      <w:pPr>
        <w:pStyle w:val="PargrafodaLista"/>
        <w:rPr>
          <w:sz w:val="22"/>
          <w:szCs w:val="22"/>
        </w:rPr>
      </w:pPr>
    </w:p>
    <w:p w14:paraId="66E388D1" w14:textId="62DDF0D3" w:rsidR="002C72A0" w:rsidRPr="00953D3C" w:rsidRDefault="002C72A0" w:rsidP="002C72A0">
      <w:pPr>
        <w:numPr>
          <w:ilvl w:val="1"/>
          <w:numId w:val="22"/>
        </w:numPr>
        <w:ind w:left="0" w:firstLine="0"/>
        <w:jc w:val="both"/>
        <w:rPr>
          <w:sz w:val="22"/>
          <w:szCs w:val="22"/>
        </w:rPr>
      </w:pPr>
      <w:r w:rsidRPr="00953D3C">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B7519FD" w14:textId="77777777" w:rsidR="002C72A0" w:rsidRPr="00953D3C" w:rsidRDefault="002C72A0" w:rsidP="002C72A0">
      <w:pPr>
        <w:pStyle w:val="PargrafodaLista"/>
        <w:rPr>
          <w:sz w:val="22"/>
          <w:szCs w:val="22"/>
        </w:rPr>
      </w:pPr>
    </w:p>
    <w:p w14:paraId="11642F3E" w14:textId="6413A3BB" w:rsidR="002C72A0" w:rsidRPr="00953D3C" w:rsidRDefault="002C72A0" w:rsidP="002C72A0">
      <w:pPr>
        <w:numPr>
          <w:ilvl w:val="1"/>
          <w:numId w:val="22"/>
        </w:numPr>
        <w:ind w:left="0" w:firstLine="0"/>
        <w:jc w:val="both"/>
        <w:rPr>
          <w:sz w:val="22"/>
          <w:szCs w:val="22"/>
        </w:rPr>
      </w:pPr>
      <w:r w:rsidRPr="00953D3C">
        <w:rPr>
          <w:sz w:val="22"/>
          <w:szCs w:val="22"/>
        </w:rPr>
        <w:t>No julgamento das propostas e da habilitação, o agente condutor poderá sanar erros ou falhas que não alterem a substância das propostas, dos documentos e sua validade jurídica, mediante despacho fundamentado, registrado em ata e acessível a todos, atribuindo-lhes validade e eficácia para fins de habilitação e classificação</w:t>
      </w:r>
      <w:r w:rsidR="009F1FEF">
        <w:rPr>
          <w:sz w:val="22"/>
          <w:szCs w:val="22"/>
        </w:rPr>
        <w:t xml:space="preserve"> (</w:t>
      </w:r>
      <w:hyperlink r:id="rId77" w:history="1">
        <w:r w:rsidR="009F1FEF" w:rsidRPr="009F1FEF">
          <w:rPr>
            <w:rStyle w:val="Hyperlink"/>
            <w:sz w:val="22"/>
            <w:szCs w:val="22"/>
          </w:rPr>
          <w:t>ACORDÃO 1211/2021 – Plenário WALTON ALENCAR RODRIGUES</w:t>
        </w:r>
      </w:hyperlink>
      <w:r w:rsidR="009F1FEF">
        <w:rPr>
          <w:sz w:val="22"/>
          <w:szCs w:val="22"/>
        </w:rPr>
        <w:t>).</w:t>
      </w:r>
    </w:p>
    <w:p w14:paraId="49DEB91C" w14:textId="77777777" w:rsidR="002C72A0" w:rsidRPr="00953D3C" w:rsidRDefault="002C72A0" w:rsidP="002C72A0">
      <w:pPr>
        <w:pStyle w:val="PargrafodaLista"/>
        <w:rPr>
          <w:sz w:val="22"/>
          <w:szCs w:val="22"/>
        </w:rPr>
      </w:pPr>
    </w:p>
    <w:p w14:paraId="0075FFB0" w14:textId="3EDF9D37" w:rsidR="002C72A0" w:rsidRPr="00953D3C" w:rsidRDefault="002C72A0" w:rsidP="002C72A0">
      <w:pPr>
        <w:numPr>
          <w:ilvl w:val="1"/>
          <w:numId w:val="22"/>
        </w:numPr>
        <w:ind w:left="0" w:firstLine="0"/>
        <w:jc w:val="both"/>
        <w:rPr>
          <w:sz w:val="22"/>
          <w:szCs w:val="22"/>
        </w:rPr>
      </w:pPr>
      <w:r w:rsidRPr="00953D3C">
        <w:rPr>
          <w:sz w:val="22"/>
          <w:szCs w:val="22"/>
        </w:rPr>
        <w:t xml:space="preserve">As normas disciplinadoras deste </w:t>
      </w:r>
      <w:r w:rsidR="009F1FEF">
        <w:rPr>
          <w:sz w:val="22"/>
          <w:szCs w:val="22"/>
        </w:rPr>
        <w:t>Edital</w:t>
      </w:r>
      <w:r w:rsidRPr="00953D3C">
        <w:rPr>
          <w:sz w:val="22"/>
          <w:szCs w:val="22"/>
        </w:rPr>
        <w:t xml:space="preserve"> de Contratação Direta serão sempre interpretadas em favor da ampliação da disputa entre os interessados, desde que não comprometam o interesse da Administração, o princípio da isonomia, a finalidade e a segurança da contratação.</w:t>
      </w:r>
    </w:p>
    <w:p w14:paraId="1B49788A" w14:textId="77777777" w:rsidR="002C72A0" w:rsidRPr="00953D3C" w:rsidRDefault="002C72A0" w:rsidP="002C72A0">
      <w:pPr>
        <w:pStyle w:val="PargrafodaLista"/>
        <w:rPr>
          <w:sz w:val="22"/>
          <w:szCs w:val="22"/>
        </w:rPr>
      </w:pPr>
    </w:p>
    <w:p w14:paraId="136EC35D" w14:textId="1F3454E5" w:rsidR="002C72A0" w:rsidRPr="00953D3C" w:rsidRDefault="002C72A0" w:rsidP="002C72A0">
      <w:pPr>
        <w:numPr>
          <w:ilvl w:val="1"/>
          <w:numId w:val="22"/>
        </w:numPr>
        <w:ind w:left="0" w:firstLine="0"/>
        <w:jc w:val="both"/>
        <w:rPr>
          <w:sz w:val="22"/>
          <w:szCs w:val="22"/>
        </w:rPr>
      </w:pPr>
      <w:r w:rsidRPr="00953D3C">
        <w:rPr>
          <w:sz w:val="22"/>
          <w:szCs w:val="22"/>
        </w:rPr>
        <w:t xml:space="preserve">Os casos omissos serão subsidiados em conformidade com as disposições da </w:t>
      </w:r>
      <w:hyperlink r:id="rId78" w:history="1">
        <w:r w:rsidRPr="00953D3C">
          <w:rPr>
            <w:rStyle w:val="Hyperlink"/>
            <w:sz w:val="22"/>
            <w:szCs w:val="22"/>
          </w:rPr>
          <w:t>Lei federal 14.133/2021</w:t>
        </w:r>
      </w:hyperlink>
      <w:r w:rsidRPr="00953D3C">
        <w:rPr>
          <w:sz w:val="22"/>
          <w:szCs w:val="22"/>
        </w:rPr>
        <w:t>.</w:t>
      </w:r>
    </w:p>
    <w:p w14:paraId="28CB130F" w14:textId="77777777" w:rsidR="002C72A0" w:rsidRPr="00953D3C" w:rsidRDefault="002C72A0" w:rsidP="002C72A0">
      <w:pPr>
        <w:pStyle w:val="PargrafodaLista"/>
        <w:rPr>
          <w:sz w:val="22"/>
          <w:szCs w:val="22"/>
        </w:rPr>
      </w:pPr>
    </w:p>
    <w:p w14:paraId="485966D7" w14:textId="020EBB28" w:rsidR="002C72A0" w:rsidRPr="00953D3C" w:rsidRDefault="002C72A0" w:rsidP="002C72A0">
      <w:pPr>
        <w:numPr>
          <w:ilvl w:val="1"/>
          <w:numId w:val="22"/>
        </w:numPr>
        <w:ind w:left="0" w:firstLine="0"/>
        <w:jc w:val="both"/>
        <w:rPr>
          <w:sz w:val="22"/>
          <w:szCs w:val="22"/>
        </w:rPr>
      </w:pPr>
      <w:r w:rsidRPr="00953D3C">
        <w:rPr>
          <w:sz w:val="22"/>
          <w:szCs w:val="22"/>
        </w:rPr>
        <w:t>Integram este Aviso de Contratação Direta, para todos os fins e efeitos, os seguintes anexos:</w:t>
      </w:r>
    </w:p>
    <w:p w14:paraId="2D3D6EE6" w14:textId="77777777" w:rsidR="002C72A0" w:rsidRPr="00953D3C" w:rsidRDefault="002C72A0" w:rsidP="00512668">
      <w:pPr>
        <w:pStyle w:val="PargrafodaLista"/>
        <w:ind w:left="0"/>
        <w:rPr>
          <w:sz w:val="22"/>
          <w:szCs w:val="22"/>
        </w:rPr>
      </w:pPr>
    </w:p>
    <w:p w14:paraId="43B937FD" w14:textId="77777777" w:rsidR="002C72A0" w:rsidRPr="00953D3C" w:rsidRDefault="002C72A0" w:rsidP="002C72A0">
      <w:pPr>
        <w:jc w:val="both"/>
        <w:rPr>
          <w:b/>
          <w:bCs/>
          <w:sz w:val="22"/>
          <w:szCs w:val="22"/>
        </w:rPr>
      </w:pPr>
      <w:r w:rsidRPr="00953D3C">
        <w:rPr>
          <w:b/>
          <w:bCs/>
          <w:sz w:val="22"/>
          <w:szCs w:val="22"/>
        </w:rPr>
        <w:t xml:space="preserve">ANEXO I - TERMO DE REFERÊNCIA; </w:t>
      </w:r>
    </w:p>
    <w:p w14:paraId="0DEEFF21" w14:textId="31D51B94" w:rsidR="00C51181" w:rsidRPr="00953D3C" w:rsidRDefault="00C51181" w:rsidP="00C51181">
      <w:pPr>
        <w:jc w:val="both"/>
        <w:rPr>
          <w:b/>
          <w:bCs/>
          <w:sz w:val="22"/>
          <w:szCs w:val="22"/>
        </w:rPr>
      </w:pPr>
      <w:r w:rsidRPr="00953D3C">
        <w:rPr>
          <w:b/>
          <w:bCs/>
          <w:sz w:val="22"/>
          <w:szCs w:val="22"/>
        </w:rPr>
        <w:t xml:space="preserve">ANEXO II - MINUTA DO CONTRATO; </w:t>
      </w:r>
    </w:p>
    <w:p w14:paraId="76C4D23E" w14:textId="24BE411F" w:rsidR="002C72A0" w:rsidRPr="00953D3C" w:rsidRDefault="002C72A0" w:rsidP="002C72A0">
      <w:pPr>
        <w:jc w:val="both"/>
        <w:rPr>
          <w:b/>
          <w:bCs/>
          <w:sz w:val="22"/>
          <w:szCs w:val="22"/>
        </w:rPr>
      </w:pPr>
      <w:r w:rsidRPr="00953D3C">
        <w:rPr>
          <w:b/>
          <w:bCs/>
          <w:sz w:val="22"/>
          <w:szCs w:val="22"/>
        </w:rPr>
        <w:t>ANEXO II</w:t>
      </w:r>
      <w:r w:rsidR="00C51181" w:rsidRPr="00953D3C">
        <w:rPr>
          <w:b/>
          <w:bCs/>
          <w:sz w:val="22"/>
          <w:szCs w:val="22"/>
        </w:rPr>
        <w:t>I</w:t>
      </w:r>
      <w:r w:rsidRPr="00953D3C">
        <w:rPr>
          <w:b/>
          <w:bCs/>
          <w:sz w:val="22"/>
          <w:szCs w:val="22"/>
        </w:rPr>
        <w:t xml:space="preserve"> - FORMULÁRIO MODELO DE PROPOSTA DE PREÇOS; </w:t>
      </w:r>
    </w:p>
    <w:p w14:paraId="292430DB" w14:textId="4C81E2B9" w:rsidR="00512668" w:rsidRPr="00953D3C" w:rsidRDefault="002C72A0" w:rsidP="002C72A0">
      <w:pPr>
        <w:jc w:val="both"/>
        <w:rPr>
          <w:b/>
          <w:bCs/>
          <w:sz w:val="22"/>
          <w:szCs w:val="22"/>
        </w:rPr>
      </w:pPr>
      <w:r w:rsidRPr="00953D3C">
        <w:rPr>
          <w:b/>
          <w:bCs/>
          <w:sz w:val="22"/>
          <w:szCs w:val="22"/>
        </w:rPr>
        <w:t xml:space="preserve">ANEXO IV </w:t>
      </w:r>
      <w:r w:rsidR="00512668" w:rsidRPr="00953D3C">
        <w:rPr>
          <w:b/>
          <w:bCs/>
          <w:sz w:val="22"/>
          <w:szCs w:val="22"/>
        </w:rPr>
        <w:t>-</w:t>
      </w:r>
      <w:r w:rsidRPr="00953D3C">
        <w:rPr>
          <w:b/>
          <w:bCs/>
          <w:sz w:val="22"/>
          <w:szCs w:val="22"/>
        </w:rPr>
        <w:t xml:space="preserve"> DECLARAÇÃO DE ENQUADRAMENTO ME</w:t>
      </w:r>
      <w:r w:rsidR="00512668" w:rsidRPr="00953D3C">
        <w:rPr>
          <w:b/>
          <w:bCs/>
          <w:sz w:val="22"/>
          <w:szCs w:val="22"/>
        </w:rPr>
        <w:t>/</w:t>
      </w:r>
      <w:r w:rsidRPr="00953D3C">
        <w:rPr>
          <w:b/>
          <w:bCs/>
          <w:sz w:val="22"/>
          <w:szCs w:val="22"/>
        </w:rPr>
        <w:t>EPP</w:t>
      </w:r>
      <w:r w:rsidR="00512668" w:rsidRPr="00953D3C">
        <w:rPr>
          <w:b/>
          <w:bCs/>
          <w:sz w:val="22"/>
          <w:szCs w:val="22"/>
        </w:rPr>
        <w:t>;</w:t>
      </w:r>
    </w:p>
    <w:p w14:paraId="372BFAB3" w14:textId="75544DE5" w:rsidR="002C72A0" w:rsidRPr="00953D3C" w:rsidRDefault="002C72A0" w:rsidP="002C72A0">
      <w:pPr>
        <w:jc w:val="both"/>
        <w:rPr>
          <w:b/>
          <w:bCs/>
          <w:sz w:val="22"/>
          <w:szCs w:val="22"/>
        </w:rPr>
      </w:pPr>
      <w:r w:rsidRPr="00953D3C">
        <w:rPr>
          <w:b/>
          <w:bCs/>
          <w:sz w:val="22"/>
          <w:szCs w:val="22"/>
        </w:rPr>
        <w:t>ANEXO V - MODELO DE DECLARAÇÃO UNIFICADA</w:t>
      </w:r>
      <w:r w:rsidR="00512668" w:rsidRPr="00953D3C">
        <w:rPr>
          <w:b/>
          <w:bCs/>
          <w:sz w:val="22"/>
          <w:szCs w:val="22"/>
        </w:rPr>
        <w:t>.</w:t>
      </w:r>
    </w:p>
    <w:p w14:paraId="117E2207" w14:textId="77777777" w:rsidR="00512668" w:rsidRPr="00953D3C" w:rsidRDefault="00512668" w:rsidP="002C72A0">
      <w:pPr>
        <w:jc w:val="both"/>
        <w:rPr>
          <w:b/>
          <w:bCs/>
          <w:sz w:val="22"/>
          <w:szCs w:val="22"/>
        </w:rPr>
      </w:pPr>
    </w:p>
    <w:p w14:paraId="335E5B9A" w14:textId="3DDC22AB" w:rsidR="00512668" w:rsidRPr="00953D3C" w:rsidRDefault="00512668" w:rsidP="00512668">
      <w:pPr>
        <w:jc w:val="right"/>
        <w:rPr>
          <w:sz w:val="22"/>
          <w:szCs w:val="22"/>
        </w:rPr>
      </w:pPr>
      <w:r w:rsidRPr="00953D3C">
        <w:rPr>
          <w:sz w:val="22"/>
          <w:szCs w:val="22"/>
        </w:rPr>
        <w:t xml:space="preserve">Corumbiara/RO </w:t>
      </w:r>
      <w:r w:rsidR="00C6655F">
        <w:rPr>
          <w:sz w:val="22"/>
          <w:szCs w:val="22"/>
        </w:rPr>
        <w:t>03</w:t>
      </w:r>
      <w:r w:rsidRPr="00953D3C">
        <w:rPr>
          <w:sz w:val="22"/>
          <w:szCs w:val="22"/>
        </w:rPr>
        <w:t xml:space="preserve"> de </w:t>
      </w:r>
      <w:r w:rsidR="00C6655F">
        <w:rPr>
          <w:sz w:val="22"/>
          <w:szCs w:val="22"/>
        </w:rPr>
        <w:t>agosto</w:t>
      </w:r>
      <w:r w:rsidRPr="00953D3C">
        <w:rPr>
          <w:sz w:val="22"/>
          <w:szCs w:val="22"/>
        </w:rPr>
        <w:t xml:space="preserve"> de 202</w:t>
      </w:r>
      <w:r w:rsidR="00167B55">
        <w:rPr>
          <w:sz w:val="22"/>
          <w:szCs w:val="22"/>
        </w:rPr>
        <w:t>6</w:t>
      </w:r>
      <w:r w:rsidRPr="00953D3C">
        <w:rPr>
          <w:sz w:val="22"/>
          <w:szCs w:val="22"/>
        </w:rPr>
        <w:t>.</w:t>
      </w:r>
    </w:p>
    <w:p w14:paraId="4BA758E2" w14:textId="77777777" w:rsidR="002C72A0" w:rsidRPr="00953D3C" w:rsidRDefault="002C72A0" w:rsidP="002C72A0">
      <w:pPr>
        <w:jc w:val="both"/>
        <w:rPr>
          <w:sz w:val="22"/>
          <w:szCs w:val="22"/>
        </w:rPr>
      </w:pPr>
    </w:p>
    <w:p w14:paraId="4746FCDD" w14:textId="77777777" w:rsidR="00512668" w:rsidRPr="00953D3C" w:rsidRDefault="00512668" w:rsidP="00512668">
      <w:pPr>
        <w:jc w:val="center"/>
        <w:rPr>
          <w:sz w:val="22"/>
          <w:szCs w:val="22"/>
        </w:rPr>
      </w:pPr>
    </w:p>
    <w:p w14:paraId="7AD07A48" w14:textId="62F85125" w:rsidR="00512668" w:rsidRPr="00953D3C" w:rsidRDefault="005E1D73" w:rsidP="00512668">
      <w:pPr>
        <w:jc w:val="center"/>
        <w:rPr>
          <w:sz w:val="22"/>
          <w:szCs w:val="22"/>
        </w:rPr>
      </w:pPr>
      <w:r>
        <w:rPr>
          <w:sz w:val="22"/>
          <w:szCs w:val="22"/>
        </w:rPr>
        <w:t>Adriano da Costa Reginaldo</w:t>
      </w:r>
    </w:p>
    <w:p w14:paraId="18EF32D6" w14:textId="77DD0A88" w:rsidR="00512668" w:rsidRPr="00EE5F01" w:rsidRDefault="00512668" w:rsidP="00512668">
      <w:pPr>
        <w:jc w:val="center"/>
        <w:rPr>
          <w:sz w:val="18"/>
          <w:szCs w:val="18"/>
        </w:rPr>
      </w:pPr>
      <w:r w:rsidRPr="00EE5F01">
        <w:rPr>
          <w:sz w:val="18"/>
          <w:szCs w:val="18"/>
        </w:rPr>
        <w:t>Sec</w:t>
      </w:r>
      <w:r w:rsidR="009F1FEF">
        <w:rPr>
          <w:sz w:val="18"/>
          <w:szCs w:val="18"/>
        </w:rPr>
        <w:t>retário</w:t>
      </w:r>
      <w:r w:rsidRPr="00EE5F01">
        <w:rPr>
          <w:sz w:val="18"/>
          <w:szCs w:val="18"/>
        </w:rPr>
        <w:t xml:space="preserve"> Mun</w:t>
      </w:r>
      <w:r w:rsidR="005E1D73">
        <w:rPr>
          <w:sz w:val="18"/>
          <w:szCs w:val="18"/>
        </w:rPr>
        <w:t>icipal</w:t>
      </w:r>
      <w:r w:rsidRPr="00EE5F01">
        <w:rPr>
          <w:sz w:val="18"/>
          <w:szCs w:val="18"/>
        </w:rPr>
        <w:t xml:space="preserve"> </w:t>
      </w:r>
      <w:r w:rsidR="007C263A">
        <w:rPr>
          <w:sz w:val="18"/>
          <w:szCs w:val="18"/>
        </w:rPr>
        <w:t xml:space="preserve">de </w:t>
      </w:r>
      <w:r w:rsidR="005E1D73">
        <w:rPr>
          <w:sz w:val="18"/>
          <w:szCs w:val="18"/>
        </w:rPr>
        <w:t>Planejamento</w:t>
      </w:r>
    </w:p>
    <w:p w14:paraId="11396598" w14:textId="7DCE0E9B" w:rsidR="000E48D5" w:rsidRPr="00EE5F01" w:rsidRDefault="00512668" w:rsidP="00512668">
      <w:pPr>
        <w:jc w:val="center"/>
        <w:rPr>
          <w:sz w:val="18"/>
          <w:szCs w:val="18"/>
        </w:rPr>
      </w:pPr>
      <w:r w:rsidRPr="00EE5F01">
        <w:rPr>
          <w:sz w:val="18"/>
          <w:szCs w:val="18"/>
        </w:rPr>
        <w:t xml:space="preserve">Dec. n° </w:t>
      </w:r>
      <w:hyperlink r:id="rId79" w:history="1">
        <w:r w:rsidRPr="00F70825">
          <w:rPr>
            <w:rStyle w:val="Hyperlink"/>
            <w:sz w:val="18"/>
            <w:szCs w:val="18"/>
          </w:rPr>
          <w:t>0</w:t>
        </w:r>
        <w:r w:rsidR="005E1D73">
          <w:rPr>
            <w:rStyle w:val="Hyperlink"/>
            <w:sz w:val="18"/>
            <w:szCs w:val="18"/>
          </w:rPr>
          <w:t>02</w:t>
        </w:r>
        <w:r w:rsidRPr="00F70825">
          <w:rPr>
            <w:rStyle w:val="Hyperlink"/>
            <w:sz w:val="18"/>
            <w:szCs w:val="18"/>
          </w:rPr>
          <w:t>/202</w:t>
        </w:r>
        <w:r w:rsidR="006C601B">
          <w:rPr>
            <w:rStyle w:val="Hyperlink"/>
            <w:sz w:val="18"/>
            <w:szCs w:val="18"/>
          </w:rPr>
          <w:t>6</w:t>
        </w:r>
      </w:hyperlink>
    </w:p>
    <w:p w14:paraId="6FD6521A" w14:textId="2CFB8BBB" w:rsidR="00EE5F01" w:rsidRPr="00EE5F01" w:rsidRDefault="000E48D5" w:rsidP="00EE5F01">
      <w:pPr>
        <w:jc w:val="center"/>
        <w:rPr>
          <w:sz w:val="22"/>
          <w:szCs w:val="22"/>
        </w:rPr>
      </w:pPr>
      <w:r w:rsidRPr="00953D3C">
        <w:rPr>
          <w:sz w:val="22"/>
          <w:szCs w:val="22"/>
        </w:rPr>
        <w:br w:type="page"/>
      </w:r>
      <w:r w:rsidR="00EE5F01" w:rsidRPr="00EE5F01">
        <w:rPr>
          <w:b/>
          <w:bCs/>
          <w:sz w:val="22"/>
          <w:szCs w:val="22"/>
        </w:rPr>
        <w:lastRenderedPageBreak/>
        <w:t xml:space="preserve">ANEXO </w:t>
      </w:r>
      <w:r w:rsidR="00EE5F01">
        <w:rPr>
          <w:b/>
          <w:bCs/>
          <w:sz w:val="22"/>
          <w:szCs w:val="22"/>
        </w:rPr>
        <w:t>I</w:t>
      </w:r>
      <w:r w:rsidR="00EE5F01" w:rsidRPr="00EE5F01">
        <w:rPr>
          <w:b/>
          <w:bCs/>
          <w:sz w:val="22"/>
          <w:szCs w:val="22"/>
        </w:rPr>
        <w:t>I</w:t>
      </w:r>
    </w:p>
    <w:p w14:paraId="0C18A65C" w14:textId="4A89E7FA" w:rsidR="00EE5F01" w:rsidRPr="00EE5F01" w:rsidRDefault="00EE5F01" w:rsidP="00EE5F01">
      <w:pPr>
        <w:jc w:val="center"/>
        <w:rPr>
          <w:sz w:val="22"/>
          <w:szCs w:val="22"/>
        </w:rPr>
      </w:pPr>
      <w:r w:rsidRPr="00EE5F01">
        <w:rPr>
          <w:b/>
          <w:bCs/>
          <w:sz w:val="22"/>
          <w:szCs w:val="22"/>
        </w:rPr>
        <w:t>MINUTA DO TERMO DE CONTRATO ADMINISTRATIVO Nº. ...</w:t>
      </w:r>
      <w:r>
        <w:rPr>
          <w:b/>
          <w:bCs/>
          <w:sz w:val="22"/>
          <w:szCs w:val="22"/>
        </w:rPr>
        <w:t>.</w:t>
      </w:r>
      <w:r w:rsidRPr="00EE5F01">
        <w:rPr>
          <w:b/>
          <w:bCs/>
          <w:sz w:val="22"/>
          <w:szCs w:val="22"/>
        </w:rPr>
        <w:t>../202</w:t>
      </w:r>
      <w:r w:rsidR="00582CE6">
        <w:rPr>
          <w:b/>
          <w:bCs/>
          <w:sz w:val="22"/>
          <w:szCs w:val="22"/>
        </w:rPr>
        <w:t>6</w:t>
      </w:r>
    </w:p>
    <w:p w14:paraId="28B2D517" w14:textId="77777777" w:rsidR="00EE5F01" w:rsidRPr="00EE5F01" w:rsidRDefault="00EE5F01" w:rsidP="00EE5F01">
      <w:pPr>
        <w:rPr>
          <w:sz w:val="22"/>
          <w:szCs w:val="22"/>
        </w:rPr>
      </w:pPr>
      <w:r w:rsidRPr="00EE5F01">
        <w:rPr>
          <w:b/>
          <w:bCs/>
          <w:sz w:val="22"/>
          <w:szCs w:val="22"/>
        </w:rPr>
        <w:t> </w:t>
      </w:r>
    </w:p>
    <w:p w14:paraId="6FA599A3" w14:textId="661CAC82" w:rsidR="00EE5F01" w:rsidRPr="00EE5F01" w:rsidRDefault="00EE5F01" w:rsidP="00EE5F01">
      <w:pPr>
        <w:rPr>
          <w:sz w:val="21"/>
          <w:szCs w:val="21"/>
        </w:rPr>
      </w:pPr>
      <w:r w:rsidRPr="00EE5F01">
        <w:rPr>
          <w:b/>
          <w:bCs/>
          <w:sz w:val="21"/>
          <w:szCs w:val="21"/>
        </w:rPr>
        <w:t xml:space="preserve">Processo Administrativo n° </w:t>
      </w:r>
      <w:r w:rsidR="005E1D73">
        <w:rPr>
          <w:b/>
          <w:bCs/>
          <w:sz w:val="21"/>
          <w:szCs w:val="21"/>
          <w:highlight w:val="yellow"/>
        </w:rPr>
        <w:t>1547/2026</w:t>
      </w:r>
    </w:p>
    <w:p w14:paraId="3F03EA97" w14:textId="615A8ABA" w:rsidR="00EE5F01" w:rsidRPr="00EE5F01" w:rsidRDefault="00EE5F01" w:rsidP="00EE5F01">
      <w:pPr>
        <w:rPr>
          <w:sz w:val="21"/>
          <w:szCs w:val="21"/>
        </w:rPr>
      </w:pPr>
      <w:r w:rsidRPr="00EE5F01">
        <w:rPr>
          <w:b/>
          <w:bCs/>
          <w:sz w:val="21"/>
          <w:szCs w:val="21"/>
        </w:rPr>
        <w:t xml:space="preserve">Dispensa Eletrônica de Licitação nº. </w:t>
      </w:r>
      <w:r w:rsidR="00E36EB7">
        <w:rPr>
          <w:b/>
          <w:bCs/>
          <w:sz w:val="21"/>
          <w:szCs w:val="21"/>
          <w:highlight w:val="yellow"/>
        </w:rPr>
        <w:t>064/2026</w:t>
      </w:r>
    </w:p>
    <w:p w14:paraId="144B7DBF" w14:textId="77777777" w:rsidR="00EE5F01" w:rsidRPr="00EE5F01" w:rsidRDefault="00EE5F01" w:rsidP="00EE5F01">
      <w:pPr>
        <w:rPr>
          <w:sz w:val="21"/>
          <w:szCs w:val="21"/>
        </w:rPr>
      </w:pPr>
      <w:r w:rsidRPr="00EE5F01">
        <w:rPr>
          <w:sz w:val="21"/>
          <w:szCs w:val="21"/>
        </w:rPr>
        <w:t> </w:t>
      </w:r>
    </w:p>
    <w:p w14:paraId="2F23C887" w14:textId="545E683C" w:rsidR="00EE5F01" w:rsidRPr="00EE5F01" w:rsidRDefault="00EE5F01" w:rsidP="00E97B35">
      <w:pPr>
        <w:ind w:left="4678"/>
        <w:jc w:val="both"/>
        <w:rPr>
          <w:sz w:val="21"/>
          <w:szCs w:val="21"/>
        </w:rPr>
      </w:pPr>
      <w:r w:rsidRPr="00EE5F01">
        <w:rPr>
          <w:b/>
          <w:bCs/>
          <w:sz w:val="21"/>
          <w:szCs w:val="21"/>
        </w:rPr>
        <w:t>CONTRATO ADMINISTRATIVO Nº ......../...., QUE FAZEM ENTRE SI O MUNICÍPIO DE CORUMBIARA, ESTADO DE RONDÔNIA, POR INTERMÉDIO D</w:t>
      </w:r>
      <w:r w:rsidR="007C263A">
        <w:rPr>
          <w:b/>
          <w:bCs/>
          <w:sz w:val="21"/>
          <w:szCs w:val="21"/>
        </w:rPr>
        <w:t>A SECRETARIA</w:t>
      </w:r>
      <w:r w:rsidRPr="00EE5F01">
        <w:rPr>
          <w:b/>
          <w:bCs/>
          <w:sz w:val="21"/>
          <w:szCs w:val="21"/>
        </w:rPr>
        <w:t xml:space="preserve"> MUNICIPAL DE</w:t>
      </w:r>
      <w:r w:rsidR="00E97B35">
        <w:rPr>
          <w:b/>
          <w:bCs/>
          <w:sz w:val="21"/>
          <w:szCs w:val="21"/>
        </w:rPr>
        <w:t xml:space="preserve"> PLANEJAMENTO E</w:t>
      </w:r>
      <w:r w:rsidRPr="00EE5F01">
        <w:rPr>
          <w:b/>
          <w:bCs/>
          <w:sz w:val="21"/>
          <w:szCs w:val="21"/>
        </w:rPr>
        <w:t xml:space="preserve"> A PESSOA JURÍDICA DENOMINADA .......................</w:t>
      </w:r>
      <w:r w:rsidRPr="005F2FDF">
        <w:rPr>
          <w:b/>
          <w:bCs/>
          <w:sz w:val="21"/>
          <w:szCs w:val="21"/>
        </w:rPr>
        <w:t>..............</w:t>
      </w:r>
      <w:r w:rsidR="00A0210A">
        <w:rPr>
          <w:b/>
          <w:bCs/>
          <w:sz w:val="21"/>
          <w:szCs w:val="21"/>
        </w:rPr>
        <w:t>.....</w:t>
      </w:r>
      <w:r w:rsidRPr="005F2FDF">
        <w:rPr>
          <w:b/>
          <w:bCs/>
          <w:sz w:val="21"/>
          <w:szCs w:val="21"/>
        </w:rPr>
        <w:t>.....</w:t>
      </w:r>
      <w:r w:rsidRPr="00EE5F01">
        <w:rPr>
          <w:b/>
          <w:bCs/>
          <w:sz w:val="21"/>
          <w:szCs w:val="21"/>
        </w:rPr>
        <w:t>................. </w:t>
      </w:r>
    </w:p>
    <w:p w14:paraId="0AD0A91B" w14:textId="77777777" w:rsidR="00EE5F01" w:rsidRPr="00EE5F01" w:rsidRDefault="00EE5F01" w:rsidP="00EE5F01">
      <w:pPr>
        <w:rPr>
          <w:sz w:val="21"/>
          <w:szCs w:val="21"/>
        </w:rPr>
      </w:pPr>
      <w:r w:rsidRPr="00EE5F01">
        <w:rPr>
          <w:b/>
          <w:bCs/>
          <w:sz w:val="21"/>
          <w:szCs w:val="21"/>
        </w:rPr>
        <w:t> </w:t>
      </w:r>
    </w:p>
    <w:p w14:paraId="01F41DEB" w14:textId="6FB73627" w:rsidR="00EE5F01" w:rsidRPr="00EE5F01" w:rsidRDefault="007D08DB" w:rsidP="00EE5F01">
      <w:pPr>
        <w:jc w:val="both"/>
        <w:rPr>
          <w:sz w:val="21"/>
          <w:szCs w:val="21"/>
        </w:rPr>
      </w:pPr>
      <w:r w:rsidRPr="007D08DB">
        <w:rPr>
          <w:sz w:val="21"/>
          <w:szCs w:val="21"/>
        </w:rPr>
        <w:t xml:space="preserve">O </w:t>
      </w:r>
      <w:r w:rsidRPr="007D08DB">
        <w:rPr>
          <w:b/>
          <w:bCs/>
          <w:sz w:val="21"/>
          <w:szCs w:val="21"/>
        </w:rPr>
        <w:t>MUNICÍPIO DE CORUMBIARA</w:t>
      </w:r>
      <w:r w:rsidRPr="007D08DB">
        <w:rPr>
          <w:sz w:val="21"/>
          <w:szCs w:val="21"/>
        </w:rPr>
        <w:t>, Estado de Rondônia, inscrit</w:t>
      </w:r>
      <w:r>
        <w:rPr>
          <w:sz w:val="21"/>
          <w:szCs w:val="21"/>
        </w:rPr>
        <w:t>o</w:t>
      </w:r>
      <w:r w:rsidRPr="007D08DB">
        <w:rPr>
          <w:sz w:val="21"/>
          <w:szCs w:val="21"/>
        </w:rPr>
        <w:t xml:space="preserve"> no CNPJ sob nº 63.762.041/0001-35, com sede na Av. Olavo Pires nº 2129, Bairro Centro, Corumbiara - RO,</w:t>
      </w:r>
      <w:r>
        <w:rPr>
          <w:sz w:val="21"/>
          <w:szCs w:val="21"/>
        </w:rPr>
        <w:t xml:space="preserve"> Estado de Rondônia,</w:t>
      </w:r>
      <w:r w:rsidRPr="007D08DB">
        <w:rPr>
          <w:sz w:val="21"/>
          <w:szCs w:val="21"/>
        </w:rPr>
        <w:t xml:space="preserve"> neste ato representado por seu Prefeito Municipal, </w:t>
      </w:r>
      <w:proofErr w:type="spellStart"/>
      <w:r w:rsidRPr="007D08DB">
        <w:rPr>
          <w:sz w:val="21"/>
          <w:szCs w:val="21"/>
        </w:rPr>
        <w:t>Sr°</w:t>
      </w:r>
      <w:proofErr w:type="spellEnd"/>
      <w:r w:rsidRPr="007D08DB">
        <w:rPr>
          <w:sz w:val="21"/>
          <w:szCs w:val="21"/>
        </w:rPr>
        <w:t xml:space="preserve">. </w:t>
      </w:r>
      <w:r w:rsidRPr="007D08DB">
        <w:rPr>
          <w:b/>
          <w:bCs/>
          <w:sz w:val="21"/>
          <w:szCs w:val="21"/>
        </w:rPr>
        <w:t>Leandro Teixeira Vieira</w:t>
      </w:r>
      <w:r w:rsidRPr="007D08DB">
        <w:rPr>
          <w:sz w:val="21"/>
          <w:szCs w:val="21"/>
        </w:rPr>
        <w:t>, brasileiro, solteiro, Agente Político, portadora da Cédula de Identidade RG sob o nº *295** SSP/SP e CPF sob o nº ***.849.642-**, residente e domiciliada sito à Rua Ulisses Guimarães nº 1949 - Centro, nesta cidade de Corumbiara (RO), doravante denominado</w:t>
      </w:r>
      <w:r w:rsidR="00EE5F01" w:rsidRPr="00EE5F01">
        <w:rPr>
          <w:sz w:val="21"/>
          <w:szCs w:val="21"/>
        </w:rPr>
        <w:t> </w:t>
      </w:r>
      <w:r w:rsidR="00EE5F01" w:rsidRPr="00EE5F01">
        <w:rPr>
          <w:b/>
          <w:bCs/>
          <w:sz w:val="21"/>
          <w:szCs w:val="21"/>
        </w:rPr>
        <w:t>CONTRATANTE</w:t>
      </w:r>
      <w:r w:rsidR="00EE5F01" w:rsidRPr="00EE5F01">
        <w:rPr>
          <w:sz w:val="21"/>
          <w:szCs w:val="21"/>
        </w:rPr>
        <w:t>, e a pessoa jurídica denominada de ................................................................., inscrito(a) no CNPJ/MF sob o nº .................</w:t>
      </w:r>
      <w:r w:rsidR="00EE5F01" w:rsidRPr="005F2FDF">
        <w:rPr>
          <w:sz w:val="21"/>
          <w:szCs w:val="21"/>
        </w:rPr>
        <w:t>.........................</w:t>
      </w:r>
      <w:r w:rsidR="00EE5F01" w:rsidRPr="00EE5F01">
        <w:rPr>
          <w:sz w:val="21"/>
          <w:szCs w:val="21"/>
        </w:rPr>
        <w:t>..........., sediado(a) na .........................................................</w:t>
      </w:r>
      <w:r w:rsidR="00EE5F01" w:rsidRPr="005F2FDF">
        <w:rPr>
          <w:sz w:val="21"/>
          <w:szCs w:val="21"/>
        </w:rPr>
        <w:t>..........</w:t>
      </w:r>
      <w:r w:rsidR="00EE5F01" w:rsidRPr="00EE5F01">
        <w:rPr>
          <w:sz w:val="21"/>
          <w:szCs w:val="21"/>
        </w:rPr>
        <w:t>....................., doravante designado </w:t>
      </w:r>
      <w:r w:rsidR="00EE5F01" w:rsidRPr="00EE5F01">
        <w:rPr>
          <w:b/>
          <w:bCs/>
          <w:sz w:val="21"/>
          <w:szCs w:val="21"/>
        </w:rPr>
        <w:t>CONTRATADO</w:t>
      </w:r>
      <w:r w:rsidR="00EE5F01" w:rsidRPr="00EE5F01">
        <w:rPr>
          <w:sz w:val="21"/>
          <w:szCs w:val="21"/>
        </w:rPr>
        <w:t>, neste ato representado(a) por ........................</w:t>
      </w:r>
      <w:r w:rsidR="00EE5F01" w:rsidRPr="005F2FDF">
        <w:rPr>
          <w:sz w:val="21"/>
          <w:szCs w:val="21"/>
        </w:rPr>
        <w:t>...</w:t>
      </w:r>
      <w:r w:rsidR="00EE5F01" w:rsidRPr="00EE5F01">
        <w:rPr>
          <w:sz w:val="21"/>
          <w:szCs w:val="21"/>
        </w:rPr>
        <w:t xml:space="preserve">.......... (nome e função no contratado), conforme atos constitutivos da empresa ou procuração apresentada nos autos, tendo em vista o que consta no Processo Administrativo nº. </w:t>
      </w:r>
      <w:r w:rsidR="005E1D73">
        <w:rPr>
          <w:b/>
          <w:bCs/>
          <w:sz w:val="21"/>
          <w:szCs w:val="21"/>
          <w:highlight w:val="yellow"/>
        </w:rPr>
        <w:t>1547/2026</w:t>
      </w:r>
      <w:r w:rsidR="00EE5F01" w:rsidRPr="00EE5F01">
        <w:rPr>
          <w:sz w:val="21"/>
          <w:szCs w:val="21"/>
        </w:rPr>
        <w:t xml:space="preserve"> e em observância às disposições contidas na </w:t>
      </w:r>
      <w:hyperlink r:id="rId80" w:history="1">
        <w:r w:rsidR="00EE5F01" w:rsidRPr="00EE5F01">
          <w:rPr>
            <w:rStyle w:val="Hyperlink"/>
            <w:sz w:val="21"/>
            <w:szCs w:val="21"/>
          </w:rPr>
          <w:t>Lei nº 14.133, de 1º de abril de 2021</w:t>
        </w:r>
      </w:hyperlink>
      <w:r w:rsidR="00EE5F01" w:rsidRPr="00EE5F01">
        <w:rPr>
          <w:sz w:val="21"/>
          <w:szCs w:val="21"/>
        </w:rPr>
        <w:t xml:space="preserve">, e demais legislação aplicável, resolvem celebrar o presente Termo de Contrato, decorrente da contratação direta por Dispensa Eletrônica Nº. </w:t>
      </w:r>
      <w:r w:rsidR="00E36EB7">
        <w:rPr>
          <w:sz w:val="21"/>
          <w:szCs w:val="21"/>
          <w:highlight w:val="yellow"/>
        </w:rPr>
        <w:t>064/2026</w:t>
      </w:r>
      <w:r w:rsidR="00EE5F01" w:rsidRPr="00EE5F01">
        <w:rPr>
          <w:sz w:val="21"/>
          <w:szCs w:val="21"/>
        </w:rPr>
        <w:t>, mediante as cláusulas e condições a seguir enunciadas.</w:t>
      </w:r>
    </w:p>
    <w:p w14:paraId="0D2C8130" w14:textId="77777777" w:rsidR="00EE5F01" w:rsidRPr="00EE5F01" w:rsidRDefault="00EE5F01" w:rsidP="00EE5F01">
      <w:pPr>
        <w:jc w:val="both"/>
        <w:rPr>
          <w:sz w:val="21"/>
          <w:szCs w:val="21"/>
        </w:rPr>
      </w:pPr>
    </w:p>
    <w:p w14:paraId="7F64C67C" w14:textId="57DD0135" w:rsidR="00EE5F01" w:rsidRPr="00EE5F01" w:rsidRDefault="00EE5F01" w:rsidP="00EE5F01">
      <w:pPr>
        <w:rPr>
          <w:sz w:val="21"/>
          <w:szCs w:val="21"/>
        </w:rPr>
      </w:pPr>
      <w:r w:rsidRPr="00EE5F01">
        <w:rPr>
          <w:b/>
          <w:bCs/>
          <w:sz w:val="21"/>
          <w:szCs w:val="21"/>
        </w:rPr>
        <w:t>1.</w:t>
      </w:r>
      <w:r w:rsidRPr="005F2FDF">
        <w:rPr>
          <w:b/>
          <w:bCs/>
          <w:sz w:val="21"/>
          <w:szCs w:val="21"/>
        </w:rPr>
        <w:t xml:space="preserve"> </w:t>
      </w:r>
      <w:r w:rsidRPr="00EE5F01">
        <w:rPr>
          <w:b/>
          <w:bCs/>
          <w:sz w:val="21"/>
          <w:szCs w:val="21"/>
        </w:rPr>
        <w:t>CLÁUSULA PRIMEIRA OBJETO (</w:t>
      </w:r>
      <w:hyperlink r:id="rId81" w:anchor="art92" w:history="1">
        <w:r w:rsidRPr="00EE5F01">
          <w:rPr>
            <w:rStyle w:val="Hyperlink"/>
            <w:b/>
            <w:bCs/>
            <w:sz w:val="21"/>
            <w:szCs w:val="21"/>
          </w:rPr>
          <w:t>art. 92, I e II</w:t>
        </w:r>
      </w:hyperlink>
      <w:r w:rsidRPr="00EE5F01">
        <w:rPr>
          <w:b/>
          <w:bCs/>
          <w:sz w:val="21"/>
          <w:szCs w:val="21"/>
        </w:rPr>
        <w:t>)</w:t>
      </w:r>
    </w:p>
    <w:p w14:paraId="581F6EC9" w14:textId="4B2AF61F" w:rsidR="00EE5F01" w:rsidRPr="00EE5F01" w:rsidRDefault="00EE5F01" w:rsidP="00EE5F01">
      <w:pPr>
        <w:jc w:val="both"/>
        <w:rPr>
          <w:sz w:val="21"/>
          <w:szCs w:val="21"/>
        </w:rPr>
      </w:pPr>
      <w:r w:rsidRPr="00EE5F01">
        <w:rPr>
          <w:sz w:val="21"/>
          <w:szCs w:val="21"/>
        </w:rPr>
        <w:t>1.1. O objeto do presente instrumento é a </w:t>
      </w:r>
      <w:r w:rsidR="00B52CD1" w:rsidRPr="00B52CD1">
        <w:rPr>
          <w:b/>
          <w:bCs/>
          <w:sz w:val="22"/>
          <w:szCs w:val="22"/>
        </w:rPr>
        <w:t>Aquisição de licenças de antivírus corporativo</w:t>
      </w:r>
      <w:r w:rsidRPr="00EE5F01">
        <w:rPr>
          <w:sz w:val="21"/>
          <w:szCs w:val="21"/>
        </w:rPr>
        <w:t>, nas condições estabelecidas no Edital e seus anexos.</w:t>
      </w:r>
    </w:p>
    <w:p w14:paraId="48E9E75E" w14:textId="77777777" w:rsidR="00EE5F01" w:rsidRPr="00EE5F01" w:rsidRDefault="00EE5F01" w:rsidP="00EE5F01">
      <w:pPr>
        <w:jc w:val="both"/>
        <w:rPr>
          <w:sz w:val="21"/>
          <w:szCs w:val="21"/>
        </w:rPr>
      </w:pPr>
      <w:r w:rsidRPr="00EE5F01">
        <w:rPr>
          <w:sz w:val="21"/>
          <w:szCs w:val="21"/>
        </w:rPr>
        <w:t>1.2. Vinculam esta contratação, independentemente de transcrição:</w:t>
      </w:r>
    </w:p>
    <w:p w14:paraId="505DCC87" w14:textId="77777777" w:rsidR="00EE5F01" w:rsidRPr="00EE5F01" w:rsidRDefault="00EE5F01" w:rsidP="00EE5F01">
      <w:pPr>
        <w:jc w:val="both"/>
        <w:rPr>
          <w:sz w:val="21"/>
          <w:szCs w:val="21"/>
        </w:rPr>
      </w:pPr>
      <w:r w:rsidRPr="00EE5F01">
        <w:rPr>
          <w:sz w:val="21"/>
          <w:szCs w:val="21"/>
        </w:rPr>
        <w:t>1.2.1. O Termo de Referência;</w:t>
      </w:r>
    </w:p>
    <w:p w14:paraId="397C268B" w14:textId="77777777" w:rsidR="00EE5F01" w:rsidRPr="00EE5F01" w:rsidRDefault="00EE5F01" w:rsidP="00EE5F01">
      <w:pPr>
        <w:jc w:val="both"/>
        <w:rPr>
          <w:sz w:val="21"/>
          <w:szCs w:val="21"/>
        </w:rPr>
      </w:pPr>
      <w:r w:rsidRPr="00EE5F01">
        <w:rPr>
          <w:sz w:val="21"/>
          <w:szCs w:val="21"/>
        </w:rPr>
        <w:t>1.2.2. O Edital da Licitação;</w:t>
      </w:r>
    </w:p>
    <w:p w14:paraId="6ADF719E" w14:textId="77777777" w:rsidR="00EE5F01" w:rsidRPr="00EE5F01" w:rsidRDefault="00EE5F01" w:rsidP="00EE5F01">
      <w:pPr>
        <w:jc w:val="both"/>
        <w:rPr>
          <w:sz w:val="21"/>
          <w:szCs w:val="21"/>
        </w:rPr>
      </w:pPr>
      <w:r w:rsidRPr="00EE5F01">
        <w:rPr>
          <w:sz w:val="21"/>
          <w:szCs w:val="21"/>
        </w:rPr>
        <w:t>1.2.3. A Proposta do contratado;</w:t>
      </w:r>
    </w:p>
    <w:p w14:paraId="1916B369" w14:textId="77777777" w:rsidR="00EE5F01" w:rsidRDefault="00EE5F01" w:rsidP="00EE5F01">
      <w:pPr>
        <w:jc w:val="both"/>
        <w:rPr>
          <w:sz w:val="21"/>
          <w:szCs w:val="21"/>
        </w:rPr>
      </w:pPr>
      <w:r w:rsidRPr="00EE5F01">
        <w:rPr>
          <w:sz w:val="21"/>
          <w:szCs w:val="21"/>
        </w:rPr>
        <w:t>1.2.4. Eventuais anexos dos documentos supracitados.</w:t>
      </w:r>
    </w:p>
    <w:p w14:paraId="16ED841C" w14:textId="77777777" w:rsidR="00EE5F01" w:rsidRPr="00EE5F01" w:rsidRDefault="00EE5F01" w:rsidP="00EE5F01">
      <w:pPr>
        <w:jc w:val="both"/>
        <w:rPr>
          <w:sz w:val="21"/>
          <w:szCs w:val="21"/>
        </w:rPr>
      </w:pPr>
    </w:p>
    <w:p w14:paraId="30F1EC28" w14:textId="77777777" w:rsidR="00EE5F01" w:rsidRPr="00EE5F01" w:rsidRDefault="00EE5F01" w:rsidP="00EE5F01">
      <w:pPr>
        <w:jc w:val="both"/>
        <w:rPr>
          <w:sz w:val="21"/>
          <w:szCs w:val="21"/>
        </w:rPr>
      </w:pPr>
      <w:r w:rsidRPr="00EE5F01">
        <w:rPr>
          <w:b/>
          <w:bCs/>
          <w:sz w:val="21"/>
          <w:szCs w:val="21"/>
        </w:rPr>
        <w:t>2. CLÁUSULA SEGUNDA VIGÊNCIA E PRORROGAÇÃO</w:t>
      </w:r>
    </w:p>
    <w:p w14:paraId="4BFD8708" w14:textId="72290427" w:rsidR="00EE5F01" w:rsidRPr="00EE5F01" w:rsidRDefault="00EE5F01" w:rsidP="00EE5F01">
      <w:pPr>
        <w:jc w:val="both"/>
        <w:rPr>
          <w:sz w:val="21"/>
          <w:szCs w:val="21"/>
        </w:rPr>
      </w:pPr>
      <w:r w:rsidRPr="00EE5F01">
        <w:rPr>
          <w:sz w:val="21"/>
          <w:szCs w:val="21"/>
        </w:rPr>
        <w:t xml:space="preserve">2.1. O prazo de vigência da contratação é de </w:t>
      </w:r>
      <w:r w:rsidR="009B6230">
        <w:rPr>
          <w:color w:val="FF0000"/>
          <w:sz w:val="21"/>
          <w:szCs w:val="21"/>
        </w:rPr>
        <w:t>36</w:t>
      </w:r>
      <w:r w:rsidRPr="00EE5F01">
        <w:rPr>
          <w:color w:val="FF0000"/>
          <w:sz w:val="21"/>
          <w:szCs w:val="21"/>
        </w:rPr>
        <w:t xml:space="preserve"> (</w:t>
      </w:r>
      <w:r w:rsidR="009B6230">
        <w:rPr>
          <w:color w:val="FF0000"/>
          <w:sz w:val="21"/>
          <w:szCs w:val="21"/>
        </w:rPr>
        <w:t>trinta e seis</w:t>
      </w:r>
      <w:r w:rsidRPr="00EE5F01">
        <w:rPr>
          <w:color w:val="FF0000"/>
          <w:sz w:val="21"/>
          <w:szCs w:val="21"/>
        </w:rPr>
        <w:t xml:space="preserve">) </w:t>
      </w:r>
      <w:r w:rsidR="00BE64B0">
        <w:rPr>
          <w:color w:val="FF0000"/>
          <w:sz w:val="21"/>
          <w:szCs w:val="21"/>
        </w:rPr>
        <w:t>meses</w:t>
      </w:r>
      <w:r w:rsidRPr="00EE5F01">
        <w:rPr>
          <w:sz w:val="21"/>
          <w:szCs w:val="21"/>
        </w:rPr>
        <w:t>, contados a partir da assinatura deste ermo de Contrato, na forma do </w:t>
      </w:r>
      <w:hyperlink r:id="rId82" w:anchor="art105" w:history="1">
        <w:r w:rsidRPr="00EE5F01">
          <w:rPr>
            <w:rStyle w:val="Hyperlink"/>
            <w:sz w:val="21"/>
            <w:szCs w:val="21"/>
          </w:rPr>
          <w:t>artigo 105 da Lei n° 14.133, de 2021</w:t>
        </w:r>
      </w:hyperlink>
      <w:r w:rsidRPr="00EE5F01">
        <w:rPr>
          <w:sz w:val="21"/>
          <w:szCs w:val="21"/>
        </w:rPr>
        <w:t>, podendo ser prorrogado, se houver interesse das partes.</w:t>
      </w:r>
    </w:p>
    <w:p w14:paraId="6B5C9D1C" w14:textId="2CF30FA0" w:rsidR="000230C3" w:rsidRPr="000230C3" w:rsidRDefault="000230C3" w:rsidP="000230C3">
      <w:pPr>
        <w:jc w:val="both"/>
        <w:rPr>
          <w:sz w:val="21"/>
          <w:szCs w:val="21"/>
        </w:rPr>
      </w:pPr>
      <w:r w:rsidRPr="000230C3">
        <w:rPr>
          <w:sz w:val="21"/>
          <w:szCs w:val="21"/>
        </w:rPr>
        <w:t>2.</w:t>
      </w:r>
      <w:r>
        <w:rPr>
          <w:sz w:val="21"/>
          <w:szCs w:val="21"/>
        </w:rPr>
        <w:t>2</w:t>
      </w:r>
      <w:r w:rsidRPr="000230C3">
        <w:rPr>
          <w:sz w:val="21"/>
          <w:szCs w:val="21"/>
        </w:rPr>
        <w:t>. O prazo de vigência do contrato poderá ser prorrogado por uma única vez, por período igual ao inicialmente pactuado (36 meses), mediante termo aditivo, desde que demonstrado o interesse da Administração e a manutenção da vantajosidade da contratação, observado o disposto no art. 106 da Lei nº 14.133/2021.</w:t>
      </w:r>
    </w:p>
    <w:p w14:paraId="47CEF897" w14:textId="73E9850A" w:rsidR="000230C3" w:rsidRPr="000230C3" w:rsidRDefault="000230C3" w:rsidP="000230C3">
      <w:pPr>
        <w:jc w:val="both"/>
        <w:rPr>
          <w:sz w:val="21"/>
          <w:szCs w:val="21"/>
        </w:rPr>
      </w:pPr>
      <w:r w:rsidRPr="000230C3">
        <w:rPr>
          <w:sz w:val="21"/>
          <w:szCs w:val="21"/>
        </w:rPr>
        <w:t>2.</w:t>
      </w:r>
      <w:r>
        <w:rPr>
          <w:sz w:val="21"/>
          <w:szCs w:val="21"/>
        </w:rPr>
        <w:t>2</w:t>
      </w:r>
      <w:r w:rsidRPr="000230C3">
        <w:rPr>
          <w:sz w:val="21"/>
          <w:szCs w:val="21"/>
        </w:rPr>
        <w:t>.1. A prorrogação de que trata este item fica condicionada à comprovação de que o valor total da contratação, somados o período inicial e o período prorrogado, não ultrapassará o limite estabelecido no art. 75, caput, inciso II, da Lei nº 14.133/2021, atualmente fixado em R$ 65.492,11 (sessenta e cinco mil, quatrocentos e noventa e dois reais e onze centavos), sob pena de descaracterização da hipótese de dispensa eletrônica que fundamenta a presente contratação.</w:t>
      </w:r>
    </w:p>
    <w:p w14:paraId="73661552" w14:textId="216EE769" w:rsidR="000230C3" w:rsidRPr="000230C3" w:rsidRDefault="000230C3" w:rsidP="000230C3">
      <w:pPr>
        <w:jc w:val="both"/>
        <w:rPr>
          <w:sz w:val="21"/>
          <w:szCs w:val="21"/>
        </w:rPr>
      </w:pPr>
      <w:r w:rsidRPr="000230C3">
        <w:rPr>
          <w:sz w:val="21"/>
          <w:szCs w:val="21"/>
        </w:rPr>
        <w:t>2.</w:t>
      </w:r>
      <w:r>
        <w:rPr>
          <w:sz w:val="21"/>
          <w:szCs w:val="21"/>
        </w:rPr>
        <w:t>2</w:t>
      </w:r>
      <w:r w:rsidRPr="000230C3">
        <w:rPr>
          <w:sz w:val="21"/>
          <w:szCs w:val="21"/>
        </w:rPr>
        <w:t>.2. Alcançado ou na iminência de ser ultrapassado o limite de que trata o item 2.</w:t>
      </w:r>
      <w:r>
        <w:rPr>
          <w:sz w:val="21"/>
          <w:szCs w:val="21"/>
        </w:rPr>
        <w:t>2</w:t>
      </w:r>
      <w:r w:rsidRPr="000230C3">
        <w:rPr>
          <w:sz w:val="21"/>
          <w:szCs w:val="21"/>
        </w:rPr>
        <w:t>.1, a prorrogação não será admitida, devendo a Administração, se for de seu interesse manter a prestação do serviço, promover novo procedimento licitatório, vedada a continuidade da relação contratual por dispensa de licitação.</w:t>
      </w:r>
    </w:p>
    <w:p w14:paraId="590236E2" w14:textId="36B05A8C" w:rsidR="000230C3" w:rsidRPr="000230C3" w:rsidRDefault="000230C3" w:rsidP="000230C3">
      <w:pPr>
        <w:jc w:val="both"/>
        <w:rPr>
          <w:sz w:val="21"/>
          <w:szCs w:val="21"/>
        </w:rPr>
      </w:pPr>
      <w:r w:rsidRPr="000230C3">
        <w:rPr>
          <w:sz w:val="21"/>
          <w:szCs w:val="21"/>
        </w:rPr>
        <w:lastRenderedPageBreak/>
        <w:t>2.</w:t>
      </w:r>
      <w:r>
        <w:rPr>
          <w:sz w:val="21"/>
          <w:szCs w:val="21"/>
        </w:rPr>
        <w:t>2</w:t>
      </w:r>
      <w:r w:rsidRPr="000230C3">
        <w:rPr>
          <w:sz w:val="21"/>
          <w:szCs w:val="21"/>
        </w:rPr>
        <w:t>.3. A prorrogação também poderá ocorrer nas hipóteses em que o objeto não tenha sido integralmente concluído no período firmado, condicionada ao ateste da autoridade competente, ressalvadas as providências cabíveis em caso de inexecução por culpa da CONTRATADA, e desde que apresentada justificativa plausível pela CONTRATADA e previamente autorizada pela CONTRATANTE.</w:t>
      </w:r>
    </w:p>
    <w:p w14:paraId="39B9E70B" w14:textId="2FD85B4C" w:rsidR="000230C3" w:rsidRPr="000230C3" w:rsidRDefault="000230C3" w:rsidP="000230C3">
      <w:pPr>
        <w:jc w:val="both"/>
        <w:rPr>
          <w:sz w:val="21"/>
          <w:szCs w:val="21"/>
        </w:rPr>
      </w:pPr>
      <w:r w:rsidRPr="000230C3">
        <w:rPr>
          <w:sz w:val="21"/>
          <w:szCs w:val="21"/>
        </w:rPr>
        <w:t>2.</w:t>
      </w:r>
      <w:r>
        <w:rPr>
          <w:sz w:val="21"/>
          <w:szCs w:val="21"/>
        </w:rPr>
        <w:t>2</w:t>
      </w:r>
      <w:r w:rsidRPr="000230C3">
        <w:rPr>
          <w:sz w:val="21"/>
          <w:szCs w:val="21"/>
        </w:rPr>
        <w:t>.4. A prorrogação de que trata este item deverá ser formalizada mediante celebração de termo aditivo, a ser firmado antes do término da vigência contratual em curso.</w:t>
      </w:r>
    </w:p>
    <w:p w14:paraId="7D5D63C3" w14:textId="3DCF0087" w:rsidR="000230C3" w:rsidRDefault="000230C3" w:rsidP="000230C3">
      <w:pPr>
        <w:jc w:val="both"/>
        <w:rPr>
          <w:sz w:val="21"/>
          <w:szCs w:val="21"/>
        </w:rPr>
      </w:pPr>
      <w:r w:rsidRPr="000230C3">
        <w:rPr>
          <w:sz w:val="21"/>
          <w:szCs w:val="21"/>
        </w:rPr>
        <w:t>2.</w:t>
      </w:r>
      <w:r>
        <w:rPr>
          <w:sz w:val="21"/>
          <w:szCs w:val="21"/>
        </w:rPr>
        <w:t>3</w:t>
      </w:r>
      <w:r w:rsidRPr="000230C3">
        <w:rPr>
          <w:sz w:val="21"/>
          <w:szCs w:val="21"/>
        </w:rPr>
        <w:t>. O contrato não poderá ser prorrogado caso a CONTRATADA tenha sido apenada com as sanções de declaração de inidoneidade ou de impedimento de licitar e contratar com a Administração Pública, observada a abrangência de aplicação de cada penalidade.</w:t>
      </w:r>
    </w:p>
    <w:p w14:paraId="3896E993" w14:textId="77777777" w:rsidR="00EE5F01" w:rsidRPr="00EE5F01" w:rsidRDefault="00EE5F01" w:rsidP="00EE5F01">
      <w:pPr>
        <w:jc w:val="both"/>
        <w:rPr>
          <w:sz w:val="21"/>
          <w:szCs w:val="21"/>
        </w:rPr>
      </w:pPr>
      <w:r w:rsidRPr="00EE5F01">
        <w:rPr>
          <w:sz w:val="21"/>
          <w:szCs w:val="21"/>
        </w:rPr>
        <w:t> </w:t>
      </w:r>
    </w:p>
    <w:p w14:paraId="108B8F9C" w14:textId="77777777" w:rsidR="00EE5F01" w:rsidRPr="00EE5F01" w:rsidRDefault="00EE5F01" w:rsidP="00EE5F01">
      <w:pPr>
        <w:jc w:val="both"/>
        <w:rPr>
          <w:sz w:val="21"/>
          <w:szCs w:val="21"/>
        </w:rPr>
      </w:pPr>
      <w:r w:rsidRPr="00EE5F01">
        <w:rPr>
          <w:b/>
          <w:bCs/>
          <w:sz w:val="21"/>
          <w:szCs w:val="21"/>
        </w:rPr>
        <w:t>3. CLÁUSULA TERCEIRA MODELOS DE EXECUÇÃO E GESTÃO CONTRATUAIS (</w:t>
      </w:r>
      <w:hyperlink r:id="rId83" w:anchor="art92" w:history="1">
        <w:r w:rsidRPr="00EE5F01">
          <w:rPr>
            <w:rStyle w:val="Hyperlink"/>
            <w:b/>
            <w:bCs/>
            <w:sz w:val="21"/>
            <w:szCs w:val="21"/>
          </w:rPr>
          <w:t>art. 92, IV, VII e XVIII)</w:t>
        </w:r>
      </w:hyperlink>
    </w:p>
    <w:p w14:paraId="55111A07" w14:textId="77777777" w:rsidR="00EE5F01" w:rsidRPr="00EE5F01" w:rsidRDefault="00EE5F01" w:rsidP="00EE5F01">
      <w:pPr>
        <w:jc w:val="both"/>
        <w:rPr>
          <w:sz w:val="21"/>
          <w:szCs w:val="21"/>
        </w:rPr>
      </w:pPr>
      <w:r w:rsidRPr="00EE5F01">
        <w:rPr>
          <w:sz w:val="21"/>
          <w:szCs w:val="21"/>
        </w:rPr>
        <w:t>3.1. O regime de execução contratual, os modelos de gestão e de execução, assim como os prazos e condições de conclusão, entrega, observação e recebimento do objeto constam no Edital e no Termo de Referência, anexo a este Contrato.</w:t>
      </w:r>
    </w:p>
    <w:p w14:paraId="0C206DE4" w14:textId="77777777" w:rsidR="00EE5F01" w:rsidRPr="00EE5F01" w:rsidRDefault="00EE5F01" w:rsidP="00EE5F01">
      <w:pPr>
        <w:jc w:val="both"/>
        <w:rPr>
          <w:sz w:val="21"/>
          <w:szCs w:val="21"/>
        </w:rPr>
      </w:pPr>
    </w:p>
    <w:p w14:paraId="53247428" w14:textId="77777777" w:rsidR="00EE5F01" w:rsidRPr="00EE5F01" w:rsidRDefault="00EE5F01" w:rsidP="00EE5F01">
      <w:pPr>
        <w:jc w:val="both"/>
        <w:rPr>
          <w:sz w:val="21"/>
          <w:szCs w:val="21"/>
        </w:rPr>
      </w:pPr>
      <w:r w:rsidRPr="00EE5F01">
        <w:rPr>
          <w:b/>
          <w:bCs/>
          <w:sz w:val="21"/>
          <w:szCs w:val="21"/>
        </w:rPr>
        <w:t>4. CLÁUSULA QUARTA SUBCONTRATAÇÃO</w:t>
      </w:r>
    </w:p>
    <w:p w14:paraId="38890271" w14:textId="7215CFB8" w:rsidR="00EE5F01" w:rsidRPr="00EE5F01" w:rsidRDefault="00EE5F01" w:rsidP="00EE5F01">
      <w:pPr>
        <w:jc w:val="both"/>
        <w:rPr>
          <w:sz w:val="21"/>
          <w:szCs w:val="21"/>
        </w:rPr>
      </w:pPr>
      <w:r w:rsidRPr="00EE5F01">
        <w:rPr>
          <w:sz w:val="21"/>
          <w:szCs w:val="21"/>
        </w:rPr>
        <w:t>4.1. </w:t>
      </w:r>
      <w:r w:rsidR="00BE64B0">
        <w:rPr>
          <w:sz w:val="21"/>
          <w:szCs w:val="21"/>
        </w:rPr>
        <w:t xml:space="preserve">As obrigações na execução do presente objeto, não poderão ser </w:t>
      </w:r>
      <w:r w:rsidRPr="00EE5F01">
        <w:rPr>
          <w:sz w:val="21"/>
          <w:szCs w:val="21"/>
        </w:rPr>
        <w:t>subcontrata</w:t>
      </w:r>
      <w:r w:rsidR="00BE64B0">
        <w:rPr>
          <w:sz w:val="21"/>
          <w:szCs w:val="21"/>
        </w:rPr>
        <w:t>das.</w:t>
      </w:r>
    </w:p>
    <w:p w14:paraId="7B2F6FB4" w14:textId="77777777" w:rsidR="00EE5F01" w:rsidRPr="00EE5F01" w:rsidRDefault="00EE5F01" w:rsidP="00EE5F01">
      <w:pPr>
        <w:jc w:val="both"/>
        <w:rPr>
          <w:sz w:val="21"/>
          <w:szCs w:val="21"/>
        </w:rPr>
      </w:pPr>
      <w:r w:rsidRPr="00EE5F01">
        <w:rPr>
          <w:sz w:val="21"/>
          <w:szCs w:val="21"/>
        </w:rPr>
        <w:t> </w:t>
      </w:r>
    </w:p>
    <w:p w14:paraId="65DD579B" w14:textId="77777777" w:rsidR="00EE5F01" w:rsidRPr="00EE5F01" w:rsidRDefault="00EE5F01" w:rsidP="00EE5F01">
      <w:pPr>
        <w:jc w:val="both"/>
        <w:rPr>
          <w:sz w:val="21"/>
          <w:szCs w:val="21"/>
        </w:rPr>
      </w:pPr>
      <w:r w:rsidRPr="00EE5F01">
        <w:rPr>
          <w:b/>
          <w:bCs/>
          <w:sz w:val="21"/>
          <w:szCs w:val="21"/>
        </w:rPr>
        <w:t>5. CLÁUSULA QUINTA PREÇO (</w:t>
      </w:r>
      <w:hyperlink r:id="rId84" w:anchor="art92" w:history="1">
        <w:r w:rsidRPr="00EE5F01">
          <w:rPr>
            <w:rStyle w:val="Hyperlink"/>
            <w:b/>
            <w:bCs/>
            <w:sz w:val="21"/>
            <w:szCs w:val="21"/>
          </w:rPr>
          <w:t>art. 92, V)</w:t>
        </w:r>
      </w:hyperlink>
    </w:p>
    <w:p w14:paraId="7776C207" w14:textId="77777777" w:rsidR="00EE5F01" w:rsidRPr="00EE5F01" w:rsidRDefault="00EE5F01" w:rsidP="00EE5F01">
      <w:pPr>
        <w:jc w:val="both"/>
        <w:rPr>
          <w:sz w:val="21"/>
          <w:szCs w:val="21"/>
        </w:rPr>
      </w:pPr>
      <w:r w:rsidRPr="00EE5F01">
        <w:rPr>
          <w:sz w:val="21"/>
          <w:szCs w:val="21"/>
        </w:rPr>
        <w:t>5.1. O valor total da contratação é de R$ ........................ (...........................................................)</w:t>
      </w:r>
    </w:p>
    <w:p w14:paraId="21FE75E3" w14:textId="77777777" w:rsidR="00EE5F01" w:rsidRPr="00EE5F01" w:rsidRDefault="00EE5F01" w:rsidP="00EE5F01">
      <w:pPr>
        <w:jc w:val="both"/>
        <w:rPr>
          <w:sz w:val="21"/>
          <w:szCs w:val="21"/>
        </w:rPr>
      </w:pPr>
      <w:r w:rsidRPr="00EE5F01">
        <w:rPr>
          <w:sz w:val="21"/>
          <w:szCs w:val="21"/>
        </w:rPr>
        <w:t>5.2. No valor acima estão incluídas todas as despesas ordinárias diretas e indiretas decorrentes da execução do objeto, inclusive tributos e/ou impostos, encargos sociais, trabalhistas, previdenciários, fiscais e comerciais incidentes, taxa de administração, frete/deslocamento de funcionário da contratada, seguro e outros necessários ao cumprimento integral do objeto da contratação.</w:t>
      </w:r>
    </w:p>
    <w:p w14:paraId="39FD5C4F" w14:textId="77777777" w:rsidR="00EE5F01" w:rsidRPr="00EE5F01" w:rsidRDefault="00EE5F01" w:rsidP="00EE5F01">
      <w:pPr>
        <w:jc w:val="both"/>
        <w:rPr>
          <w:sz w:val="21"/>
          <w:szCs w:val="21"/>
        </w:rPr>
      </w:pPr>
    </w:p>
    <w:p w14:paraId="47CB0A2E" w14:textId="77777777" w:rsidR="00EE5F01" w:rsidRPr="00EE5F01" w:rsidRDefault="00EE5F01" w:rsidP="00EE5F01">
      <w:pPr>
        <w:jc w:val="both"/>
        <w:rPr>
          <w:sz w:val="21"/>
          <w:szCs w:val="21"/>
        </w:rPr>
      </w:pPr>
      <w:r w:rsidRPr="00EE5F01">
        <w:rPr>
          <w:b/>
          <w:bCs/>
          <w:sz w:val="21"/>
          <w:szCs w:val="21"/>
        </w:rPr>
        <w:t>6. CLÁUSULA SEXTA - PAGAMENTO (</w:t>
      </w:r>
      <w:hyperlink r:id="rId85" w:anchor="art92" w:history="1">
        <w:r w:rsidRPr="00EE5F01">
          <w:rPr>
            <w:rStyle w:val="Hyperlink"/>
            <w:b/>
            <w:bCs/>
            <w:sz w:val="21"/>
            <w:szCs w:val="21"/>
          </w:rPr>
          <w:t>art. 92, V e VI</w:t>
        </w:r>
      </w:hyperlink>
      <w:r w:rsidRPr="00EE5F01">
        <w:rPr>
          <w:b/>
          <w:bCs/>
          <w:sz w:val="21"/>
          <w:szCs w:val="21"/>
        </w:rPr>
        <w:t>)</w:t>
      </w:r>
    </w:p>
    <w:p w14:paraId="5E5C3662" w14:textId="570AAABC" w:rsidR="00F862DE" w:rsidRPr="00953D3C" w:rsidRDefault="00EE5F01" w:rsidP="00F862DE">
      <w:pPr>
        <w:jc w:val="both"/>
        <w:rPr>
          <w:sz w:val="22"/>
          <w:szCs w:val="22"/>
        </w:rPr>
      </w:pPr>
      <w:r w:rsidRPr="00EE5F01">
        <w:rPr>
          <w:sz w:val="21"/>
          <w:szCs w:val="21"/>
        </w:rPr>
        <w:t>6.1. O prazo para pagamento </w:t>
      </w:r>
      <w:r w:rsidR="00F71822">
        <w:rPr>
          <w:sz w:val="22"/>
          <w:szCs w:val="22"/>
        </w:rPr>
        <w:t xml:space="preserve">a </w:t>
      </w:r>
      <w:r w:rsidR="00F862DE" w:rsidRPr="00953D3C">
        <w:rPr>
          <w:sz w:val="22"/>
          <w:szCs w:val="22"/>
        </w:rPr>
        <w:t xml:space="preserve">CONTRATADA </w:t>
      </w:r>
      <w:r w:rsidR="00F862DE">
        <w:rPr>
          <w:sz w:val="22"/>
          <w:szCs w:val="22"/>
        </w:rPr>
        <w:t>será de</w:t>
      </w:r>
      <w:r w:rsidR="00F862DE" w:rsidRPr="00953D3C">
        <w:rPr>
          <w:sz w:val="22"/>
          <w:szCs w:val="22"/>
        </w:rPr>
        <w:t xml:space="preserve"> até 30 (trinta) dias consecutivos, </w:t>
      </w:r>
      <w:r w:rsidR="00F862DE">
        <w:rPr>
          <w:sz w:val="22"/>
          <w:szCs w:val="22"/>
        </w:rPr>
        <w:t>contatos após</w:t>
      </w:r>
      <w:r w:rsidR="00F862DE" w:rsidRPr="00953D3C">
        <w:rPr>
          <w:sz w:val="22"/>
          <w:szCs w:val="22"/>
        </w:rPr>
        <w:t xml:space="preserve"> a entrega da Nota Fiscal, devidamente atestada, no setor competente, conforme  </w:t>
      </w:r>
      <w:hyperlink r:id="rId86" w:history="1">
        <w:r w:rsidR="00F862DE" w:rsidRPr="00953D3C">
          <w:rPr>
            <w:rStyle w:val="Hyperlink"/>
            <w:sz w:val="22"/>
            <w:szCs w:val="22"/>
          </w:rPr>
          <w:t>Art. 11 do Decreto Municipal 208/2023 de 19 de dezembro de 2023</w:t>
        </w:r>
      </w:hyperlink>
      <w:r w:rsidR="00F862DE" w:rsidRPr="00953D3C">
        <w:rPr>
          <w:sz w:val="22"/>
          <w:szCs w:val="22"/>
        </w:rPr>
        <w:t>;</w:t>
      </w:r>
    </w:p>
    <w:p w14:paraId="1BF28004" w14:textId="77777777" w:rsidR="00EE5F01" w:rsidRPr="00EE5F01" w:rsidRDefault="00EE5F01" w:rsidP="00EE5F01">
      <w:pPr>
        <w:jc w:val="both"/>
        <w:rPr>
          <w:sz w:val="21"/>
          <w:szCs w:val="21"/>
        </w:rPr>
      </w:pPr>
      <w:r w:rsidRPr="00EE5F01">
        <w:rPr>
          <w:sz w:val="21"/>
          <w:szCs w:val="21"/>
        </w:rPr>
        <w:t> </w:t>
      </w:r>
    </w:p>
    <w:p w14:paraId="4125D89E" w14:textId="77777777" w:rsidR="00EE5F01" w:rsidRPr="00EE5F01" w:rsidRDefault="00EE5F01" w:rsidP="00EE5F01">
      <w:pPr>
        <w:rPr>
          <w:sz w:val="21"/>
          <w:szCs w:val="21"/>
        </w:rPr>
      </w:pPr>
      <w:r w:rsidRPr="00EE5F01">
        <w:rPr>
          <w:b/>
          <w:bCs/>
          <w:sz w:val="21"/>
          <w:szCs w:val="21"/>
        </w:rPr>
        <w:t>7. CLÁUSULA SÉTIMA - REAJUSTE (</w:t>
      </w:r>
      <w:hyperlink r:id="rId87" w:anchor="art92" w:history="1">
        <w:r w:rsidRPr="00EE5F01">
          <w:rPr>
            <w:rStyle w:val="Hyperlink"/>
            <w:b/>
            <w:bCs/>
            <w:sz w:val="21"/>
            <w:szCs w:val="21"/>
          </w:rPr>
          <w:t>art. 92, V)</w:t>
        </w:r>
      </w:hyperlink>
    </w:p>
    <w:p w14:paraId="3ED18488" w14:textId="546DB235" w:rsidR="00F71822" w:rsidRDefault="00F71822" w:rsidP="00F71822">
      <w:pPr>
        <w:jc w:val="both"/>
        <w:rPr>
          <w:sz w:val="22"/>
          <w:szCs w:val="22"/>
        </w:rPr>
      </w:pPr>
      <w:r>
        <w:rPr>
          <w:sz w:val="22"/>
          <w:szCs w:val="22"/>
        </w:rPr>
        <w:t xml:space="preserve">7.1 </w:t>
      </w:r>
      <w:r w:rsidRPr="00BC7469">
        <w:rPr>
          <w:sz w:val="22"/>
          <w:szCs w:val="22"/>
        </w:rPr>
        <w:t xml:space="preserve">Os preços inicialmente contratados são fixos e irreajustáveis no prazo de </w:t>
      </w:r>
      <w:r w:rsidR="009B6230">
        <w:rPr>
          <w:sz w:val="22"/>
          <w:szCs w:val="22"/>
        </w:rPr>
        <w:t>36</w:t>
      </w:r>
      <w:r w:rsidRPr="00BC7469">
        <w:rPr>
          <w:sz w:val="22"/>
          <w:szCs w:val="22"/>
        </w:rPr>
        <w:t xml:space="preserve"> (</w:t>
      </w:r>
      <w:r w:rsidR="009B6230">
        <w:rPr>
          <w:sz w:val="22"/>
          <w:szCs w:val="22"/>
        </w:rPr>
        <w:t>trinta e seis</w:t>
      </w:r>
      <w:r w:rsidRPr="00BC7469">
        <w:rPr>
          <w:sz w:val="22"/>
          <w:szCs w:val="22"/>
        </w:rPr>
        <w:t>) meses contado da data do procedimento licitatório que originou o presente instrumento.</w:t>
      </w:r>
    </w:p>
    <w:p w14:paraId="06D63C10" w14:textId="7F838466" w:rsidR="00F71822" w:rsidRPr="00BC7469" w:rsidRDefault="00F71822" w:rsidP="00F71822">
      <w:pPr>
        <w:jc w:val="both"/>
        <w:rPr>
          <w:bCs/>
          <w:sz w:val="22"/>
          <w:szCs w:val="22"/>
        </w:rPr>
      </w:pPr>
      <w:r>
        <w:rPr>
          <w:bCs/>
          <w:sz w:val="22"/>
          <w:szCs w:val="22"/>
        </w:rPr>
        <w:t xml:space="preserve">7.2 </w:t>
      </w:r>
      <w:r w:rsidRPr="00BC7469">
        <w:rPr>
          <w:bCs/>
          <w:sz w:val="22"/>
          <w:szCs w:val="22"/>
        </w:rPr>
        <w:t xml:space="preserve">Após o interregno do prazo definido no item </w:t>
      </w:r>
      <w:r>
        <w:rPr>
          <w:bCs/>
          <w:sz w:val="22"/>
          <w:szCs w:val="22"/>
        </w:rPr>
        <w:t>acima</w:t>
      </w:r>
      <w:r w:rsidRPr="00BC7469">
        <w:rPr>
          <w:bCs/>
          <w:sz w:val="22"/>
          <w:szCs w:val="22"/>
        </w:rPr>
        <w:t>, havendo saldo de produto, e independentemente de pedido da contratada, os preços iniciais serão reajustados, mediante a aplicação, pelo contratante, do índice IPCA</w:t>
      </w:r>
      <w:r w:rsidRPr="00BC7469">
        <w:rPr>
          <w:bCs/>
          <w:i/>
          <w:sz w:val="22"/>
          <w:szCs w:val="22"/>
        </w:rPr>
        <w:t>,</w:t>
      </w:r>
      <w:r w:rsidRPr="00BC7469">
        <w:rPr>
          <w:bCs/>
          <w:sz w:val="22"/>
          <w:szCs w:val="22"/>
        </w:rPr>
        <w:t xml:space="preserve"> exclusivamente para as obrigações iniciadas e concluídas após a ocorrência da anualidade.</w:t>
      </w:r>
    </w:p>
    <w:p w14:paraId="2348B0B0" w14:textId="77777777" w:rsidR="00EE5F01" w:rsidRPr="00EE5F01" w:rsidRDefault="00EE5F01" w:rsidP="00EE5F01">
      <w:pPr>
        <w:jc w:val="both"/>
        <w:rPr>
          <w:sz w:val="21"/>
          <w:szCs w:val="21"/>
        </w:rPr>
      </w:pPr>
    </w:p>
    <w:p w14:paraId="36AF0BE2" w14:textId="77777777" w:rsidR="00EE5F01" w:rsidRPr="00EE5F01" w:rsidRDefault="00EE5F01" w:rsidP="00EE5F01">
      <w:pPr>
        <w:jc w:val="both"/>
        <w:rPr>
          <w:sz w:val="21"/>
          <w:szCs w:val="21"/>
        </w:rPr>
      </w:pPr>
      <w:r w:rsidRPr="00EE5F01">
        <w:rPr>
          <w:b/>
          <w:bCs/>
          <w:sz w:val="21"/>
          <w:szCs w:val="21"/>
        </w:rPr>
        <w:t>8. CLÁUSULA OITAVA - OBRIGAÇÕES DO CONTRATANTE (</w:t>
      </w:r>
      <w:hyperlink r:id="rId88" w:anchor="art92" w:history="1">
        <w:r w:rsidRPr="00EE5F01">
          <w:rPr>
            <w:rStyle w:val="Hyperlink"/>
            <w:b/>
            <w:bCs/>
            <w:sz w:val="21"/>
            <w:szCs w:val="21"/>
          </w:rPr>
          <w:t>art. 92, X, XI e XIV</w:t>
        </w:r>
      </w:hyperlink>
      <w:r w:rsidRPr="00EE5F01">
        <w:rPr>
          <w:b/>
          <w:bCs/>
          <w:sz w:val="21"/>
          <w:szCs w:val="21"/>
        </w:rPr>
        <w:t>)</w:t>
      </w:r>
    </w:p>
    <w:p w14:paraId="74679C90" w14:textId="77777777" w:rsidR="00EE5F01" w:rsidRPr="00EE5F01" w:rsidRDefault="00EE5F01" w:rsidP="00EE5F01">
      <w:pPr>
        <w:jc w:val="both"/>
        <w:rPr>
          <w:sz w:val="21"/>
          <w:szCs w:val="21"/>
        </w:rPr>
      </w:pPr>
      <w:r w:rsidRPr="00EE5F01">
        <w:rPr>
          <w:sz w:val="21"/>
          <w:szCs w:val="21"/>
        </w:rPr>
        <w:t>8.1. </w:t>
      </w:r>
      <w:r w:rsidRPr="00EE5F01">
        <w:rPr>
          <w:b/>
          <w:bCs/>
          <w:sz w:val="21"/>
          <w:szCs w:val="21"/>
          <w:u w:val="single"/>
        </w:rPr>
        <w:t>São obrigações do Contratante</w:t>
      </w:r>
      <w:r w:rsidRPr="00EE5F01">
        <w:rPr>
          <w:b/>
          <w:bCs/>
          <w:sz w:val="21"/>
          <w:szCs w:val="21"/>
        </w:rPr>
        <w:t>:</w:t>
      </w:r>
    </w:p>
    <w:p w14:paraId="45EE3ABF" w14:textId="77777777" w:rsidR="00EE5F01" w:rsidRPr="00EE5F01" w:rsidRDefault="00EE5F01" w:rsidP="00EE5F01">
      <w:pPr>
        <w:jc w:val="both"/>
        <w:rPr>
          <w:sz w:val="21"/>
          <w:szCs w:val="21"/>
        </w:rPr>
      </w:pPr>
      <w:r w:rsidRPr="00EE5F01">
        <w:rPr>
          <w:sz w:val="21"/>
          <w:szCs w:val="21"/>
        </w:rPr>
        <w:t>8.2. Exigir o cumprimento de todas as obrigações assumidas pelo Contratado, de acordo com o contrato e seus anexos;</w:t>
      </w:r>
    </w:p>
    <w:p w14:paraId="5F5083BB" w14:textId="77777777" w:rsidR="00EE5F01" w:rsidRPr="00EE5F01" w:rsidRDefault="00EE5F01" w:rsidP="00EE5F01">
      <w:pPr>
        <w:jc w:val="both"/>
        <w:rPr>
          <w:sz w:val="21"/>
          <w:szCs w:val="21"/>
        </w:rPr>
      </w:pPr>
      <w:r w:rsidRPr="00EE5F01">
        <w:rPr>
          <w:sz w:val="21"/>
          <w:szCs w:val="21"/>
        </w:rPr>
        <w:t>8.3. Receber o objeto no prazo e condições estabelecidas no Termo de Referência e neste Termo de Contrato;</w:t>
      </w:r>
    </w:p>
    <w:p w14:paraId="2EDA8EAD" w14:textId="77777777" w:rsidR="00EE5F01" w:rsidRPr="00EE5F01" w:rsidRDefault="00EE5F01" w:rsidP="00EE5F01">
      <w:pPr>
        <w:jc w:val="both"/>
        <w:rPr>
          <w:sz w:val="21"/>
          <w:szCs w:val="21"/>
        </w:rPr>
      </w:pPr>
      <w:r w:rsidRPr="00EE5F01">
        <w:rPr>
          <w:sz w:val="21"/>
          <w:szCs w:val="21"/>
        </w:rPr>
        <w:t>8.4. Notificar o Contratado, por escrito, sobre vícios, defeitos ou incorreções verificadas no objeto fornecido, para que seja por ele substituído, reparado ou corrigido, no total ou em parte, às suas expensas;</w:t>
      </w:r>
    </w:p>
    <w:p w14:paraId="11A0525A" w14:textId="77777777" w:rsidR="00EE5F01" w:rsidRPr="00EE5F01" w:rsidRDefault="00EE5F01" w:rsidP="00EE5F01">
      <w:pPr>
        <w:jc w:val="both"/>
        <w:rPr>
          <w:sz w:val="21"/>
          <w:szCs w:val="21"/>
        </w:rPr>
      </w:pPr>
      <w:r w:rsidRPr="00EE5F01">
        <w:rPr>
          <w:sz w:val="21"/>
          <w:szCs w:val="21"/>
        </w:rPr>
        <w:t>8.5. Acompanhar e fiscalizar a execução do contrato e o cumprimento das obrigações pelo Contratado;</w:t>
      </w:r>
    </w:p>
    <w:p w14:paraId="4E83EF75" w14:textId="77777777" w:rsidR="00EE5F01" w:rsidRPr="00EE5F01" w:rsidRDefault="00EE5F01" w:rsidP="00EE5F01">
      <w:pPr>
        <w:jc w:val="both"/>
        <w:rPr>
          <w:sz w:val="21"/>
          <w:szCs w:val="21"/>
        </w:rPr>
      </w:pPr>
      <w:r w:rsidRPr="00EE5F01">
        <w:rPr>
          <w:sz w:val="21"/>
          <w:szCs w:val="21"/>
        </w:rPr>
        <w:t>8.6. Efetuar o pagamento ao Contratado do valor correspondente ao do objeto, no prazo, forma e condições estabelecidos no presente Contrato e no Edital.</w:t>
      </w:r>
    </w:p>
    <w:p w14:paraId="36862E27" w14:textId="77777777" w:rsidR="00EE5F01" w:rsidRPr="00EE5F01" w:rsidRDefault="00EE5F01" w:rsidP="00EE5F01">
      <w:pPr>
        <w:jc w:val="both"/>
        <w:rPr>
          <w:sz w:val="21"/>
          <w:szCs w:val="21"/>
        </w:rPr>
      </w:pPr>
      <w:r w:rsidRPr="00EE5F01">
        <w:rPr>
          <w:sz w:val="21"/>
          <w:szCs w:val="21"/>
        </w:rPr>
        <w:t>8.7. Aplicar ao Contratado as sanções previstas na lei e neste Contrato;</w:t>
      </w:r>
    </w:p>
    <w:p w14:paraId="54A54F0E" w14:textId="77777777" w:rsidR="00EE5F01" w:rsidRPr="00EE5F01" w:rsidRDefault="00EE5F01" w:rsidP="00EE5F01">
      <w:pPr>
        <w:jc w:val="both"/>
        <w:rPr>
          <w:sz w:val="21"/>
          <w:szCs w:val="21"/>
        </w:rPr>
      </w:pPr>
      <w:r w:rsidRPr="00EE5F01">
        <w:rPr>
          <w:sz w:val="21"/>
          <w:szCs w:val="21"/>
        </w:rPr>
        <w:t>8.8. Cientificar o órgão de representação judicial do município para adoção das medidas cabíveis quando do descumprimento de obrigações pelo Contratado;</w:t>
      </w:r>
    </w:p>
    <w:p w14:paraId="64D6B176" w14:textId="77777777" w:rsidR="00EE5F01" w:rsidRPr="00EE5F01" w:rsidRDefault="00EE5F01" w:rsidP="00EE5F01">
      <w:pPr>
        <w:jc w:val="both"/>
        <w:rPr>
          <w:sz w:val="21"/>
          <w:szCs w:val="21"/>
        </w:rPr>
      </w:pPr>
      <w:r w:rsidRPr="00EE5F01">
        <w:rPr>
          <w:sz w:val="21"/>
          <w:szCs w:val="21"/>
        </w:rPr>
        <w:lastRenderedPageBreak/>
        <w:t>8.9.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B62F2DB" w14:textId="77777777" w:rsidR="00EE5F01" w:rsidRPr="00EE5F01" w:rsidRDefault="00EE5F01" w:rsidP="00EE5F01">
      <w:pPr>
        <w:jc w:val="both"/>
        <w:rPr>
          <w:sz w:val="21"/>
          <w:szCs w:val="21"/>
        </w:rPr>
      </w:pPr>
      <w:r w:rsidRPr="00EE5F01">
        <w:rPr>
          <w:sz w:val="21"/>
          <w:szCs w:val="21"/>
        </w:rPr>
        <w:t>8.10. Responder eventuais pedidos de reestabelecimento do equilíbrio econômico-financeiro feitos pelo contratado no prazo máximo de 15 dias.</w:t>
      </w:r>
    </w:p>
    <w:p w14:paraId="3E0B801E" w14:textId="77777777" w:rsidR="00EE5F01" w:rsidRPr="00EE5F01" w:rsidRDefault="00EE5F01" w:rsidP="00EE5F01">
      <w:pPr>
        <w:jc w:val="both"/>
        <w:rPr>
          <w:sz w:val="21"/>
          <w:szCs w:val="21"/>
        </w:rPr>
      </w:pPr>
      <w:r w:rsidRPr="00EE5F01">
        <w:rPr>
          <w:sz w:val="21"/>
          <w:szCs w:val="21"/>
        </w:rPr>
        <w:t>8.11. Notificar os emitentes das garantias quanto ao início de processo administrativo para apuração de descumprimento de cláusulas contratuais.</w:t>
      </w:r>
    </w:p>
    <w:p w14:paraId="5A3EE074" w14:textId="77777777" w:rsidR="00EE5F01" w:rsidRPr="00EE5F01" w:rsidRDefault="00EE5F01" w:rsidP="00EE5F01">
      <w:pPr>
        <w:jc w:val="both"/>
        <w:rPr>
          <w:sz w:val="21"/>
          <w:szCs w:val="21"/>
        </w:rPr>
      </w:pPr>
      <w:r w:rsidRPr="00EE5F01">
        <w:rPr>
          <w:sz w:val="21"/>
          <w:szCs w:val="21"/>
        </w:rPr>
        <w:t>8.12.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35AF03" w14:textId="77777777" w:rsidR="00EE5F01" w:rsidRPr="00EE5F01" w:rsidRDefault="00EE5F01" w:rsidP="00EE5F01">
      <w:pPr>
        <w:jc w:val="both"/>
        <w:rPr>
          <w:sz w:val="21"/>
          <w:szCs w:val="21"/>
        </w:rPr>
      </w:pPr>
    </w:p>
    <w:p w14:paraId="5B87DD01" w14:textId="77777777" w:rsidR="00EE5F01" w:rsidRPr="00EE5F01" w:rsidRDefault="00EE5F01" w:rsidP="00EE5F01">
      <w:pPr>
        <w:jc w:val="both"/>
        <w:rPr>
          <w:sz w:val="21"/>
          <w:szCs w:val="21"/>
        </w:rPr>
      </w:pPr>
      <w:r w:rsidRPr="00EE5F01">
        <w:rPr>
          <w:b/>
          <w:bCs/>
          <w:sz w:val="21"/>
          <w:szCs w:val="21"/>
        </w:rPr>
        <w:t>9. CLÁUSULA NONA - OBRIGAÇÕES DO CONTRATADO (</w:t>
      </w:r>
      <w:hyperlink r:id="rId89" w:anchor="art92" w:history="1">
        <w:r w:rsidRPr="00EE5F01">
          <w:rPr>
            <w:rStyle w:val="Hyperlink"/>
            <w:b/>
            <w:bCs/>
            <w:sz w:val="21"/>
            <w:szCs w:val="21"/>
          </w:rPr>
          <w:t>art. 92, XIV, XVI e XVII)</w:t>
        </w:r>
      </w:hyperlink>
    </w:p>
    <w:p w14:paraId="0636642E" w14:textId="77777777" w:rsidR="00EE5F01" w:rsidRPr="00EE5F01" w:rsidRDefault="00EE5F01" w:rsidP="00EE5F01">
      <w:pPr>
        <w:jc w:val="both"/>
        <w:rPr>
          <w:sz w:val="21"/>
          <w:szCs w:val="21"/>
        </w:rPr>
      </w:pPr>
      <w:r w:rsidRPr="00EE5F01">
        <w:rPr>
          <w:sz w:val="21"/>
          <w:szCs w:val="21"/>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6FADF301" w14:textId="77777777" w:rsidR="00EE5F01" w:rsidRPr="00EE5F01" w:rsidRDefault="00EE5F01" w:rsidP="00EE5F01">
      <w:pPr>
        <w:jc w:val="both"/>
        <w:rPr>
          <w:sz w:val="21"/>
          <w:szCs w:val="21"/>
        </w:rPr>
      </w:pPr>
      <w:r w:rsidRPr="00EE5F01">
        <w:rPr>
          <w:sz w:val="21"/>
          <w:szCs w:val="21"/>
        </w:rPr>
        <w:t>9.2. Responsabilizar-se pelos vícios e danos decorrentes do objeto, de acordo com o Código de Defesa do Consumidor (</w:t>
      </w:r>
      <w:hyperlink r:id="rId90" w:history="1">
        <w:r w:rsidRPr="00EE5F01">
          <w:rPr>
            <w:rStyle w:val="Hyperlink"/>
            <w:sz w:val="21"/>
            <w:szCs w:val="21"/>
          </w:rPr>
          <w:t>Lei nº 8.078, de 1990</w:t>
        </w:r>
      </w:hyperlink>
      <w:r w:rsidRPr="00EE5F01">
        <w:rPr>
          <w:sz w:val="21"/>
          <w:szCs w:val="21"/>
        </w:rPr>
        <w:t>);</w:t>
      </w:r>
    </w:p>
    <w:p w14:paraId="7F505356" w14:textId="77777777" w:rsidR="00EE5F01" w:rsidRPr="00EE5F01" w:rsidRDefault="00EE5F01" w:rsidP="00EE5F01">
      <w:pPr>
        <w:jc w:val="both"/>
        <w:rPr>
          <w:sz w:val="21"/>
          <w:szCs w:val="21"/>
        </w:rPr>
      </w:pPr>
      <w:r w:rsidRPr="00EE5F01">
        <w:rPr>
          <w:sz w:val="21"/>
          <w:szCs w:val="21"/>
        </w:rPr>
        <w:t>9.3. Comunicar ao contratante, no prazo máximo de 24 (vinte e quatro) horas que antecede a data da entrega, os motivos que impossibilitem o cumprimento do prazo previsto, com a devida comprovação;</w:t>
      </w:r>
    </w:p>
    <w:p w14:paraId="479A12B0" w14:textId="77777777" w:rsidR="00EE5F01" w:rsidRPr="00EE5F01" w:rsidRDefault="00EE5F01" w:rsidP="00EE5F01">
      <w:pPr>
        <w:jc w:val="both"/>
        <w:rPr>
          <w:sz w:val="21"/>
          <w:szCs w:val="21"/>
        </w:rPr>
      </w:pPr>
      <w:r w:rsidRPr="00EE5F01">
        <w:rPr>
          <w:sz w:val="21"/>
          <w:szCs w:val="21"/>
        </w:rPr>
        <w:t>9.4. Atender às determinações regulares emitidas pelo fiscal ou gestor do contrato ou autoridade superior (</w:t>
      </w:r>
      <w:hyperlink r:id="rId91" w:anchor="art137" w:history="1">
        <w:r w:rsidRPr="00EE5F01">
          <w:rPr>
            <w:rStyle w:val="Hyperlink"/>
            <w:sz w:val="21"/>
            <w:szCs w:val="21"/>
          </w:rPr>
          <w:t>art. 137, II, da Lei n.º 14.133, de 2021</w:t>
        </w:r>
      </w:hyperlink>
      <w:r w:rsidRPr="00EE5F01">
        <w:rPr>
          <w:sz w:val="21"/>
          <w:szCs w:val="21"/>
        </w:rPr>
        <w:t>) e prestar todo esclarecimento ou informação por eles solicitados;</w:t>
      </w:r>
    </w:p>
    <w:p w14:paraId="7CCBBAEE" w14:textId="77777777" w:rsidR="00EE5F01" w:rsidRPr="00EE5F01" w:rsidRDefault="00EE5F01" w:rsidP="00EE5F01">
      <w:pPr>
        <w:jc w:val="both"/>
        <w:rPr>
          <w:sz w:val="21"/>
          <w:szCs w:val="21"/>
        </w:rPr>
      </w:pPr>
      <w:r w:rsidRPr="00EE5F01">
        <w:rPr>
          <w:sz w:val="21"/>
          <w:szCs w:val="21"/>
        </w:rPr>
        <w:t>9.5. Reparar, corrigir, remover, reconstruir ou substituir, às suas expensas, no total ou em parte, no prazo fixado pelo fiscal do contrato, os bens nos quais se verificarem vícios, defeitos ou incorreções resultantes da execução ou dos materiais empregados;</w:t>
      </w:r>
    </w:p>
    <w:p w14:paraId="2ECF4A3A" w14:textId="77777777" w:rsidR="00EE5F01" w:rsidRPr="00EE5F01" w:rsidRDefault="00EE5F01" w:rsidP="00EE5F01">
      <w:pPr>
        <w:jc w:val="both"/>
        <w:rPr>
          <w:sz w:val="21"/>
          <w:szCs w:val="21"/>
        </w:rPr>
      </w:pPr>
      <w:r w:rsidRPr="00EE5F01">
        <w:rPr>
          <w:sz w:val="21"/>
          <w:szCs w:val="21"/>
        </w:rPr>
        <w:t>9.6.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B3557FA" w14:textId="5B796CD2" w:rsidR="00EE5F01" w:rsidRPr="005F2FDF" w:rsidRDefault="00EE5F01" w:rsidP="00EE5F01">
      <w:pPr>
        <w:jc w:val="both"/>
        <w:rPr>
          <w:sz w:val="21"/>
          <w:szCs w:val="21"/>
        </w:rPr>
      </w:pPr>
      <w:r w:rsidRPr="00EE5F01">
        <w:rPr>
          <w:sz w:val="21"/>
          <w:szCs w:val="21"/>
        </w:rPr>
        <w:t>9.7. </w:t>
      </w:r>
      <w:r w:rsidR="00F71822">
        <w:rPr>
          <w:sz w:val="21"/>
          <w:szCs w:val="21"/>
        </w:rPr>
        <w:t>E</w:t>
      </w:r>
      <w:r w:rsidRPr="00EE5F01">
        <w:rPr>
          <w:sz w:val="21"/>
          <w:szCs w:val="21"/>
        </w:rPr>
        <w:t xml:space="preserve">ntregar ao setor responsável pela fiscalização do contrato, junto com a Nota Fiscal para fins de pagamento, os seguintes documentos: </w:t>
      </w:r>
    </w:p>
    <w:p w14:paraId="299E4C0F" w14:textId="77777777" w:rsidR="005F2FDF" w:rsidRPr="005F2FDF" w:rsidRDefault="00EE5F01" w:rsidP="00EE5F01">
      <w:pPr>
        <w:jc w:val="both"/>
        <w:rPr>
          <w:sz w:val="21"/>
          <w:szCs w:val="21"/>
        </w:rPr>
      </w:pPr>
      <w:r w:rsidRPr="00EE5F01">
        <w:rPr>
          <w:sz w:val="21"/>
          <w:szCs w:val="21"/>
        </w:rPr>
        <w:t xml:space="preserve">1) prova de regularidade relativa à Seguridade Social; </w:t>
      </w:r>
    </w:p>
    <w:p w14:paraId="6C426E77" w14:textId="77777777" w:rsidR="005F2FDF" w:rsidRPr="005F2FDF" w:rsidRDefault="00EE5F01" w:rsidP="00EE5F01">
      <w:pPr>
        <w:jc w:val="both"/>
        <w:rPr>
          <w:sz w:val="21"/>
          <w:szCs w:val="21"/>
        </w:rPr>
      </w:pPr>
      <w:r w:rsidRPr="00EE5F01">
        <w:rPr>
          <w:sz w:val="21"/>
          <w:szCs w:val="21"/>
        </w:rPr>
        <w:t xml:space="preserve">2) certidão conjunta relativa aos tributos federais e à Dívida Ativa da União; </w:t>
      </w:r>
    </w:p>
    <w:p w14:paraId="26B4AE6B" w14:textId="77777777" w:rsidR="005F2FDF" w:rsidRPr="005F2FDF" w:rsidRDefault="00EE5F01" w:rsidP="00EE5F01">
      <w:pPr>
        <w:jc w:val="both"/>
        <w:rPr>
          <w:sz w:val="21"/>
          <w:szCs w:val="21"/>
        </w:rPr>
      </w:pPr>
      <w:r w:rsidRPr="00EE5F01">
        <w:rPr>
          <w:sz w:val="21"/>
          <w:szCs w:val="21"/>
        </w:rPr>
        <w:t xml:space="preserve">3) certidões que comprovem a regularidade perante a Fazenda Estadual e/ou Municipal do domicílio ou sede do contratado; </w:t>
      </w:r>
    </w:p>
    <w:p w14:paraId="54829DF5" w14:textId="77777777" w:rsidR="005F2FDF" w:rsidRPr="005F2FDF" w:rsidRDefault="00EE5F01" w:rsidP="00EE5F01">
      <w:pPr>
        <w:jc w:val="both"/>
        <w:rPr>
          <w:sz w:val="21"/>
          <w:szCs w:val="21"/>
        </w:rPr>
      </w:pPr>
      <w:r w:rsidRPr="00EE5F01">
        <w:rPr>
          <w:sz w:val="21"/>
          <w:szCs w:val="21"/>
        </w:rPr>
        <w:t xml:space="preserve">4) Certidão de Regularidade do FGTS; e </w:t>
      </w:r>
    </w:p>
    <w:p w14:paraId="615F6005" w14:textId="7C93FDF5" w:rsidR="00EE5F01" w:rsidRPr="00EE5F01" w:rsidRDefault="00EE5F01" w:rsidP="00EE5F01">
      <w:pPr>
        <w:jc w:val="both"/>
        <w:rPr>
          <w:sz w:val="21"/>
          <w:szCs w:val="21"/>
        </w:rPr>
      </w:pPr>
      <w:r w:rsidRPr="00EE5F01">
        <w:rPr>
          <w:sz w:val="21"/>
          <w:szCs w:val="21"/>
        </w:rPr>
        <w:t>5) Certidão Negativa de Débitos Trabalhistas CNDT;</w:t>
      </w:r>
    </w:p>
    <w:p w14:paraId="22F38E90" w14:textId="77777777" w:rsidR="00EE5F01" w:rsidRPr="00EE5F01" w:rsidRDefault="00EE5F01" w:rsidP="00EE5F01">
      <w:pPr>
        <w:jc w:val="both"/>
        <w:rPr>
          <w:sz w:val="21"/>
          <w:szCs w:val="21"/>
        </w:rPr>
      </w:pPr>
      <w:r w:rsidRPr="00EE5F01">
        <w:rPr>
          <w:sz w:val="21"/>
          <w:szCs w:val="21"/>
        </w:rPr>
        <w:t>9.8.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4B0EF9E" w14:textId="77777777" w:rsidR="00EE5F01" w:rsidRPr="00EE5F01" w:rsidRDefault="00EE5F01" w:rsidP="00EE5F01">
      <w:pPr>
        <w:jc w:val="both"/>
        <w:rPr>
          <w:sz w:val="21"/>
          <w:szCs w:val="21"/>
        </w:rPr>
      </w:pPr>
      <w:r w:rsidRPr="00EE5F01">
        <w:rPr>
          <w:sz w:val="21"/>
          <w:szCs w:val="21"/>
        </w:rPr>
        <w:t>9.9. Comunicar ao Fiscal do contrato, no prazo de 24 (vinte e quatro) horas, qualquer ocorrência anormal ou acidente que se verifique no local da execução do objeto contratual.</w:t>
      </w:r>
    </w:p>
    <w:p w14:paraId="42E58146" w14:textId="77777777" w:rsidR="00EE5F01" w:rsidRPr="00EE5F01" w:rsidRDefault="00EE5F01" w:rsidP="00EE5F01">
      <w:pPr>
        <w:jc w:val="both"/>
        <w:rPr>
          <w:sz w:val="21"/>
          <w:szCs w:val="21"/>
        </w:rPr>
      </w:pPr>
      <w:r w:rsidRPr="00EE5F01">
        <w:rPr>
          <w:sz w:val="21"/>
          <w:szCs w:val="21"/>
        </w:rPr>
        <w:t>9.10. Paralisar, por determinação do contratante, qualquer atividade que não esteja sendo executada de acordo com a boa técnica ou que ponha em risco a segurança de pessoas ou bens de terceiros.</w:t>
      </w:r>
    </w:p>
    <w:p w14:paraId="799D4473" w14:textId="77777777" w:rsidR="00EE5F01" w:rsidRPr="00EE5F01" w:rsidRDefault="00EE5F01" w:rsidP="00EE5F01">
      <w:pPr>
        <w:jc w:val="both"/>
        <w:rPr>
          <w:sz w:val="21"/>
          <w:szCs w:val="21"/>
        </w:rPr>
      </w:pPr>
      <w:r w:rsidRPr="00EE5F01">
        <w:rPr>
          <w:sz w:val="21"/>
          <w:szCs w:val="21"/>
        </w:rPr>
        <w:t>9.11. Manter durante toda a vigência do contrato, em compatibilidade com as obrigações assumidas, todas as condições exigidas para habilitação na licitação;</w:t>
      </w:r>
    </w:p>
    <w:p w14:paraId="2157F0CE" w14:textId="77777777" w:rsidR="00EE5F01" w:rsidRPr="00EE5F01" w:rsidRDefault="00EE5F01" w:rsidP="00EE5F01">
      <w:pPr>
        <w:jc w:val="both"/>
        <w:rPr>
          <w:sz w:val="21"/>
          <w:szCs w:val="21"/>
        </w:rPr>
      </w:pPr>
      <w:r w:rsidRPr="00EE5F01">
        <w:rPr>
          <w:sz w:val="21"/>
          <w:szCs w:val="21"/>
        </w:rPr>
        <w:t>9.12. Cumprir, durante todo o período de execução do contrato, a reserva de cargos prevista em lei para pessoa com deficiência, para reabilitado da Previdência Social ou para aprendiz, bem como as reservas de cargos previstas na legislação (</w:t>
      </w:r>
      <w:hyperlink r:id="rId92" w:anchor="art116" w:history="1">
        <w:r w:rsidRPr="00EE5F01">
          <w:rPr>
            <w:rStyle w:val="Hyperlink"/>
            <w:sz w:val="21"/>
            <w:szCs w:val="21"/>
          </w:rPr>
          <w:t>art. 116, da Lei n.º 14.133, de 2021</w:t>
        </w:r>
      </w:hyperlink>
      <w:r w:rsidRPr="00EE5F01">
        <w:rPr>
          <w:sz w:val="21"/>
          <w:szCs w:val="21"/>
        </w:rPr>
        <w:t>);</w:t>
      </w:r>
    </w:p>
    <w:p w14:paraId="45BDE095" w14:textId="77777777" w:rsidR="00EE5F01" w:rsidRPr="00EE5F01" w:rsidRDefault="00EE5F01" w:rsidP="00EE5F01">
      <w:pPr>
        <w:jc w:val="both"/>
        <w:rPr>
          <w:sz w:val="21"/>
          <w:szCs w:val="21"/>
        </w:rPr>
      </w:pPr>
      <w:r w:rsidRPr="00EE5F01">
        <w:rPr>
          <w:sz w:val="21"/>
          <w:szCs w:val="21"/>
        </w:rPr>
        <w:t>9.13. Guardar sigilo sobre todas as informações obtidas em decorrência do cumprimento do contrato;</w:t>
      </w:r>
    </w:p>
    <w:p w14:paraId="205D947D" w14:textId="77777777" w:rsidR="00EE5F01" w:rsidRPr="00EE5F01" w:rsidRDefault="00EE5F01" w:rsidP="00EE5F01">
      <w:pPr>
        <w:jc w:val="both"/>
        <w:rPr>
          <w:sz w:val="21"/>
          <w:szCs w:val="21"/>
        </w:rPr>
      </w:pPr>
      <w:r w:rsidRPr="00EE5F01">
        <w:rPr>
          <w:sz w:val="21"/>
          <w:szCs w:val="21"/>
        </w:rPr>
        <w:t xml:space="preserve">9.14. Arcar com o ônus decorrente de eventual equívoco no dimensionamento dos quantitativos de sua proposta, inclusive quanto aos custos variáveis decorrentes de fatores futuros e incertos, devendo complementá-los, caso </w:t>
      </w:r>
      <w:r w:rsidRPr="00EE5F01">
        <w:rPr>
          <w:sz w:val="21"/>
          <w:szCs w:val="21"/>
        </w:rPr>
        <w:lastRenderedPageBreak/>
        <w:t>o previsto inicialmente em sua proposta não seja satisfatório para o atendimento do objeto da contratação, exceto quando ocorrer algum dos eventos arrolados no </w:t>
      </w:r>
      <w:hyperlink r:id="rId93" w:anchor="art124" w:history="1">
        <w:r w:rsidRPr="00EE5F01">
          <w:rPr>
            <w:rStyle w:val="Hyperlink"/>
            <w:sz w:val="21"/>
            <w:szCs w:val="21"/>
          </w:rPr>
          <w:t>art. 124, II, d, da Lei nº 14.133, de 2021.</w:t>
        </w:r>
      </w:hyperlink>
    </w:p>
    <w:p w14:paraId="41164984" w14:textId="77777777" w:rsidR="00EE5F01" w:rsidRPr="00EE5F01" w:rsidRDefault="00EE5F01" w:rsidP="00EE5F01">
      <w:pPr>
        <w:jc w:val="both"/>
        <w:rPr>
          <w:sz w:val="21"/>
          <w:szCs w:val="21"/>
        </w:rPr>
      </w:pPr>
      <w:r w:rsidRPr="00EE5F01">
        <w:rPr>
          <w:sz w:val="21"/>
          <w:szCs w:val="21"/>
        </w:rPr>
        <w:t>9.15. Cumprir, além dos postulados legais vigentes de âmbito federal, estadual ou municipal, as normas de segurança do contratante;</w:t>
      </w:r>
    </w:p>
    <w:p w14:paraId="0F0F1915" w14:textId="77777777" w:rsidR="00EE5F01" w:rsidRPr="00EE5F01" w:rsidRDefault="00EE5F01" w:rsidP="00EE5F01">
      <w:pPr>
        <w:jc w:val="both"/>
        <w:rPr>
          <w:sz w:val="21"/>
          <w:szCs w:val="21"/>
        </w:rPr>
      </w:pPr>
      <w:r w:rsidRPr="00EE5F01">
        <w:rPr>
          <w:sz w:val="21"/>
          <w:szCs w:val="21"/>
        </w:rPr>
        <w:t>9.16. Submeter previamente, por escrito, ao contratante, para análise e aprovação, quaisquer mudanças nos métodos executivos que fujam às especificações do Termo de Referência ou instrumento congênere.</w:t>
      </w:r>
    </w:p>
    <w:p w14:paraId="51420315" w14:textId="77777777" w:rsidR="00EE5F01" w:rsidRPr="00EE5F01" w:rsidRDefault="00EE5F01" w:rsidP="00EE5F01">
      <w:pPr>
        <w:jc w:val="both"/>
        <w:rPr>
          <w:sz w:val="21"/>
          <w:szCs w:val="21"/>
        </w:rPr>
      </w:pPr>
      <w:r w:rsidRPr="00EE5F01">
        <w:rPr>
          <w:sz w:val="21"/>
          <w:szCs w:val="21"/>
        </w:rPr>
        <w:t>9.17. Não permitir a utilização de qualquer trabalho do menor de dezesseis anos, exceto na condição de aprendiz para os maiores de quatorze anos, nem permitir a utilização do trabalho do menor de dezoito anos em trabalho noturno, perigoso ou insalubre.</w:t>
      </w:r>
    </w:p>
    <w:p w14:paraId="6C7D2F44" w14:textId="77777777" w:rsidR="00EE5F01" w:rsidRPr="00EE5F01" w:rsidRDefault="00EE5F01" w:rsidP="005F2FDF">
      <w:pPr>
        <w:jc w:val="both"/>
        <w:rPr>
          <w:sz w:val="21"/>
          <w:szCs w:val="21"/>
        </w:rPr>
      </w:pPr>
    </w:p>
    <w:p w14:paraId="198B4076" w14:textId="77777777" w:rsidR="00EE5F01" w:rsidRPr="00EE5F01" w:rsidRDefault="00EE5F01" w:rsidP="005F2FDF">
      <w:pPr>
        <w:jc w:val="both"/>
        <w:rPr>
          <w:sz w:val="21"/>
          <w:szCs w:val="21"/>
        </w:rPr>
      </w:pPr>
      <w:r w:rsidRPr="00EE5F01">
        <w:rPr>
          <w:b/>
          <w:bCs/>
          <w:sz w:val="21"/>
          <w:szCs w:val="21"/>
        </w:rPr>
        <w:t>10. CLÁUSULA DÉCIMA GARANTIA DE EXECUÇÃO (</w:t>
      </w:r>
      <w:hyperlink r:id="rId94" w:anchor="art92" w:history="1">
        <w:r w:rsidRPr="00EE5F01">
          <w:rPr>
            <w:rStyle w:val="Hyperlink"/>
            <w:b/>
            <w:bCs/>
            <w:sz w:val="21"/>
            <w:szCs w:val="21"/>
          </w:rPr>
          <w:t>art. 92, XII</w:t>
        </w:r>
      </w:hyperlink>
      <w:r w:rsidRPr="00EE5F01">
        <w:rPr>
          <w:b/>
          <w:bCs/>
          <w:sz w:val="21"/>
          <w:szCs w:val="21"/>
        </w:rPr>
        <w:t>)</w:t>
      </w:r>
    </w:p>
    <w:p w14:paraId="0E34B2FB" w14:textId="77777777" w:rsidR="00EE5F01" w:rsidRPr="00EE5F01" w:rsidRDefault="00EE5F01" w:rsidP="005F2FDF">
      <w:pPr>
        <w:jc w:val="both"/>
        <w:rPr>
          <w:sz w:val="21"/>
          <w:szCs w:val="21"/>
        </w:rPr>
      </w:pPr>
      <w:r w:rsidRPr="00EE5F01">
        <w:rPr>
          <w:sz w:val="21"/>
          <w:szCs w:val="21"/>
        </w:rPr>
        <w:t>10.1. Deverá ser prestada garantia para contratar, antes da lavratura do termo contratual, no valor de 5% (cinco por cento) do valor total do contrato, que será prestada mediante depósito no Tesouro Municipal, com memorando a ser retirado na unidade contratante para este fim.</w:t>
      </w:r>
    </w:p>
    <w:p w14:paraId="16C2FEEF" w14:textId="76340638" w:rsidR="00EE5F01" w:rsidRPr="00EE5F01" w:rsidRDefault="00EE5F01" w:rsidP="005F2FDF">
      <w:pPr>
        <w:jc w:val="both"/>
        <w:rPr>
          <w:sz w:val="21"/>
          <w:szCs w:val="21"/>
        </w:rPr>
      </w:pPr>
      <w:r w:rsidRPr="00EE5F01">
        <w:rPr>
          <w:sz w:val="21"/>
          <w:szCs w:val="21"/>
        </w:rPr>
        <w:t xml:space="preserve">10.2. A garantia contratual será prestada nas modalidades previstas no artigo </w:t>
      </w:r>
      <w:hyperlink r:id="rId95" w:history="1">
        <w:r w:rsidRPr="00EE5F01">
          <w:rPr>
            <w:rStyle w:val="Hyperlink"/>
            <w:sz w:val="21"/>
            <w:szCs w:val="21"/>
          </w:rPr>
          <w:t>96, § 1°, da Lei Federal n° 14.133/21</w:t>
        </w:r>
      </w:hyperlink>
      <w:r w:rsidRPr="00EE5F01">
        <w:rPr>
          <w:sz w:val="21"/>
          <w:szCs w:val="21"/>
        </w:rPr>
        <w:t>.</w:t>
      </w:r>
    </w:p>
    <w:p w14:paraId="51BACFB2" w14:textId="27E9FC10" w:rsidR="00EE5F01" w:rsidRDefault="00EE5F01" w:rsidP="005F2FDF">
      <w:pPr>
        <w:jc w:val="both"/>
        <w:rPr>
          <w:sz w:val="21"/>
          <w:szCs w:val="21"/>
        </w:rPr>
      </w:pPr>
      <w:r w:rsidRPr="00EE5F01">
        <w:rPr>
          <w:sz w:val="21"/>
          <w:szCs w:val="21"/>
        </w:rPr>
        <w:t>10.3. A garantia de execução é independente de eventual garantia dos serviços</w:t>
      </w:r>
      <w:r w:rsidR="005F2FDF" w:rsidRPr="005F2FDF">
        <w:rPr>
          <w:sz w:val="21"/>
          <w:szCs w:val="21"/>
        </w:rPr>
        <w:t xml:space="preserve"> </w:t>
      </w:r>
      <w:r w:rsidRPr="00EE5F01">
        <w:rPr>
          <w:sz w:val="21"/>
          <w:szCs w:val="21"/>
        </w:rPr>
        <w:t>prestados</w:t>
      </w:r>
      <w:r w:rsidR="005F2FDF" w:rsidRPr="005F2FDF">
        <w:rPr>
          <w:sz w:val="21"/>
          <w:szCs w:val="21"/>
        </w:rPr>
        <w:t xml:space="preserve"> </w:t>
      </w:r>
      <w:r w:rsidRPr="00EE5F01">
        <w:rPr>
          <w:sz w:val="21"/>
          <w:szCs w:val="21"/>
        </w:rPr>
        <w:t>previstos</w:t>
      </w:r>
      <w:r w:rsidR="005F2FDF" w:rsidRPr="005F2FDF">
        <w:rPr>
          <w:sz w:val="21"/>
          <w:szCs w:val="21"/>
        </w:rPr>
        <w:t xml:space="preserve"> </w:t>
      </w:r>
      <w:r w:rsidRPr="00EE5F01">
        <w:rPr>
          <w:sz w:val="21"/>
          <w:szCs w:val="21"/>
        </w:rPr>
        <w:t>especificamente</w:t>
      </w:r>
      <w:r w:rsidR="005F2FDF" w:rsidRPr="005F2FDF">
        <w:rPr>
          <w:sz w:val="21"/>
          <w:szCs w:val="21"/>
        </w:rPr>
        <w:t xml:space="preserve"> </w:t>
      </w:r>
      <w:r w:rsidRPr="00EE5F01">
        <w:rPr>
          <w:sz w:val="21"/>
          <w:szCs w:val="21"/>
        </w:rPr>
        <w:t>no</w:t>
      </w:r>
      <w:r w:rsidR="005F2FDF" w:rsidRPr="005F2FDF">
        <w:rPr>
          <w:sz w:val="21"/>
          <w:szCs w:val="21"/>
        </w:rPr>
        <w:t xml:space="preserve"> </w:t>
      </w:r>
      <w:r w:rsidRPr="00EE5F01">
        <w:rPr>
          <w:sz w:val="21"/>
          <w:szCs w:val="21"/>
        </w:rPr>
        <w:t>Termo de Referência.</w:t>
      </w:r>
    </w:p>
    <w:p w14:paraId="1BD63DBA" w14:textId="6448A335" w:rsidR="00F71822" w:rsidRPr="00EE5F01" w:rsidRDefault="00F71822" w:rsidP="005F2FDF">
      <w:pPr>
        <w:jc w:val="both"/>
        <w:rPr>
          <w:sz w:val="21"/>
          <w:szCs w:val="21"/>
        </w:rPr>
      </w:pPr>
      <w:r>
        <w:rPr>
          <w:sz w:val="21"/>
          <w:szCs w:val="21"/>
        </w:rPr>
        <w:t>10.4 A Garantia descrita acima será facultativa, nos casos em que a entrega se der de forma imediata e integral, ou seja, quando não se tratar de execução</w:t>
      </w:r>
      <w:r w:rsidR="00CE5B3E">
        <w:rPr>
          <w:sz w:val="21"/>
          <w:szCs w:val="21"/>
        </w:rPr>
        <w:t>/entrega</w:t>
      </w:r>
      <w:r>
        <w:rPr>
          <w:sz w:val="21"/>
          <w:szCs w:val="21"/>
        </w:rPr>
        <w:t xml:space="preserve"> parcelada.</w:t>
      </w:r>
    </w:p>
    <w:p w14:paraId="06BEB456" w14:textId="77777777" w:rsidR="00EE5F01" w:rsidRPr="00EE5F01" w:rsidRDefault="00EE5F01" w:rsidP="005F2FDF">
      <w:pPr>
        <w:jc w:val="both"/>
        <w:rPr>
          <w:sz w:val="21"/>
          <w:szCs w:val="21"/>
        </w:rPr>
      </w:pPr>
      <w:r w:rsidRPr="00EE5F01">
        <w:rPr>
          <w:sz w:val="21"/>
          <w:szCs w:val="21"/>
        </w:rPr>
        <w:t> </w:t>
      </w:r>
    </w:p>
    <w:p w14:paraId="5D190475" w14:textId="77777777" w:rsidR="00EE5F01" w:rsidRPr="00EE5F01" w:rsidRDefault="00EE5F01" w:rsidP="005F2FDF">
      <w:pPr>
        <w:jc w:val="both"/>
        <w:rPr>
          <w:sz w:val="21"/>
          <w:szCs w:val="21"/>
        </w:rPr>
      </w:pPr>
      <w:r w:rsidRPr="00EE5F01">
        <w:rPr>
          <w:b/>
          <w:bCs/>
          <w:sz w:val="21"/>
          <w:szCs w:val="21"/>
        </w:rPr>
        <w:t>11. CLÁUSULA DÉCIMA PRIMEIRA INFRAÇÕES E SANÇÕES ADMINISTRATIVAS (</w:t>
      </w:r>
      <w:hyperlink r:id="rId96" w:anchor="art92" w:history="1">
        <w:r w:rsidRPr="00EE5F01">
          <w:rPr>
            <w:rStyle w:val="Hyperlink"/>
            <w:b/>
            <w:bCs/>
            <w:sz w:val="21"/>
            <w:szCs w:val="21"/>
          </w:rPr>
          <w:t>art. 92, XIV</w:t>
        </w:r>
      </w:hyperlink>
      <w:r w:rsidRPr="00EE5F01">
        <w:rPr>
          <w:b/>
          <w:bCs/>
          <w:sz w:val="21"/>
          <w:szCs w:val="21"/>
        </w:rPr>
        <w:t>)</w:t>
      </w:r>
    </w:p>
    <w:p w14:paraId="23CCE5B5" w14:textId="77777777" w:rsidR="00EE5F01" w:rsidRPr="00EE5F01" w:rsidRDefault="00EE5F01" w:rsidP="005F2FDF">
      <w:pPr>
        <w:jc w:val="both"/>
        <w:rPr>
          <w:sz w:val="21"/>
          <w:szCs w:val="21"/>
        </w:rPr>
      </w:pPr>
      <w:r w:rsidRPr="00EE5F01">
        <w:rPr>
          <w:sz w:val="21"/>
          <w:szCs w:val="21"/>
        </w:rPr>
        <w:t>11.1. Comete infração administrativa, nos termos da </w:t>
      </w:r>
      <w:hyperlink r:id="rId97" w:history="1">
        <w:r w:rsidRPr="00EE5F01">
          <w:rPr>
            <w:rStyle w:val="Hyperlink"/>
            <w:sz w:val="21"/>
            <w:szCs w:val="21"/>
          </w:rPr>
          <w:t>Lei nº 14.133, de 2021</w:t>
        </w:r>
      </w:hyperlink>
      <w:r w:rsidRPr="00EE5F01">
        <w:rPr>
          <w:sz w:val="21"/>
          <w:szCs w:val="21"/>
        </w:rPr>
        <w:t>, o contratado que:</w:t>
      </w:r>
    </w:p>
    <w:p w14:paraId="06950522" w14:textId="77777777" w:rsidR="00EE5F01" w:rsidRPr="00EE5F01" w:rsidRDefault="00EE5F01" w:rsidP="005F2FDF">
      <w:pPr>
        <w:jc w:val="both"/>
        <w:rPr>
          <w:sz w:val="21"/>
          <w:szCs w:val="21"/>
        </w:rPr>
      </w:pPr>
      <w:r w:rsidRPr="00EE5F01">
        <w:rPr>
          <w:sz w:val="21"/>
          <w:szCs w:val="21"/>
        </w:rPr>
        <w:t>a) Der causa à inexecução parcial do contrato;</w:t>
      </w:r>
    </w:p>
    <w:p w14:paraId="1DF29B8E" w14:textId="77777777" w:rsidR="00EE5F01" w:rsidRPr="00EE5F01" w:rsidRDefault="00EE5F01" w:rsidP="005F2FDF">
      <w:pPr>
        <w:jc w:val="both"/>
        <w:rPr>
          <w:sz w:val="21"/>
          <w:szCs w:val="21"/>
        </w:rPr>
      </w:pPr>
      <w:r w:rsidRPr="00EE5F01">
        <w:rPr>
          <w:sz w:val="21"/>
          <w:szCs w:val="21"/>
        </w:rPr>
        <w:t>b) Der causa à inexecução parcial do contrato que cause grave dano à Administração ou ao funcionamento dos serviços públicos ou ao interesse coletivo;</w:t>
      </w:r>
    </w:p>
    <w:p w14:paraId="7F4664E2" w14:textId="77777777" w:rsidR="00EE5F01" w:rsidRPr="00EE5F01" w:rsidRDefault="00EE5F01" w:rsidP="005F2FDF">
      <w:pPr>
        <w:jc w:val="both"/>
        <w:rPr>
          <w:sz w:val="21"/>
          <w:szCs w:val="21"/>
        </w:rPr>
      </w:pPr>
      <w:r w:rsidRPr="00EE5F01">
        <w:rPr>
          <w:sz w:val="21"/>
          <w:szCs w:val="21"/>
        </w:rPr>
        <w:t>c) Der causa à inexecução total do contrato;</w:t>
      </w:r>
    </w:p>
    <w:p w14:paraId="4A992B2F" w14:textId="77777777" w:rsidR="00EE5F01" w:rsidRPr="00EE5F01" w:rsidRDefault="00EE5F01" w:rsidP="005F2FDF">
      <w:pPr>
        <w:jc w:val="both"/>
        <w:rPr>
          <w:sz w:val="21"/>
          <w:szCs w:val="21"/>
        </w:rPr>
      </w:pPr>
      <w:r w:rsidRPr="00EE5F01">
        <w:rPr>
          <w:sz w:val="21"/>
          <w:szCs w:val="21"/>
        </w:rPr>
        <w:t>d) Ensejar o retardamento da execução ou da entrega do objeto da contratação sem motivo justificado;</w:t>
      </w:r>
    </w:p>
    <w:p w14:paraId="711A984B" w14:textId="77777777" w:rsidR="00EE5F01" w:rsidRPr="00EE5F01" w:rsidRDefault="00EE5F01" w:rsidP="005F2FDF">
      <w:pPr>
        <w:jc w:val="both"/>
        <w:rPr>
          <w:sz w:val="21"/>
          <w:szCs w:val="21"/>
        </w:rPr>
      </w:pPr>
      <w:r w:rsidRPr="00EE5F01">
        <w:rPr>
          <w:sz w:val="21"/>
          <w:szCs w:val="21"/>
        </w:rPr>
        <w:t>e) Apresentar documentação falsa ou prestar declaração falsa durante a execução do contrato;</w:t>
      </w:r>
    </w:p>
    <w:p w14:paraId="24515681" w14:textId="77777777" w:rsidR="00EE5F01" w:rsidRPr="00EE5F01" w:rsidRDefault="00EE5F01" w:rsidP="005F2FDF">
      <w:pPr>
        <w:jc w:val="both"/>
        <w:rPr>
          <w:sz w:val="21"/>
          <w:szCs w:val="21"/>
        </w:rPr>
      </w:pPr>
      <w:r w:rsidRPr="00EE5F01">
        <w:rPr>
          <w:sz w:val="21"/>
          <w:szCs w:val="21"/>
        </w:rPr>
        <w:t>f) Praticar ato fraudulento na execução do contrato;</w:t>
      </w:r>
    </w:p>
    <w:p w14:paraId="5F706402" w14:textId="77777777" w:rsidR="00EE5F01" w:rsidRPr="00EE5F01" w:rsidRDefault="00EE5F01" w:rsidP="005F2FDF">
      <w:pPr>
        <w:jc w:val="both"/>
        <w:rPr>
          <w:sz w:val="21"/>
          <w:szCs w:val="21"/>
        </w:rPr>
      </w:pPr>
      <w:r w:rsidRPr="00EE5F01">
        <w:rPr>
          <w:sz w:val="21"/>
          <w:szCs w:val="21"/>
        </w:rPr>
        <w:t>g) Comportar-se de modo inidôneo ou cometer fraude de qualquer natureza;</w:t>
      </w:r>
    </w:p>
    <w:p w14:paraId="75B99610" w14:textId="77777777" w:rsidR="00EE5F01" w:rsidRPr="00EE5F01" w:rsidRDefault="00EE5F01" w:rsidP="005F2FDF">
      <w:pPr>
        <w:jc w:val="both"/>
        <w:rPr>
          <w:sz w:val="21"/>
          <w:szCs w:val="21"/>
        </w:rPr>
      </w:pPr>
      <w:r w:rsidRPr="00EE5F01">
        <w:rPr>
          <w:sz w:val="21"/>
          <w:szCs w:val="21"/>
        </w:rPr>
        <w:t>h) Praticar ato lesivo previsto no </w:t>
      </w:r>
      <w:hyperlink r:id="rId98" w:anchor="art5" w:history="1">
        <w:r w:rsidRPr="00EE5F01">
          <w:rPr>
            <w:rStyle w:val="Hyperlink"/>
            <w:sz w:val="21"/>
            <w:szCs w:val="21"/>
          </w:rPr>
          <w:t>art. 5º da Lei nº 12.846, de 1º de agosto de 2013</w:t>
        </w:r>
      </w:hyperlink>
      <w:r w:rsidRPr="00EE5F01">
        <w:rPr>
          <w:sz w:val="21"/>
          <w:szCs w:val="21"/>
        </w:rPr>
        <w:t>.</w:t>
      </w:r>
    </w:p>
    <w:p w14:paraId="6BBECEE2" w14:textId="77777777" w:rsidR="00EE5F01" w:rsidRPr="00EE5F01" w:rsidRDefault="00EE5F01" w:rsidP="005F2FDF">
      <w:pPr>
        <w:jc w:val="both"/>
        <w:rPr>
          <w:sz w:val="21"/>
          <w:szCs w:val="21"/>
        </w:rPr>
      </w:pPr>
      <w:r w:rsidRPr="00EE5F01">
        <w:rPr>
          <w:sz w:val="21"/>
          <w:szCs w:val="21"/>
        </w:rPr>
        <w:t>11.2. Serão aplicadas ao contratado que incorrer nas infrações acima descritas as seguintes sanções:</w:t>
      </w:r>
    </w:p>
    <w:p w14:paraId="1213A3AC" w14:textId="77777777" w:rsidR="00EE5F01" w:rsidRPr="00EE5F01" w:rsidRDefault="00EE5F01" w:rsidP="005F2FDF">
      <w:pPr>
        <w:jc w:val="both"/>
        <w:rPr>
          <w:sz w:val="21"/>
          <w:szCs w:val="21"/>
        </w:rPr>
      </w:pPr>
      <w:r w:rsidRPr="00EE5F01">
        <w:rPr>
          <w:sz w:val="21"/>
          <w:szCs w:val="21"/>
        </w:rPr>
        <w:t>I - Advertência, quando o contratado der causa à inexecução parcial do contrato, sempre que não se justificar a imposição de penalidade mais grave (</w:t>
      </w:r>
      <w:hyperlink r:id="rId99" w:anchor="art156%C2%A72" w:history="1">
        <w:r w:rsidRPr="00EE5F01">
          <w:rPr>
            <w:rStyle w:val="Hyperlink"/>
            <w:sz w:val="21"/>
            <w:szCs w:val="21"/>
          </w:rPr>
          <w:t>art. 156, §2º, da Lei nº 14.133, de 2021</w:t>
        </w:r>
      </w:hyperlink>
      <w:r w:rsidRPr="00EE5F01">
        <w:rPr>
          <w:sz w:val="21"/>
          <w:szCs w:val="21"/>
        </w:rPr>
        <w:t>);</w:t>
      </w:r>
    </w:p>
    <w:p w14:paraId="167AC2CC" w14:textId="77777777" w:rsidR="00EE5F01" w:rsidRPr="00EE5F01" w:rsidRDefault="00EE5F01" w:rsidP="005F2FDF">
      <w:pPr>
        <w:jc w:val="both"/>
        <w:rPr>
          <w:sz w:val="21"/>
          <w:szCs w:val="21"/>
        </w:rPr>
      </w:pPr>
      <w:r w:rsidRPr="00EE5F01">
        <w:rPr>
          <w:sz w:val="21"/>
          <w:szCs w:val="21"/>
        </w:rPr>
        <w:t>II - Impedimento de licitar e contratar, quando praticadas as condutas descritas nas alíneas b, c e d do subitem acima deste Contrato, sempre que não se justificar a imposição de penalidade mais grave (</w:t>
      </w:r>
      <w:hyperlink r:id="rId100" w:anchor="art156%C2%A74" w:history="1">
        <w:r w:rsidRPr="00EE5F01">
          <w:rPr>
            <w:rStyle w:val="Hyperlink"/>
            <w:sz w:val="21"/>
            <w:szCs w:val="21"/>
          </w:rPr>
          <w:t>art. 156, § 4º, da Lei nº 14.133, de 2021</w:t>
        </w:r>
      </w:hyperlink>
      <w:r w:rsidRPr="00EE5F01">
        <w:rPr>
          <w:sz w:val="21"/>
          <w:szCs w:val="21"/>
        </w:rPr>
        <w:t>);</w:t>
      </w:r>
    </w:p>
    <w:p w14:paraId="7E8FC042" w14:textId="77777777" w:rsidR="00EE5F01" w:rsidRPr="00EE5F01" w:rsidRDefault="00EE5F01" w:rsidP="005F2FDF">
      <w:pPr>
        <w:jc w:val="both"/>
        <w:rPr>
          <w:sz w:val="21"/>
          <w:szCs w:val="21"/>
        </w:rPr>
      </w:pPr>
      <w:r w:rsidRPr="00EE5F01">
        <w:rPr>
          <w:sz w:val="21"/>
          <w:szCs w:val="21"/>
        </w:rPr>
        <w:t>III - Declaração de inidoneidade para licitar e contratar, quando praticadas as condutas descritas nas alíneas e, f, g e h do subitem acima deste Contrato, bem como nas alíneas b, c e d, que justifiquem a imposição de penalidade mais grave (</w:t>
      </w:r>
      <w:hyperlink r:id="rId101" w:anchor="art156%C2%A75" w:history="1">
        <w:r w:rsidRPr="00EE5F01">
          <w:rPr>
            <w:rStyle w:val="Hyperlink"/>
            <w:sz w:val="21"/>
            <w:szCs w:val="21"/>
          </w:rPr>
          <w:t>art. 156, §5º, da Lei nº 14.133, de 2021</w:t>
        </w:r>
      </w:hyperlink>
      <w:r w:rsidRPr="00EE5F01">
        <w:rPr>
          <w:sz w:val="21"/>
          <w:szCs w:val="21"/>
        </w:rPr>
        <w:t>).</w:t>
      </w:r>
    </w:p>
    <w:p w14:paraId="6BCF8DFF" w14:textId="482F642E" w:rsidR="00EE5F01" w:rsidRPr="00EE5F01" w:rsidRDefault="00EE5F01" w:rsidP="005F2FDF">
      <w:pPr>
        <w:jc w:val="both"/>
        <w:rPr>
          <w:sz w:val="21"/>
          <w:szCs w:val="21"/>
        </w:rPr>
      </w:pPr>
      <w:r w:rsidRPr="00EE5F01">
        <w:rPr>
          <w:sz w:val="21"/>
          <w:szCs w:val="21"/>
        </w:rPr>
        <w:t xml:space="preserve">IV - O atraso superior no cumprimento do objeto, sem a devida justificativa, por escrito, autoriza a Administração a promover a extinção do contrato por descumprimento ou cumprimento irregular de suas cláusulas, conforme dispõe o </w:t>
      </w:r>
      <w:hyperlink r:id="rId102" w:anchor="art156%C2%A75" w:history="1">
        <w:r w:rsidRPr="002703D5">
          <w:rPr>
            <w:rStyle w:val="Hyperlink"/>
            <w:sz w:val="21"/>
            <w:szCs w:val="21"/>
          </w:rPr>
          <w:t>inciso I do art. 137 da Lei n. 14.133, de 2021</w:t>
        </w:r>
      </w:hyperlink>
      <w:r w:rsidRPr="00EE5F01">
        <w:rPr>
          <w:sz w:val="21"/>
          <w:szCs w:val="21"/>
        </w:rPr>
        <w:t>.</w:t>
      </w:r>
    </w:p>
    <w:p w14:paraId="148770BE" w14:textId="77777777" w:rsidR="00EE5F01" w:rsidRPr="00EE5F01" w:rsidRDefault="00EE5F01" w:rsidP="005F2FDF">
      <w:pPr>
        <w:jc w:val="both"/>
        <w:rPr>
          <w:sz w:val="21"/>
          <w:szCs w:val="21"/>
        </w:rPr>
      </w:pPr>
      <w:r w:rsidRPr="00EE5F01">
        <w:rPr>
          <w:sz w:val="21"/>
          <w:szCs w:val="21"/>
        </w:rPr>
        <w:t>11.3. A aplicação das sanções previstas neste Contrato não exclui, em hipótese alguma, a obrigação de reparação integral do dano causado ao Contratante (</w:t>
      </w:r>
      <w:hyperlink r:id="rId103" w:anchor="art156%C2%A79" w:history="1">
        <w:r w:rsidRPr="00EE5F01">
          <w:rPr>
            <w:rStyle w:val="Hyperlink"/>
            <w:sz w:val="21"/>
            <w:szCs w:val="21"/>
          </w:rPr>
          <w:t>art. 156, §9º, da Lei nº 14.133, de 2021</w:t>
        </w:r>
      </w:hyperlink>
      <w:r w:rsidRPr="00EE5F01">
        <w:rPr>
          <w:sz w:val="21"/>
          <w:szCs w:val="21"/>
        </w:rPr>
        <w:t>)</w:t>
      </w:r>
    </w:p>
    <w:p w14:paraId="2AFCDB4D" w14:textId="77777777" w:rsidR="00EE5F01" w:rsidRPr="00EE5F01" w:rsidRDefault="00EE5F01" w:rsidP="005F2FDF">
      <w:pPr>
        <w:jc w:val="both"/>
        <w:rPr>
          <w:sz w:val="21"/>
          <w:szCs w:val="21"/>
        </w:rPr>
      </w:pPr>
      <w:r w:rsidRPr="00EE5F01">
        <w:rPr>
          <w:sz w:val="21"/>
          <w:szCs w:val="21"/>
        </w:rPr>
        <w:t>11.4. A aplicação das sanções realizar-se-á em processo administrativo que assegure o contraditório e a ampla defesa ao Contratado, observando-se o procedimento previsto no caput</w:t>
      </w:r>
      <w:r w:rsidRPr="00EE5F01">
        <w:rPr>
          <w:b/>
          <w:bCs/>
          <w:sz w:val="21"/>
          <w:szCs w:val="21"/>
        </w:rPr>
        <w:t> </w:t>
      </w:r>
      <w:r w:rsidRPr="00EE5F01">
        <w:rPr>
          <w:sz w:val="21"/>
          <w:szCs w:val="21"/>
        </w:rPr>
        <w:t>e parágrafos do </w:t>
      </w:r>
      <w:hyperlink r:id="rId104" w:anchor="art158" w:history="1">
        <w:r w:rsidRPr="00EE5F01">
          <w:rPr>
            <w:rStyle w:val="Hyperlink"/>
            <w:sz w:val="21"/>
            <w:szCs w:val="21"/>
          </w:rPr>
          <w:t>art. 158 da Lei nº 14.133, de 2021</w:t>
        </w:r>
      </w:hyperlink>
      <w:r w:rsidRPr="00EE5F01">
        <w:rPr>
          <w:sz w:val="21"/>
          <w:szCs w:val="21"/>
        </w:rPr>
        <w:t>, para as penalidades de impedimento de licitar e contratar e de declaração de inidoneidade para licitar ou contratar.</w:t>
      </w:r>
    </w:p>
    <w:p w14:paraId="4175EE3E" w14:textId="77777777" w:rsidR="00EE5F01" w:rsidRPr="00EE5F01" w:rsidRDefault="00EE5F01" w:rsidP="005F2FDF">
      <w:pPr>
        <w:jc w:val="both"/>
        <w:rPr>
          <w:sz w:val="21"/>
          <w:szCs w:val="21"/>
        </w:rPr>
      </w:pPr>
      <w:r w:rsidRPr="00EE5F01">
        <w:rPr>
          <w:sz w:val="21"/>
          <w:szCs w:val="21"/>
        </w:rPr>
        <w:t>11.5. Na aplicação das sanções serão considerados (</w:t>
      </w:r>
      <w:hyperlink r:id="rId105" w:anchor="art156%C2%A71" w:history="1">
        <w:r w:rsidRPr="00EE5F01">
          <w:rPr>
            <w:rStyle w:val="Hyperlink"/>
            <w:sz w:val="21"/>
            <w:szCs w:val="21"/>
          </w:rPr>
          <w:t>art. 156, §1º, da Lei nº 14.133, de 2021</w:t>
        </w:r>
      </w:hyperlink>
      <w:r w:rsidRPr="00EE5F01">
        <w:rPr>
          <w:sz w:val="21"/>
          <w:szCs w:val="21"/>
        </w:rPr>
        <w:t>):</w:t>
      </w:r>
    </w:p>
    <w:p w14:paraId="64418F1F" w14:textId="77777777" w:rsidR="00EE5F01" w:rsidRPr="00EE5F01" w:rsidRDefault="00EE5F01" w:rsidP="005F2FDF">
      <w:pPr>
        <w:jc w:val="both"/>
        <w:rPr>
          <w:sz w:val="21"/>
          <w:szCs w:val="21"/>
        </w:rPr>
      </w:pPr>
      <w:r w:rsidRPr="00EE5F01">
        <w:rPr>
          <w:sz w:val="21"/>
          <w:szCs w:val="21"/>
        </w:rPr>
        <w:t>a) A natureza e a gravidade da infração cometida;</w:t>
      </w:r>
    </w:p>
    <w:p w14:paraId="421C86DB" w14:textId="77777777" w:rsidR="00EE5F01" w:rsidRPr="00EE5F01" w:rsidRDefault="00EE5F01" w:rsidP="005F2FDF">
      <w:pPr>
        <w:jc w:val="both"/>
        <w:rPr>
          <w:sz w:val="21"/>
          <w:szCs w:val="21"/>
        </w:rPr>
      </w:pPr>
      <w:r w:rsidRPr="00EE5F01">
        <w:rPr>
          <w:sz w:val="21"/>
          <w:szCs w:val="21"/>
        </w:rPr>
        <w:lastRenderedPageBreak/>
        <w:t>b) As peculiaridades do caso concreto;</w:t>
      </w:r>
    </w:p>
    <w:p w14:paraId="5B6E5D4B" w14:textId="77777777" w:rsidR="00EE5F01" w:rsidRPr="00EE5F01" w:rsidRDefault="00EE5F01" w:rsidP="005F2FDF">
      <w:pPr>
        <w:jc w:val="both"/>
        <w:rPr>
          <w:sz w:val="21"/>
          <w:szCs w:val="21"/>
        </w:rPr>
      </w:pPr>
      <w:r w:rsidRPr="00EE5F01">
        <w:rPr>
          <w:sz w:val="21"/>
          <w:szCs w:val="21"/>
        </w:rPr>
        <w:t>c) As circunstâncias agravantes ou atenuantes;</w:t>
      </w:r>
    </w:p>
    <w:p w14:paraId="33FDE901" w14:textId="77777777" w:rsidR="00EE5F01" w:rsidRPr="00EE5F01" w:rsidRDefault="00EE5F01" w:rsidP="005F2FDF">
      <w:pPr>
        <w:jc w:val="both"/>
        <w:rPr>
          <w:sz w:val="21"/>
          <w:szCs w:val="21"/>
        </w:rPr>
      </w:pPr>
      <w:r w:rsidRPr="00EE5F01">
        <w:rPr>
          <w:sz w:val="21"/>
          <w:szCs w:val="21"/>
        </w:rPr>
        <w:t>d) Os danos que dela provierem para o Contratante;</w:t>
      </w:r>
    </w:p>
    <w:p w14:paraId="2EE08E47" w14:textId="77777777" w:rsidR="00EE5F01" w:rsidRPr="00EE5F01" w:rsidRDefault="00EE5F01" w:rsidP="005F2FDF">
      <w:pPr>
        <w:jc w:val="both"/>
        <w:rPr>
          <w:sz w:val="21"/>
          <w:szCs w:val="21"/>
        </w:rPr>
      </w:pPr>
      <w:r w:rsidRPr="00EE5F01">
        <w:rPr>
          <w:sz w:val="21"/>
          <w:szCs w:val="21"/>
        </w:rPr>
        <w:t>e) A implantação ou o aperfeiçoamento de programa de integridade, conforme normas e orientações dos órgãos de controle.</w:t>
      </w:r>
    </w:p>
    <w:p w14:paraId="77BEF522" w14:textId="77777777" w:rsidR="00EE5F01" w:rsidRPr="00EE5F01" w:rsidRDefault="00EE5F01" w:rsidP="005F2FDF">
      <w:pPr>
        <w:jc w:val="both"/>
        <w:rPr>
          <w:sz w:val="21"/>
          <w:szCs w:val="21"/>
        </w:rPr>
      </w:pPr>
    </w:p>
    <w:p w14:paraId="73CF1428" w14:textId="77777777" w:rsidR="00EE5F01" w:rsidRPr="00EE5F01" w:rsidRDefault="00EE5F01" w:rsidP="005F2FDF">
      <w:pPr>
        <w:jc w:val="both"/>
        <w:rPr>
          <w:sz w:val="21"/>
          <w:szCs w:val="21"/>
        </w:rPr>
      </w:pPr>
      <w:r w:rsidRPr="00EE5F01">
        <w:rPr>
          <w:b/>
          <w:bCs/>
          <w:sz w:val="21"/>
          <w:szCs w:val="21"/>
        </w:rPr>
        <w:t>12. CLÁUSULA DÉCIMA SEGUNDA DA EXTINÇÃO CONTRATUAL (</w:t>
      </w:r>
      <w:hyperlink r:id="rId106" w:anchor="art92" w:history="1">
        <w:r w:rsidRPr="00EE5F01">
          <w:rPr>
            <w:rStyle w:val="Hyperlink"/>
            <w:b/>
            <w:bCs/>
            <w:sz w:val="21"/>
            <w:szCs w:val="21"/>
          </w:rPr>
          <w:t>art. 92, XIX</w:t>
        </w:r>
      </w:hyperlink>
      <w:r w:rsidRPr="00EE5F01">
        <w:rPr>
          <w:b/>
          <w:bCs/>
          <w:sz w:val="21"/>
          <w:szCs w:val="21"/>
        </w:rPr>
        <w:t>)</w:t>
      </w:r>
    </w:p>
    <w:p w14:paraId="6A4537A4" w14:textId="77777777" w:rsidR="00EE5F01" w:rsidRPr="00EE5F01" w:rsidRDefault="00EE5F01" w:rsidP="005F2FDF">
      <w:pPr>
        <w:jc w:val="both"/>
        <w:rPr>
          <w:sz w:val="21"/>
          <w:szCs w:val="21"/>
        </w:rPr>
      </w:pPr>
      <w:r w:rsidRPr="00EE5F01">
        <w:rPr>
          <w:sz w:val="21"/>
          <w:szCs w:val="21"/>
        </w:rPr>
        <w:t>12.1. O contrato será extinto quando vencido o prazo nele estipulado, independentemente de terem sido cumpridas ou não as obrigações de ambas as partes contraentes.</w:t>
      </w:r>
    </w:p>
    <w:p w14:paraId="7C748B2E" w14:textId="77777777" w:rsidR="00EE5F01" w:rsidRPr="00EE5F01" w:rsidRDefault="00EE5F01" w:rsidP="005F2FDF">
      <w:pPr>
        <w:jc w:val="both"/>
        <w:rPr>
          <w:sz w:val="21"/>
          <w:szCs w:val="21"/>
        </w:rPr>
      </w:pPr>
      <w:r w:rsidRPr="00EE5F01">
        <w:rPr>
          <w:sz w:val="21"/>
          <w:szCs w:val="21"/>
        </w:rPr>
        <w:t>12.2. O contrato poderá ser extinto antes de cumpridas as obrigações nele estipuladas, ou antes do prazo nele fixado, por algum dos motivos previstos no </w:t>
      </w:r>
      <w:hyperlink r:id="rId107" w:anchor="art137" w:history="1">
        <w:r w:rsidRPr="00EE5F01">
          <w:rPr>
            <w:rStyle w:val="Hyperlink"/>
            <w:sz w:val="21"/>
            <w:szCs w:val="21"/>
          </w:rPr>
          <w:t>artigo 137 da Lei nº 14.133/21</w:t>
        </w:r>
      </w:hyperlink>
      <w:r w:rsidRPr="00EE5F01">
        <w:rPr>
          <w:sz w:val="21"/>
          <w:szCs w:val="21"/>
        </w:rPr>
        <w:t>, bem como amigavelmente, assegurados o contraditório e a ampla defesa.</w:t>
      </w:r>
    </w:p>
    <w:p w14:paraId="1E0C668A" w14:textId="77777777" w:rsidR="00EE5F01" w:rsidRPr="00EE5F01" w:rsidRDefault="00EE5F01" w:rsidP="005F2FDF">
      <w:pPr>
        <w:jc w:val="both"/>
        <w:rPr>
          <w:sz w:val="21"/>
          <w:szCs w:val="21"/>
        </w:rPr>
      </w:pPr>
    </w:p>
    <w:p w14:paraId="5CC6754D" w14:textId="77777777" w:rsidR="00EE5F01" w:rsidRPr="00EE5F01" w:rsidRDefault="00EE5F01" w:rsidP="005F2FDF">
      <w:pPr>
        <w:jc w:val="both"/>
        <w:rPr>
          <w:sz w:val="21"/>
          <w:szCs w:val="21"/>
        </w:rPr>
      </w:pPr>
      <w:r w:rsidRPr="00EE5F01">
        <w:rPr>
          <w:b/>
          <w:bCs/>
          <w:sz w:val="21"/>
          <w:szCs w:val="21"/>
        </w:rPr>
        <w:t>13. CLÁUSULA DÉCIMA TERCEIRA DOTAÇÃO ORÇAMENTÁRIA (</w:t>
      </w:r>
      <w:hyperlink r:id="rId108" w:anchor="art92" w:history="1">
        <w:r w:rsidRPr="00EE5F01">
          <w:rPr>
            <w:rStyle w:val="Hyperlink"/>
            <w:b/>
            <w:bCs/>
            <w:sz w:val="21"/>
            <w:szCs w:val="21"/>
          </w:rPr>
          <w:t>art. 92, VIII</w:t>
        </w:r>
      </w:hyperlink>
      <w:r w:rsidRPr="00EE5F01">
        <w:rPr>
          <w:b/>
          <w:bCs/>
          <w:sz w:val="21"/>
          <w:szCs w:val="21"/>
        </w:rPr>
        <w:t>)</w:t>
      </w:r>
    </w:p>
    <w:p w14:paraId="0A33097E" w14:textId="22CC17E2" w:rsidR="00505281" w:rsidRPr="00505281" w:rsidRDefault="00EE5F01" w:rsidP="00505281">
      <w:pPr>
        <w:jc w:val="both"/>
        <w:rPr>
          <w:sz w:val="21"/>
          <w:szCs w:val="21"/>
        </w:rPr>
      </w:pPr>
      <w:r w:rsidRPr="00EE5F01">
        <w:rPr>
          <w:sz w:val="21"/>
          <w:szCs w:val="21"/>
        </w:rPr>
        <w:t>13.1</w:t>
      </w:r>
      <w:r w:rsidRPr="00EE5F01">
        <w:rPr>
          <w:b/>
          <w:bCs/>
          <w:sz w:val="21"/>
          <w:szCs w:val="21"/>
        </w:rPr>
        <w:t>. </w:t>
      </w:r>
      <w:r w:rsidRPr="00EE5F01">
        <w:rPr>
          <w:sz w:val="21"/>
          <w:szCs w:val="21"/>
        </w:rPr>
        <w:t xml:space="preserve">Os pagamentos decorrentes </w:t>
      </w:r>
      <w:r w:rsidR="002703D5">
        <w:rPr>
          <w:sz w:val="21"/>
          <w:szCs w:val="21"/>
        </w:rPr>
        <w:t xml:space="preserve">da execução e/ou </w:t>
      </w:r>
      <w:r w:rsidRPr="00EE5F01">
        <w:rPr>
          <w:sz w:val="21"/>
          <w:szCs w:val="21"/>
        </w:rPr>
        <w:t>do fornecimento do objeto da presente licitação, correrão por conta dos recursos da seguinte dotação orçamentária:</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1"/>
      </w:tblGrid>
      <w:tr w:rsidR="00505281" w:rsidRPr="008A052A" w14:paraId="3700818D" w14:textId="77777777" w:rsidTr="00E9276E">
        <w:trPr>
          <w:trHeight w:val="255"/>
        </w:trPr>
        <w:tc>
          <w:tcPr>
            <w:tcW w:w="9611" w:type="dxa"/>
            <w:tcBorders>
              <w:top w:val="single" w:sz="4" w:space="0" w:color="auto"/>
              <w:left w:val="single" w:sz="4" w:space="0" w:color="auto"/>
              <w:bottom w:val="single" w:sz="4" w:space="0" w:color="auto"/>
              <w:right w:val="single" w:sz="4" w:space="0" w:color="auto"/>
            </w:tcBorders>
            <w:hideMark/>
          </w:tcPr>
          <w:p w14:paraId="7DD1CB59" w14:textId="2ACBB3A4" w:rsidR="00A27299" w:rsidRPr="00A27299" w:rsidRDefault="00A27299" w:rsidP="00A27299">
            <w:pPr>
              <w:spacing w:line="276" w:lineRule="auto"/>
              <w:rPr>
                <w:rFonts w:eastAsia="Times New Roman" w:cs="Times New Roman"/>
                <w:b/>
                <w:i/>
                <w:sz w:val="22"/>
                <w:szCs w:val="22"/>
              </w:rPr>
            </w:pPr>
            <w:r w:rsidRPr="00A27299">
              <w:rPr>
                <w:rFonts w:eastAsia="Times New Roman" w:cs="Times New Roman"/>
                <w:b/>
                <w:i/>
                <w:sz w:val="22"/>
                <w:szCs w:val="22"/>
              </w:rPr>
              <w:t xml:space="preserve">Secretaria Municipal de </w:t>
            </w:r>
            <w:r w:rsidR="00CE5B3E">
              <w:rPr>
                <w:rFonts w:eastAsia="Times New Roman" w:cs="Times New Roman"/>
                <w:b/>
                <w:i/>
                <w:sz w:val="22"/>
                <w:szCs w:val="22"/>
              </w:rPr>
              <w:t>Planejamento</w:t>
            </w:r>
            <w:r w:rsidRPr="00A27299">
              <w:rPr>
                <w:rFonts w:eastAsia="Times New Roman" w:cs="Times New Roman"/>
                <w:b/>
                <w:i/>
                <w:sz w:val="22"/>
                <w:szCs w:val="22"/>
              </w:rPr>
              <w:t xml:space="preserve"> – SEM</w:t>
            </w:r>
            <w:r w:rsidR="00CE5B3E">
              <w:rPr>
                <w:rFonts w:eastAsia="Times New Roman" w:cs="Times New Roman"/>
                <w:b/>
                <w:i/>
                <w:sz w:val="22"/>
                <w:szCs w:val="22"/>
              </w:rPr>
              <w:t>PLAN</w:t>
            </w:r>
          </w:p>
          <w:p w14:paraId="747304D3" w14:textId="77777777" w:rsidR="00A27299" w:rsidRPr="00A27299" w:rsidRDefault="00A27299" w:rsidP="00A27299">
            <w:pPr>
              <w:spacing w:line="276" w:lineRule="auto"/>
              <w:rPr>
                <w:rFonts w:eastAsia="Times New Roman" w:cs="Times New Roman"/>
                <w:b/>
                <w:i/>
                <w:sz w:val="22"/>
                <w:szCs w:val="22"/>
              </w:rPr>
            </w:pPr>
            <w:r w:rsidRPr="00A27299">
              <w:rPr>
                <w:rFonts w:eastAsia="Times New Roman" w:cs="Times New Roman"/>
                <w:b/>
                <w:i/>
                <w:sz w:val="22"/>
                <w:szCs w:val="22"/>
              </w:rPr>
              <w:t>FONTE DE RECURSO:</w:t>
            </w:r>
          </w:p>
          <w:p w14:paraId="7B8CF747" w14:textId="1BBF6B27" w:rsidR="00A27299" w:rsidRPr="00A27299" w:rsidRDefault="00CE5B3E" w:rsidP="00A27299">
            <w:pPr>
              <w:spacing w:line="276" w:lineRule="auto"/>
              <w:rPr>
                <w:rFonts w:eastAsia="Times New Roman" w:cs="Times New Roman"/>
                <w:b/>
                <w:i/>
                <w:sz w:val="22"/>
                <w:szCs w:val="22"/>
              </w:rPr>
            </w:pPr>
            <w:r w:rsidRPr="00CE5B3E">
              <w:rPr>
                <w:rFonts w:eastAsia="Times New Roman" w:cs="Times New Roman"/>
                <w:b/>
                <w:i/>
                <w:sz w:val="22"/>
                <w:szCs w:val="22"/>
              </w:rPr>
              <w:t>04.121.0003.2010.000 – Manutenção das Atividades da SEMPLAN</w:t>
            </w:r>
          </w:p>
          <w:p w14:paraId="69F75CE5" w14:textId="77777777" w:rsidR="00A27299" w:rsidRPr="00A27299" w:rsidRDefault="00A27299" w:rsidP="00A27299">
            <w:pPr>
              <w:spacing w:line="276" w:lineRule="auto"/>
              <w:rPr>
                <w:rFonts w:eastAsia="Times New Roman" w:cs="Times New Roman"/>
                <w:bCs/>
                <w:i/>
                <w:sz w:val="22"/>
                <w:szCs w:val="22"/>
              </w:rPr>
            </w:pPr>
            <w:r w:rsidRPr="00A27299">
              <w:rPr>
                <w:rFonts w:eastAsia="Times New Roman" w:cs="Times New Roman"/>
                <w:bCs/>
                <w:i/>
                <w:sz w:val="22"/>
                <w:szCs w:val="22"/>
              </w:rPr>
              <w:t>ELEMENTO DE DESPESAS:</w:t>
            </w:r>
          </w:p>
          <w:p w14:paraId="51B3B201" w14:textId="5CDDC3C2" w:rsidR="00A27299" w:rsidRPr="00A27299" w:rsidRDefault="00A27299" w:rsidP="00A27299">
            <w:pPr>
              <w:spacing w:line="276" w:lineRule="auto"/>
              <w:rPr>
                <w:rFonts w:eastAsia="Times New Roman" w:cs="Times New Roman"/>
                <w:bCs/>
                <w:i/>
                <w:sz w:val="22"/>
                <w:szCs w:val="22"/>
              </w:rPr>
            </w:pPr>
            <w:r w:rsidRPr="00A27299">
              <w:rPr>
                <w:rFonts w:eastAsia="Times New Roman" w:cs="Times New Roman"/>
                <w:bCs/>
                <w:i/>
                <w:sz w:val="22"/>
                <w:szCs w:val="22"/>
              </w:rPr>
              <w:t>3.3.90.3</w:t>
            </w:r>
            <w:r w:rsidR="00CE5B3E">
              <w:rPr>
                <w:rFonts w:eastAsia="Times New Roman" w:cs="Times New Roman"/>
                <w:bCs/>
                <w:i/>
                <w:sz w:val="22"/>
                <w:szCs w:val="22"/>
              </w:rPr>
              <w:t>9</w:t>
            </w:r>
            <w:r w:rsidRPr="00A27299">
              <w:rPr>
                <w:rFonts w:eastAsia="Times New Roman" w:cs="Times New Roman"/>
                <w:bCs/>
                <w:i/>
                <w:sz w:val="22"/>
                <w:szCs w:val="22"/>
              </w:rPr>
              <w:t>.</w:t>
            </w:r>
            <w:r w:rsidR="00CE5B3E">
              <w:rPr>
                <w:rFonts w:eastAsia="Times New Roman" w:cs="Times New Roman"/>
                <w:bCs/>
                <w:i/>
                <w:sz w:val="22"/>
                <w:szCs w:val="22"/>
              </w:rPr>
              <w:t>47</w:t>
            </w:r>
            <w:r w:rsidRPr="00A27299">
              <w:rPr>
                <w:rFonts w:eastAsia="Times New Roman" w:cs="Times New Roman"/>
                <w:bCs/>
                <w:i/>
                <w:sz w:val="22"/>
                <w:szCs w:val="22"/>
              </w:rPr>
              <w:t xml:space="preserve">.0000 – </w:t>
            </w:r>
            <w:r w:rsidR="00CE5B3E" w:rsidRPr="00CE5B3E">
              <w:rPr>
                <w:rFonts w:eastAsia="Times New Roman" w:cs="Times New Roman"/>
                <w:bCs/>
                <w:i/>
                <w:sz w:val="22"/>
                <w:szCs w:val="22"/>
              </w:rPr>
              <w:t>Serviços de Comunicação em Geral</w:t>
            </w:r>
          </w:p>
          <w:p w14:paraId="75C0B105" w14:textId="04D0CA81" w:rsidR="00A27299" w:rsidRPr="00A27299" w:rsidRDefault="00A27299" w:rsidP="00A27299">
            <w:pPr>
              <w:spacing w:line="276" w:lineRule="auto"/>
              <w:rPr>
                <w:rFonts w:eastAsia="Times New Roman" w:cs="Times New Roman"/>
                <w:bCs/>
                <w:i/>
                <w:sz w:val="22"/>
                <w:szCs w:val="22"/>
              </w:rPr>
            </w:pPr>
            <w:r w:rsidRPr="00A27299">
              <w:rPr>
                <w:rFonts w:eastAsia="Times New Roman" w:cs="Times New Roman"/>
                <w:bCs/>
                <w:i/>
                <w:sz w:val="22"/>
                <w:szCs w:val="22"/>
              </w:rPr>
              <w:t xml:space="preserve">Ficha n°. </w:t>
            </w:r>
            <w:r w:rsidR="00CE5B3E">
              <w:rPr>
                <w:rFonts w:eastAsia="Times New Roman" w:cs="Times New Roman"/>
                <w:bCs/>
                <w:i/>
                <w:sz w:val="22"/>
                <w:szCs w:val="22"/>
              </w:rPr>
              <w:t>71</w:t>
            </w:r>
            <w:r w:rsidRPr="00A27299">
              <w:rPr>
                <w:rFonts w:eastAsia="Times New Roman" w:cs="Times New Roman"/>
                <w:bCs/>
                <w:i/>
                <w:sz w:val="22"/>
                <w:szCs w:val="22"/>
              </w:rPr>
              <w:t xml:space="preserve"> - Rec. Próprios</w:t>
            </w:r>
          </w:p>
          <w:p w14:paraId="25B8A0E0" w14:textId="1F8252F0" w:rsidR="00920824" w:rsidRPr="00505281" w:rsidRDefault="00A27299" w:rsidP="00A27299">
            <w:pPr>
              <w:spacing w:line="276" w:lineRule="auto"/>
              <w:rPr>
                <w:rFonts w:ascii="Calibri Light" w:eastAsia="Times New Roman" w:hAnsi="Calibri Light" w:cs="Times New Roman"/>
                <w:bCs/>
                <w:i/>
                <w:color w:val="FF0000"/>
                <w:sz w:val="23"/>
                <w:szCs w:val="23"/>
              </w:rPr>
            </w:pPr>
            <w:r w:rsidRPr="00A27299">
              <w:rPr>
                <w:rFonts w:eastAsia="Times New Roman" w:cs="Times New Roman"/>
                <w:bCs/>
                <w:i/>
                <w:sz w:val="22"/>
                <w:szCs w:val="22"/>
              </w:rPr>
              <w:t xml:space="preserve">VALOR TOTAL - R$ </w:t>
            </w:r>
            <w:r w:rsidR="00CE5B3E">
              <w:rPr>
                <w:rFonts w:eastAsia="Times New Roman" w:cs="Times New Roman"/>
                <w:bCs/>
                <w:i/>
                <w:sz w:val="22"/>
                <w:szCs w:val="22"/>
              </w:rPr>
              <w:t>25</w:t>
            </w:r>
            <w:r w:rsidRPr="00A27299">
              <w:rPr>
                <w:rFonts w:eastAsia="Times New Roman" w:cs="Times New Roman"/>
                <w:bCs/>
                <w:i/>
                <w:sz w:val="22"/>
                <w:szCs w:val="22"/>
              </w:rPr>
              <w:t>.</w:t>
            </w:r>
            <w:r w:rsidR="00CE5B3E">
              <w:rPr>
                <w:rFonts w:eastAsia="Times New Roman" w:cs="Times New Roman"/>
                <w:bCs/>
                <w:i/>
                <w:sz w:val="22"/>
                <w:szCs w:val="22"/>
              </w:rPr>
              <w:t>187</w:t>
            </w:r>
            <w:r w:rsidRPr="00A27299">
              <w:rPr>
                <w:rFonts w:eastAsia="Times New Roman" w:cs="Times New Roman"/>
                <w:bCs/>
                <w:i/>
                <w:sz w:val="22"/>
                <w:szCs w:val="22"/>
              </w:rPr>
              <w:t>,</w:t>
            </w:r>
            <w:r w:rsidR="00CE5B3E">
              <w:rPr>
                <w:rFonts w:eastAsia="Times New Roman" w:cs="Times New Roman"/>
                <w:bCs/>
                <w:i/>
                <w:sz w:val="22"/>
                <w:szCs w:val="22"/>
              </w:rPr>
              <w:t>20</w:t>
            </w:r>
          </w:p>
        </w:tc>
      </w:tr>
    </w:tbl>
    <w:p w14:paraId="5D20DAE4" w14:textId="77777777" w:rsidR="00920824" w:rsidRPr="00EE5F01" w:rsidRDefault="00920824" w:rsidP="005F2FDF">
      <w:pPr>
        <w:jc w:val="both"/>
        <w:rPr>
          <w:sz w:val="21"/>
          <w:szCs w:val="21"/>
        </w:rPr>
      </w:pPr>
    </w:p>
    <w:p w14:paraId="2524DE1D" w14:textId="77777777" w:rsidR="00EE5F01" w:rsidRPr="00EE5F01" w:rsidRDefault="00EE5F01" w:rsidP="005F2FDF">
      <w:pPr>
        <w:jc w:val="both"/>
        <w:rPr>
          <w:sz w:val="21"/>
          <w:szCs w:val="21"/>
        </w:rPr>
      </w:pPr>
      <w:r w:rsidRPr="00EE5F01">
        <w:rPr>
          <w:b/>
          <w:bCs/>
          <w:sz w:val="21"/>
          <w:szCs w:val="21"/>
        </w:rPr>
        <w:t>14. CLÁUSULA DÉCIMA QUARTA DOS CASOS OMISSOS (</w:t>
      </w:r>
      <w:hyperlink r:id="rId109" w:anchor="art92" w:history="1">
        <w:r w:rsidRPr="00EE5F01">
          <w:rPr>
            <w:rStyle w:val="Hyperlink"/>
            <w:b/>
            <w:bCs/>
            <w:sz w:val="21"/>
            <w:szCs w:val="21"/>
          </w:rPr>
          <w:t>art. 92, III</w:t>
        </w:r>
      </w:hyperlink>
      <w:r w:rsidRPr="00EE5F01">
        <w:rPr>
          <w:b/>
          <w:bCs/>
          <w:sz w:val="21"/>
          <w:szCs w:val="21"/>
        </w:rPr>
        <w:t>)</w:t>
      </w:r>
    </w:p>
    <w:p w14:paraId="1269D322" w14:textId="77777777" w:rsidR="00EE5F01" w:rsidRPr="00EE5F01" w:rsidRDefault="00EE5F01" w:rsidP="005F2FDF">
      <w:pPr>
        <w:jc w:val="both"/>
        <w:rPr>
          <w:sz w:val="21"/>
          <w:szCs w:val="21"/>
        </w:rPr>
      </w:pPr>
      <w:r w:rsidRPr="00EE5F01">
        <w:rPr>
          <w:sz w:val="21"/>
          <w:szCs w:val="21"/>
        </w:rPr>
        <w:t>14.1. Os casos omissos serão decididos pelo contratante, segundo as disposições contidas na Lei </w:t>
      </w:r>
      <w:hyperlink r:id="rId110" w:history="1">
        <w:r w:rsidRPr="00EE5F01">
          <w:rPr>
            <w:rStyle w:val="Hyperlink"/>
            <w:sz w:val="21"/>
            <w:szCs w:val="21"/>
          </w:rPr>
          <w:t>nº 14.133, de 2021</w:t>
        </w:r>
      </w:hyperlink>
      <w:r w:rsidRPr="00EE5F01">
        <w:rPr>
          <w:sz w:val="21"/>
          <w:szCs w:val="21"/>
        </w:rPr>
        <w:t>, e demais normas federais aplicáveis e, subsidiariamente, segundo as disposições contidas na </w:t>
      </w:r>
      <w:hyperlink r:id="rId111" w:history="1">
        <w:r w:rsidRPr="00EE5F01">
          <w:rPr>
            <w:rStyle w:val="Hyperlink"/>
            <w:sz w:val="21"/>
            <w:szCs w:val="21"/>
          </w:rPr>
          <w:t>Lei nº 8.078, de 1990 Código de Defesa do Consumidor</w:t>
        </w:r>
      </w:hyperlink>
      <w:r w:rsidRPr="00EE5F01">
        <w:rPr>
          <w:sz w:val="21"/>
          <w:szCs w:val="21"/>
        </w:rPr>
        <w:t> e normas e princípios gerais dos contratos.</w:t>
      </w:r>
    </w:p>
    <w:p w14:paraId="00D5759B" w14:textId="77777777" w:rsidR="00EE5F01" w:rsidRPr="00EE5F01" w:rsidRDefault="00EE5F01" w:rsidP="005F2FDF">
      <w:pPr>
        <w:jc w:val="both"/>
        <w:rPr>
          <w:sz w:val="21"/>
          <w:szCs w:val="21"/>
        </w:rPr>
      </w:pPr>
    </w:p>
    <w:p w14:paraId="180D5BE8" w14:textId="77777777" w:rsidR="00EE5F01" w:rsidRPr="00EE5F01" w:rsidRDefault="00EE5F01" w:rsidP="005F2FDF">
      <w:pPr>
        <w:jc w:val="both"/>
        <w:rPr>
          <w:sz w:val="21"/>
          <w:szCs w:val="21"/>
        </w:rPr>
      </w:pPr>
      <w:r w:rsidRPr="00EE5F01">
        <w:rPr>
          <w:b/>
          <w:bCs/>
          <w:sz w:val="21"/>
          <w:szCs w:val="21"/>
        </w:rPr>
        <w:t>15. CLÁUSULA DÉCIMA QUINTA ALTERAÇÕES</w:t>
      </w:r>
    </w:p>
    <w:p w14:paraId="538B8748" w14:textId="77777777" w:rsidR="00EE5F01" w:rsidRPr="00EE5F01" w:rsidRDefault="00EE5F01" w:rsidP="005F2FDF">
      <w:pPr>
        <w:jc w:val="both"/>
        <w:rPr>
          <w:sz w:val="21"/>
          <w:szCs w:val="21"/>
        </w:rPr>
      </w:pPr>
      <w:r w:rsidRPr="00EE5F01">
        <w:rPr>
          <w:sz w:val="21"/>
          <w:szCs w:val="21"/>
        </w:rPr>
        <w:t>15.1. Eventuais alterações contratuais reger-se-ão pela disciplina dos </w:t>
      </w:r>
      <w:proofErr w:type="spellStart"/>
      <w:r>
        <w:fldChar w:fldCharType="begin"/>
      </w:r>
      <w:r>
        <w:instrText>HYPERLINK "http://www.planalto.gov.br/ccivil_03/_ato2019-2022/2021/lei/L14133.htm" \l "art124"</w:instrText>
      </w:r>
      <w:r>
        <w:fldChar w:fldCharType="separate"/>
      </w:r>
      <w:r w:rsidRPr="00EE5F01">
        <w:rPr>
          <w:rStyle w:val="Hyperlink"/>
          <w:sz w:val="21"/>
          <w:szCs w:val="21"/>
        </w:rPr>
        <w:t>arts</w:t>
      </w:r>
      <w:proofErr w:type="spellEnd"/>
      <w:r w:rsidRPr="00EE5F01">
        <w:rPr>
          <w:rStyle w:val="Hyperlink"/>
          <w:sz w:val="21"/>
          <w:szCs w:val="21"/>
        </w:rPr>
        <w:t>. 124 e seguintes da Lei nº 14.133, de 2021</w:t>
      </w:r>
      <w:r>
        <w:fldChar w:fldCharType="end"/>
      </w:r>
      <w:r w:rsidRPr="00EE5F01">
        <w:rPr>
          <w:sz w:val="21"/>
          <w:szCs w:val="21"/>
        </w:rPr>
        <w:t>.</w:t>
      </w:r>
    </w:p>
    <w:p w14:paraId="2AD1BCBF" w14:textId="77777777" w:rsidR="00EE5F01" w:rsidRPr="00EE5F01" w:rsidRDefault="00EE5F01" w:rsidP="005F2FDF">
      <w:pPr>
        <w:jc w:val="both"/>
        <w:rPr>
          <w:sz w:val="21"/>
          <w:szCs w:val="21"/>
        </w:rPr>
      </w:pPr>
      <w:r w:rsidRPr="00EE5F01">
        <w:rPr>
          <w:sz w:val="21"/>
          <w:szCs w:val="21"/>
        </w:rPr>
        <w:t>15.2. O contratado é obrigado a aceitar, nas mesmas condições contratuais, os acréscimos ou supressões que se fizerem necessários, até o limite de 25% (vinte e cinco por cento) do valor inicial atualizado do contrato.</w:t>
      </w:r>
    </w:p>
    <w:p w14:paraId="4B42B69D" w14:textId="77777777" w:rsidR="00EE5F01" w:rsidRPr="00EE5F01" w:rsidRDefault="00EE5F01" w:rsidP="005F2FDF">
      <w:pPr>
        <w:jc w:val="both"/>
        <w:rPr>
          <w:sz w:val="21"/>
          <w:szCs w:val="21"/>
        </w:rPr>
      </w:pPr>
      <w:r w:rsidRPr="00EE5F01">
        <w:rPr>
          <w:sz w:val="21"/>
          <w:szCs w:val="21"/>
        </w:rPr>
        <w:t>15.3. Registros que não caracterizam alteração do contrato podem ser realizados por simples apostila, dispensada a celebração de termo aditivo, na forma do </w:t>
      </w:r>
      <w:hyperlink r:id="rId112" w:anchor="art136" w:history="1">
        <w:r w:rsidRPr="00EE5F01">
          <w:rPr>
            <w:rStyle w:val="Hyperlink"/>
            <w:sz w:val="21"/>
            <w:szCs w:val="21"/>
          </w:rPr>
          <w:t>art. 136 da Lei nº 14.133, de 2021</w:t>
        </w:r>
      </w:hyperlink>
      <w:r w:rsidRPr="00EE5F01">
        <w:rPr>
          <w:sz w:val="21"/>
          <w:szCs w:val="21"/>
        </w:rPr>
        <w:t>.</w:t>
      </w:r>
    </w:p>
    <w:p w14:paraId="59648CF6" w14:textId="77777777" w:rsidR="00EE5F01" w:rsidRPr="00EE5F01" w:rsidRDefault="00EE5F01" w:rsidP="005F2FDF">
      <w:pPr>
        <w:jc w:val="both"/>
        <w:rPr>
          <w:sz w:val="21"/>
          <w:szCs w:val="21"/>
        </w:rPr>
      </w:pPr>
    </w:p>
    <w:p w14:paraId="018090BD" w14:textId="77777777" w:rsidR="00EE5F01" w:rsidRDefault="00EE5F01" w:rsidP="005F2FDF">
      <w:pPr>
        <w:jc w:val="both"/>
        <w:rPr>
          <w:b/>
          <w:bCs/>
          <w:sz w:val="21"/>
          <w:szCs w:val="21"/>
        </w:rPr>
      </w:pPr>
      <w:r w:rsidRPr="00EE5F01">
        <w:rPr>
          <w:b/>
          <w:bCs/>
          <w:sz w:val="21"/>
          <w:szCs w:val="21"/>
        </w:rPr>
        <w:t>16. CLÁUSULA DÉCIMA SEXTA PUBLICAÇÃO</w:t>
      </w:r>
    </w:p>
    <w:p w14:paraId="3C3D4E32" w14:textId="5E07BC42" w:rsidR="00EE5F01" w:rsidRPr="00EE5F01" w:rsidRDefault="002703D5" w:rsidP="005F2FDF">
      <w:pPr>
        <w:jc w:val="both"/>
        <w:rPr>
          <w:sz w:val="21"/>
          <w:szCs w:val="21"/>
        </w:rPr>
      </w:pPr>
      <w:r w:rsidRPr="002703D5">
        <w:rPr>
          <w:sz w:val="21"/>
          <w:szCs w:val="21"/>
        </w:rPr>
        <w:t>16.1.</w:t>
      </w:r>
      <w:r>
        <w:rPr>
          <w:sz w:val="21"/>
          <w:szCs w:val="21"/>
        </w:rPr>
        <w:t xml:space="preserve"> </w:t>
      </w:r>
      <w:r w:rsidR="00EE5F01" w:rsidRPr="00EE5F01">
        <w:rPr>
          <w:sz w:val="21"/>
          <w:szCs w:val="21"/>
        </w:rPr>
        <w:t>Incumbirá ao contratante divulgar o presente instrumento no Portal Nacional de Contratações Públicas (PNCP), na forma prevista no </w:t>
      </w:r>
      <w:hyperlink r:id="rId113" w:anchor="art94" w:history="1">
        <w:r w:rsidR="00EE5F01" w:rsidRPr="00EE5F01">
          <w:rPr>
            <w:rStyle w:val="Hyperlink"/>
            <w:sz w:val="21"/>
            <w:szCs w:val="21"/>
          </w:rPr>
          <w:t>art. 94 da Lei 14.133, de 2021</w:t>
        </w:r>
      </w:hyperlink>
      <w:r w:rsidR="00EE5F01" w:rsidRPr="00EE5F01">
        <w:rPr>
          <w:sz w:val="21"/>
          <w:szCs w:val="21"/>
        </w:rPr>
        <w:t xml:space="preserve">, respeitado o prazo ali descrito, bem como no respectivo sítio oficial na Internet, em atenção ao </w:t>
      </w:r>
      <w:hyperlink r:id="rId114" w:anchor="art94" w:history="1">
        <w:r w:rsidR="00EE5F01" w:rsidRPr="002703D5">
          <w:rPr>
            <w:rStyle w:val="Hyperlink"/>
            <w:sz w:val="21"/>
            <w:szCs w:val="21"/>
          </w:rPr>
          <w:t>art. 91, </w:t>
        </w:r>
        <w:r w:rsidR="00EE5F01" w:rsidRPr="002703D5">
          <w:rPr>
            <w:rStyle w:val="Hyperlink"/>
            <w:i/>
            <w:iCs/>
            <w:sz w:val="21"/>
            <w:szCs w:val="21"/>
          </w:rPr>
          <w:t>caput,</w:t>
        </w:r>
        <w:r w:rsidR="00EE5F01" w:rsidRPr="002703D5">
          <w:rPr>
            <w:rStyle w:val="Hyperlink"/>
            <w:sz w:val="21"/>
            <w:szCs w:val="21"/>
          </w:rPr>
          <w:t> da Lei n.º 14.133, de 2021</w:t>
        </w:r>
      </w:hyperlink>
      <w:r w:rsidR="00EE5F01" w:rsidRPr="00EE5F01">
        <w:rPr>
          <w:sz w:val="21"/>
          <w:szCs w:val="21"/>
        </w:rPr>
        <w:t>.</w:t>
      </w:r>
    </w:p>
    <w:p w14:paraId="16ED9C19" w14:textId="77777777" w:rsidR="00EE5F01" w:rsidRPr="00EE5F01" w:rsidRDefault="00EE5F01" w:rsidP="005F2FDF">
      <w:pPr>
        <w:jc w:val="both"/>
        <w:rPr>
          <w:sz w:val="21"/>
          <w:szCs w:val="21"/>
        </w:rPr>
      </w:pPr>
    </w:p>
    <w:p w14:paraId="348A3869" w14:textId="77777777" w:rsidR="00EE5F01" w:rsidRPr="00EE5F01" w:rsidRDefault="00EE5F01" w:rsidP="005F2FDF">
      <w:pPr>
        <w:jc w:val="both"/>
        <w:rPr>
          <w:sz w:val="21"/>
          <w:szCs w:val="21"/>
        </w:rPr>
      </w:pPr>
      <w:r w:rsidRPr="00EE5F01">
        <w:rPr>
          <w:b/>
          <w:bCs/>
          <w:sz w:val="21"/>
          <w:szCs w:val="21"/>
        </w:rPr>
        <w:t>17. CLÁUSULA DÉCIMA SÉTIMA FORO (</w:t>
      </w:r>
      <w:hyperlink r:id="rId115" w:anchor="art92%C2%A71" w:history="1">
        <w:r w:rsidRPr="00EE5F01">
          <w:rPr>
            <w:rStyle w:val="Hyperlink"/>
            <w:b/>
            <w:bCs/>
            <w:sz w:val="21"/>
            <w:szCs w:val="21"/>
          </w:rPr>
          <w:t>art. 92, §1º</w:t>
        </w:r>
      </w:hyperlink>
      <w:r w:rsidRPr="00EE5F01">
        <w:rPr>
          <w:b/>
          <w:bCs/>
          <w:sz w:val="21"/>
          <w:szCs w:val="21"/>
        </w:rPr>
        <w:t>)</w:t>
      </w:r>
    </w:p>
    <w:p w14:paraId="35A2D901" w14:textId="77777777" w:rsidR="00EE5F01" w:rsidRPr="00EE5F01" w:rsidRDefault="00EE5F01" w:rsidP="005F2FDF">
      <w:pPr>
        <w:jc w:val="both"/>
        <w:rPr>
          <w:sz w:val="21"/>
          <w:szCs w:val="21"/>
        </w:rPr>
      </w:pPr>
      <w:r w:rsidRPr="00EE5F01">
        <w:rPr>
          <w:sz w:val="21"/>
          <w:szCs w:val="21"/>
        </w:rPr>
        <w:t>17.1. Fica eleito o Foro da Comarca de Cerejeiras/RO para dirimir os litígios que decorrerem da execução deste Termo de Contrato que não puderem ser compostos pela conciliação, conforme </w:t>
      </w:r>
      <w:hyperlink r:id="rId116" w:anchor="art92%C2%A71" w:history="1">
        <w:r w:rsidRPr="00EE5F01">
          <w:rPr>
            <w:rStyle w:val="Hyperlink"/>
            <w:sz w:val="21"/>
            <w:szCs w:val="21"/>
          </w:rPr>
          <w:t>art. 92, §1º, da Lei nº 14.133/21</w:t>
        </w:r>
      </w:hyperlink>
      <w:r w:rsidRPr="00EE5F01">
        <w:rPr>
          <w:sz w:val="21"/>
          <w:szCs w:val="21"/>
        </w:rPr>
        <w:t>.</w:t>
      </w:r>
    </w:p>
    <w:p w14:paraId="36F7D07D" w14:textId="77777777" w:rsidR="005F2FDF" w:rsidRDefault="005F2FDF" w:rsidP="005F2FDF">
      <w:pPr>
        <w:jc w:val="right"/>
        <w:rPr>
          <w:sz w:val="21"/>
          <w:szCs w:val="21"/>
        </w:rPr>
      </w:pPr>
    </w:p>
    <w:p w14:paraId="078508C0" w14:textId="092C8C0D" w:rsidR="00EE5F01" w:rsidRPr="00EE5F01" w:rsidRDefault="00EE5F01" w:rsidP="002703D5">
      <w:pPr>
        <w:jc w:val="right"/>
        <w:rPr>
          <w:sz w:val="21"/>
          <w:szCs w:val="21"/>
        </w:rPr>
      </w:pPr>
      <w:r w:rsidRPr="00EE5F01">
        <w:rPr>
          <w:sz w:val="21"/>
          <w:szCs w:val="21"/>
        </w:rPr>
        <w:t xml:space="preserve">Corumbiara/RO ....... de </w:t>
      </w:r>
      <w:r w:rsidR="00582CE6">
        <w:rPr>
          <w:sz w:val="21"/>
          <w:szCs w:val="21"/>
        </w:rPr>
        <w:t>.............</w:t>
      </w:r>
      <w:r w:rsidRPr="00EE5F01">
        <w:rPr>
          <w:sz w:val="21"/>
          <w:szCs w:val="21"/>
        </w:rPr>
        <w:t xml:space="preserve"> de 202</w:t>
      </w:r>
      <w:r w:rsidR="00582CE6">
        <w:rPr>
          <w:sz w:val="21"/>
          <w:szCs w:val="21"/>
        </w:rPr>
        <w:t>6</w:t>
      </w:r>
      <w:r w:rsidRPr="00EE5F01">
        <w:rPr>
          <w:sz w:val="21"/>
          <w:szCs w:val="21"/>
        </w:rPr>
        <w:t>.</w:t>
      </w:r>
    </w:p>
    <w:p w14:paraId="39662980" w14:textId="05935C5A" w:rsidR="00EE5F01" w:rsidRPr="00EE5F01" w:rsidRDefault="00EE5F01" w:rsidP="002703D5">
      <w:pPr>
        <w:rPr>
          <w:sz w:val="21"/>
          <w:szCs w:val="21"/>
        </w:rPr>
      </w:pPr>
      <w:r w:rsidRPr="00EE5F01">
        <w:rPr>
          <w:sz w:val="21"/>
          <w:szCs w:val="21"/>
        </w:rPr>
        <w:t>_____________________________________________</w:t>
      </w:r>
    </w:p>
    <w:p w14:paraId="4899549C" w14:textId="4CD1AB99" w:rsidR="00EE5F01" w:rsidRDefault="00EE5F01" w:rsidP="002703D5">
      <w:pPr>
        <w:rPr>
          <w:sz w:val="21"/>
          <w:szCs w:val="21"/>
        </w:rPr>
      </w:pPr>
      <w:r w:rsidRPr="00EE5F01">
        <w:rPr>
          <w:sz w:val="21"/>
          <w:szCs w:val="21"/>
        </w:rPr>
        <w:t>Representante legal da CONTRATANTE</w:t>
      </w:r>
    </w:p>
    <w:p w14:paraId="7032180D" w14:textId="77777777" w:rsidR="005F2FDF" w:rsidRPr="00EE5F01" w:rsidRDefault="005F2FDF" w:rsidP="002703D5">
      <w:pPr>
        <w:rPr>
          <w:sz w:val="21"/>
          <w:szCs w:val="21"/>
        </w:rPr>
      </w:pPr>
    </w:p>
    <w:p w14:paraId="3D4FB884" w14:textId="77777777" w:rsidR="00EE5F01" w:rsidRPr="00EE5F01" w:rsidRDefault="00EE5F01" w:rsidP="002703D5">
      <w:pPr>
        <w:rPr>
          <w:sz w:val="21"/>
          <w:szCs w:val="21"/>
        </w:rPr>
      </w:pPr>
      <w:r w:rsidRPr="00EE5F01">
        <w:rPr>
          <w:sz w:val="21"/>
          <w:szCs w:val="21"/>
        </w:rPr>
        <w:t>______________________________________________</w:t>
      </w:r>
    </w:p>
    <w:p w14:paraId="15D3C17B" w14:textId="5537B349" w:rsidR="00EE5F01" w:rsidRDefault="00EE5F01" w:rsidP="002703D5">
      <w:pPr>
        <w:rPr>
          <w:sz w:val="21"/>
          <w:szCs w:val="21"/>
        </w:rPr>
      </w:pPr>
      <w:r w:rsidRPr="00EE5F01">
        <w:rPr>
          <w:sz w:val="21"/>
          <w:szCs w:val="21"/>
        </w:rPr>
        <w:t>Representante legal da CONTRATADA</w:t>
      </w:r>
    </w:p>
    <w:p w14:paraId="79F172F8" w14:textId="77777777" w:rsidR="005F2FDF" w:rsidRPr="00EE5F01" w:rsidRDefault="005F2FDF" w:rsidP="002703D5">
      <w:pPr>
        <w:rPr>
          <w:sz w:val="21"/>
          <w:szCs w:val="21"/>
        </w:rPr>
      </w:pPr>
    </w:p>
    <w:p w14:paraId="77B23BEF" w14:textId="77777777" w:rsidR="00EE5F01" w:rsidRPr="00EE5F01" w:rsidRDefault="00EE5F01" w:rsidP="002703D5">
      <w:pPr>
        <w:rPr>
          <w:sz w:val="21"/>
          <w:szCs w:val="21"/>
        </w:rPr>
      </w:pPr>
      <w:r w:rsidRPr="00EE5F01">
        <w:rPr>
          <w:sz w:val="21"/>
          <w:szCs w:val="21"/>
        </w:rPr>
        <w:t>______________________________________________</w:t>
      </w:r>
    </w:p>
    <w:p w14:paraId="502C9FD7" w14:textId="54E5EAE8" w:rsidR="00EE5F01" w:rsidRDefault="00EE5F01" w:rsidP="002703D5">
      <w:pPr>
        <w:rPr>
          <w:sz w:val="21"/>
          <w:szCs w:val="21"/>
        </w:rPr>
      </w:pPr>
      <w:r w:rsidRPr="00EE5F01">
        <w:rPr>
          <w:sz w:val="21"/>
          <w:szCs w:val="21"/>
        </w:rPr>
        <w:t>FISCAL DO CONTRATO</w:t>
      </w:r>
    </w:p>
    <w:p w14:paraId="7B0DC794" w14:textId="77777777" w:rsidR="005F2FDF" w:rsidRPr="00EE5F01" w:rsidRDefault="005F2FDF" w:rsidP="002703D5">
      <w:pPr>
        <w:rPr>
          <w:sz w:val="21"/>
          <w:szCs w:val="21"/>
        </w:rPr>
      </w:pPr>
    </w:p>
    <w:p w14:paraId="5AFCE68D" w14:textId="77777777" w:rsidR="00EE5F01" w:rsidRPr="00EE5F01" w:rsidRDefault="00EE5F01" w:rsidP="002703D5">
      <w:pPr>
        <w:rPr>
          <w:sz w:val="21"/>
          <w:szCs w:val="21"/>
        </w:rPr>
      </w:pPr>
      <w:r w:rsidRPr="00EE5F01">
        <w:rPr>
          <w:sz w:val="21"/>
          <w:szCs w:val="21"/>
        </w:rPr>
        <w:t>______________________________________________</w:t>
      </w:r>
    </w:p>
    <w:p w14:paraId="33259B32" w14:textId="77777777" w:rsidR="00EE5F01" w:rsidRPr="00EE5F01" w:rsidRDefault="00EE5F01" w:rsidP="002703D5">
      <w:pPr>
        <w:rPr>
          <w:sz w:val="21"/>
          <w:szCs w:val="21"/>
        </w:rPr>
      </w:pPr>
      <w:r w:rsidRPr="00EE5F01">
        <w:rPr>
          <w:sz w:val="21"/>
          <w:szCs w:val="21"/>
        </w:rPr>
        <w:t> Assessor Jurídico de Licitações e Contratos</w:t>
      </w:r>
    </w:p>
    <w:p w14:paraId="44BF9D30" w14:textId="77777777" w:rsidR="00EE5F01" w:rsidRPr="00EE5F01" w:rsidRDefault="00EE5F01" w:rsidP="002703D5">
      <w:pPr>
        <w:rPr>
          <w:sz w:val="21"/>
          <w:szCs w:val="21"/>
        </w:rPr>
      </w:pPr>
    </w:p>
    <w:p w14:paraId="7F5139FB" w14:textId="0D45E6D4" w:rsidR="00EE5F01" w:rsidRDefault="00EE5F01" w:rsidP="002703D5">
      <w:pPr>
        <w:rPr>
          <w:b/>
          <w:bCs/>
          <w:sz w:val="21"/>
          <w:szCs w:val="21"/>
          <w:u w:val="single"/>
        </w:rPr>
      </w:pPr>
      <w:r w:rsidRPr="00EE5F01">
        <w:rPr>
          <w:b/>
          <w:bCs/>
          <w:sz w:val="21"/>
          <w:szCs w:val="21"/>
          <w:u w:val="single"/>
        </w:rPr>
        <w:t>Testemunhas:</w:t>
      </w:r>
    </w:p>
    <w:p w14:paraId="724F74AB" w14:textId="77777777" w:rsidR="005F2FDF" w:rsidRPr="00EE5F01" w:rsidRDefault="005F2FDF" w:rsidP="002703D5">
      <w:pPr>
        <w:rPr>
          <w:sz w:val="21"/>
          <w:szCs w:val="21"/>
        </w:rPr>
      </w:pPr>
    </w:p>
    <w:p w14:paraId="6A2A3C0E" w14:textId="77777777" w:rsidR="00EE5F01" w:rsidRPr="00EE5F01" w:rsidRDefault="00EE5F01" w:rsidP="002703D5">
      <w:pPr>
        <w:rPr>
          <w:sz w:val="21"/>
          <w:szCs w:val="21"/>
        </w:rPr>
      </w:pPr>
      <w:r w:rsidRPr="00EE5F01">
        <w:rPr>
          <w:sz w:val="21"/>
          <w:szCs w:val="21"/>
        </w:rPr>
        <w:t>1 - _____________________________________________________</w:t>
      </w:r>
    </w:p>
    <w:p w14:paraId="714ED83F" w14:textId="77777777" w:rsidR="00EE5F01" w:rsidRPr="00EE5F01" w:rsidRDefault="00EE5F01" w:rsidP="002703D5">
      <w:pPr>
        <w:rPr>
          <w:sz w:val="21"/>
          <w:szCs w:val="21"/>
        </w:rPr>
      </w:pPr>
      <w:r w:rsidRPr="00EE5F01">
        <w:rPr>
          <w:sz w:val="21"/>
          <w:szCs w:val="21"/>
        </w:rPr>
        <w:t>      Nome:</w:t>
      </w:r>
    </w:p>
    <w:p w14:paraId="318D9588" w14:textId="225D18B7" w:rsidR="005F2FDF" w:rsidRPr="002703D5" w:rsidRDefault="00EE5F01" w:rsidP="002703D5">
      <w:pPr>
        <w:rPr>
          <w:sz w:val="21"/>
          <w:szCs w:val="21"/>
        </w:rPr>
      </w:pPr>
      <w:r w:rsidRPr="00EE5F01">
        <w:rPr>
          <w:sz w:val="21"/>
          <w:szCs w:val="21"/>
        </w:rPr>
        <w:t>      CPF:</w:t>
      </w:r>
    </w:p>
    <w:p w14:paraId="1C683D01" w14:textId="77777777" w:rsidR="00EE5F01" w:rsidRPr="00EE5F01" w:rsidRDefault="00EE5F01" w:rsidP="002703D5">
      <w:pPr>
        <w:rPr>
          <w:sz w:val="21"/>
          <w:szCs w:val="21"/>
        </w:rPr>
      </w:pPr>
      <w:r w:rsidRPr="00EE5F01">
        <w:rPr>
          <w:sz w:val="21"/>
          <w:szCs w:val="21"/>
        </w:rPr>
        <w:t>2 - _____________________________________________________</w:t>
      </w:r>
    </w:p>
    <w:p w14:paraId="65F902D6" w14:textId="77777777" w:rsidR="00EE5F01" w:rsidRPr="00EE5F01" w:rsidRDefault="00EE5F01" w:rsidP="002703D5">
      <w:pPr>
        <w:rPr>
          <w:sz w:val="21"/>
          <w:szCs w:val="21"/>
        </w:rPr>
      </w:pPr>
      <w:r w:rsidRPr="00EE5F01">
        <w:rPr>
          <w:sz w:val="21"/>
          <w:szCs w:val="21"/>
        </w:rPr>
        <w:t>      Nome:</w:t>
      </w:r>
    </w:p>
    <w:p w14:paraId="1CEEC3C8" w14:textId="77777777" w:rsidR="00EE5F01" w:rsidRPr="00EE5F01" w:rsidRDefault="00EE5F01" w:rsidP="002703D5">
      <w:pPr>
        <w:rPr>
          <w:sz w:val="21"/>
          <w:szCs w:val="21"/>
        </w:rPr>
      </w:pPr>
      <w:r w:rsidRPr="00EE5F01">
        <w:rPr>
          <w:sz w:val="21"/>
          <w:szCs w:val="21"/>
        </w:rPr>
        <w:t>      CPF:</w:t>
      </w:r>
    </w:p>
    <w:p w14:paraId="3666A048" w14:textId="77777777" w:rsidR="007B545D" w:rsidRDefault="005F2FDF" w:rsidP="002703D5">
      <w:pPr>
        <w:jc w:val="center"/>
        <w:rPr>
          <w:b/>
          <w:bCs/>
          <w:sz w:val="22"/>
          <w:szCs w:val="22"/>
        </w:rPr>
      </w:pPr>
      <w:r>
        <w:rPr>
          <w:b/>
          <w:bCs/>
          <w:sz w:val="22"/>
          <w:szCs w:val="22"/>
        </w:rPr>
        <w:br w:type="page"/>
      </w:r>
      <w:r w:rsidR="000E48D5" w:rsidRPr="00953D3C">
        <w:rPr>
          <w:b/>
          <w:bCs/>
          <w:sz w:val="22"/>
          <w:szCs w:val="22"/>
        </w:rPr>
        <w:lastRenderedPageBreak/>
        <w:t xml:space="preserve">ANEXO </w:t>
      </w:r>
      <w:r w:rsidR="00BA2D4A">
        <w:rPr>
          <w:b/>
          <w:bCs/>
          <w:sz w:val="22"/>
          <w:szCs w:val="22"/>
        </w:rPr>
        <w:t>I</w:t>
      </w:r>
      <w:r w:rsidR="000E48D5" w:rsidRPr="00953D3C">
        <w:rPr>
          <w:b/>
          <w:bCs/>
          <w:sz w:val="22"/>
          <w:szCs w:val="22"/>
        </w:rPr>
        <w:t>II</w:t>
      </w:r>
    </w:p>
    <w:p w14:paraId="1A417F0D" w14:textId="0B2C1D24" w:rsidR="000E48D5" w:rsidRPr="00953D3C" w:rsidRDefault="000E48D5" w:rsidP="002703D5">
      <w:pPr>
        <w:jc w:val="center"/>
        <w:rPr>
          <w:b/>
          <w:bCs/>
          <w:sz w:val="22"/>
          <w:szCs w:val="22"/>
        </w:rPr>
      </w:pPr>
      <w:r w:rsidRPr="00953D3C">
        <w:rPr>
          <w:b/>
          <w:bCs/>
          <w:sz w:val="22"/>
          <w:szCs w:val="22"/>
        </w:rPr>
        <w:t>FORMULÁRIO MODELO DE PROPOSTA DE PREÇOS</w:t>
      </w:r>
    </w:p>
    <w:p w14:paraId="38809EAE" w14:textId="2D30085B" w:rsidR="000E48D5" w:rsidRPr="00953D3C" w:rsidRDefault="000E48D5" w:rsidP="007B545D">
      <w:pPr>
        <w:jc w:val="center"/>
        <w:rPr>
          <w:b/>
          <w:bCs/>
          <w:sz w:val="22"/>
          <w:szCs w:val="22"/>
        </w:rPr>
      </w:pPr>
      <w:r w:rsidRPr="00953D3C">
        <w:rPr>
          <w:b/>
          <w:bCs/>
          <w:sz w:val="22"/>
          <w:szCs w:val="22"/>
        </w:rPr>
        <w:t xml:space="preserve">DISPENSA ELETRÔNICA Nº </w:t>
      </w:r>
      <w:r w:rsidR="00E36EB7">
        <w:rPr>
          <w:b/>
          <w:bCs/>
          <w:sz w:val="22"/>
          <w:szCs w:val="22"/>
          <w:highlight w:val="yellow"/>
        </w:rPr>
        <w:t>064/2026</w:t>
      </w:r>
      <w:r w:rsidR="007B545D">
        <w:rPr>
          <w:b/>
          <w:bCs/>
          <w:sz w:val="22"/>
          <w:szCs w:val="22"/>
        </w:rPr>
        <w:t xml:space="preserve"> - </w:t>
      </w:r>
      <w:r w:rsidRPr="00953D3C">
        <w:rPr>
          <w:b/>
          <w:bCs/>
          <w:sz w:val="22"/>
          <w:szCs w:val="22"/>
        </w:rPr>
        <w:t xml:space="preserve">PROCESSO Nº </w:t>
      </w:r>
      <w:r w:rsidR="005E1D73">
        <w:rPr>
          <w:b/>
          <w:bCs/>
          <w:sz w:val="22"/>
          <w:szCs w:val="22"/>
          <w:highlight w:val="yellow"/>
        </w:rPr>
        <w:t>1547/2026</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111"/>
      </w:tblGrid>
      <w:tr w:rsidR="000E48D5" w:rsidRPr="00953D3C" w14:paraId="0912EDB7" w14:textId="77777777" w:rsidTr="00AE207A">
        <w:tc>
          <w:tcPr>
            <w:tcW w:w="9781" w:type="dxa"/>
            <w:gridSpan w:val="2"/>
          </w:tcPr>
          <w:p w14:paraId="6F2567FB" w14:textId="61337D71" w:rsidR="000E48D5" w:rsidRPr="00953D3C" w:rsidRDefault="000E48D5">
            <w:pPr>
              <w:jc w:val="center"/>
              <w:rPr>
                <w:sz w:val="22"/>
                <w:szCs w:val="22"/>
              </w:rPr>
            </w:pPr>
            <w:r w:rsidRPr="00953D3C">
              <w:rPr>
                <w:sz w:val="22"/>
                <w:szCs w:val="22"/>
              </w:rPr>
              <w:t>MODELO DE PROPOSTA</w:t>
            </w:r>
          </w:p>
        </w:tc>
      </w:tr>
      <w:tr w:rsidR="000D0ADC" w:rsidRPr="00953D3C" w14:paraId="59EBD866" w14:textId="77777777" w:rsidTr="00AE207A">
        <w:tc>
          <w:tcPr>
            <w:tcW w:w="5670" w:type="dxa"/>
          </w:tcPr>
          <w:p w14:paraId="07F9F4E9" w14:textId="06000433" w:rsidR="000D0ADC" w:rsidRPr="00953D3C" w:rsidRDefault="000D0ADC" w:rsidP="000D0ADC">
            <w:pPr>
              <w:rPr>
                <w:sz w:val="22"/>
                <w:szCs w:val="22"/>
              </w:rPr>
            </w:pPr>
            <w:r w:rsidRPr="00953D3C">
              <w:rPr>
                <w:sz w:val="22"/>
                <w:szCs w:val="22"/>
              </w:rPr>
              <w:t>Nome:</w:t>
            </w:r>
          </w:p>
        </w:tc>
        <w:tc>
          <w:tcPr>
            <w:tcW w:w="4111" w:type="dxa"/>
          </w:tcPr>
          <w:p w14:paraId="36363DC1" w14:textId="5DC4013C" w:rsidR="000D0ADC" w:rsidRPr="00953D3C" w:rsidRDefault="000D0ADC" w:rsidP="000D0ADC">
            <w:pPr>
              <w:rPr>
                <w:sz w:val="22"/>
                <w:szCs w:val="22"/>
              </w:rPr>
            </w:pPr>
            <w:r w:rsidRPr="00953D3C">
              <w:rPr>
                <w:sz w:val="22"/>
                <w:szCs w:val="22"/>
              </w:rPr>
              <w:t>CNPJ:</w:t>
            </w:r>
          </w:p>
        </w:tc>
      </w:tr>
      <w:tr w:rsidR="000D0ADC" w:rsidRPr="00953D3C" w14:paraId="02BECD5E" w14:textId="77777777" w:rsidTr="00AE207A">
        <w:tc>
          <w:tcPr>
            <w:tcW w:w="9781" w:type="dxa"/>
            <w:gridSpan w:val="2"/>
          </w:tcPr>
          <w:p w14:paraId="47D99F3D" w14:textId="37594250" w:rsidR="000D0ADC" w:rsidRPr="00953D3C" w:rsidRDefault="000D0ADC" w:rsidP="000D0ADC">
            <w:pPr>
              <w:rPr>
                <w:sz w:val="22"/>
                <w:szCs w:val="22"/>
              </w:rPr>
            </w:pPr>
            <w:r w:rsidRPr="00953D3C">
              <w:rPr>
                <w:sz w:val="22"/>
                <w:szCs w:val="22"/>
              </w:rPr>
              <w:t>Endereço:</w:t>
            </w:r>
          </w:p>
        </w:tc>
      </w:tr>
      <w:tr w:rsidR="000D0ADC" w:rsidRPr="00953D3C" w14:paraId="647955D5" w14:textId="77777777" w:rsidTr="00AE207A">
        <w:tc>
          <w:tcPr>
            <w:tcW w:w="5670" w:type="dxa"/>
          </w:tcPr>
          <w:p w14:paraId="6F4A93B7" w14:textId="77777777" w:rsidR="000D0ADC" w:rsidRPr="00953D3C" w:rsidRDefault="000D0ADC" w:rsidP="000D0ADC">
            <w:pPr>
              <w:rPr>
                <w:sz w:val="22"/>
                <w:szCs w:val="22"/>
              </w:rPr>
            </w:pPr>
            <w:r w:rsidRPr="00953D3C">
              <w:rPr>
                <w:sz w:val="22"/>
                <w:szCs w:val="22"/>
              </w:rPr>
              <w:t>Cidade:</w:t>
            </w:r>
          </w:p>
        </w:tc>
        <w:tc>
          <w:tcPr>
            <w:tcW w:w="4111" w:type="dxa"/>
          </w:tcPr>
          <w:p w14:paraId="6CD93955" w14:textId="4F0BB8C0" w:rsidR="000D0ADC" w:rsidRPr="00953D3C" w:rsidRDefault="000D0ADC" w:rsidP="000D0ADC">
            <w:pPr>
              <w:rPr>
                <w:sz w:val="22"/>
                <w:szCs w:val="22"/>
              </w:rPr>
            </w:pPr>
            <w:r w:rsidRPr="00953D3C">
              <w:rPr>
                <w:sz w:val="22"/>
                <w:szCs w:val="22"/>
              </w:rPr>
              <w:t>Estado:</w:t>
            </w:r>
          </w:p>
        </w:tc>
      </w:tr>
      <w:tr w:rsidR="000D0ADC" w:rsidRPr="00953D3C" w14:paraId="06D707C1" w14:textId="77777777" w:rsidTr="00AE207A">
        <w:tc>
          <w:tcPr>
            <w:tcW w:w="5670" w:type="dxa"/>
          </w:tcPr>
          <w:p w14:paraId="154F495E" w14:textId="77777777" w:rsidR="000D0ADC" w:rsidRPr="00953D3C" w:rsidRDefault="000D0ADC" w:rsidP="000D0ADC">
            <w:pPr>
              <w:rPr>
                <w:sz w:val="22"/>
                <w:szCs w:val="22"/>
              </w:rPr>
            </w:pPr>
            <w:r w:rsidRPr="00953D3C">
              <w:rPr>
                <w:sz w:val="22"/>
                <w:szCs w:val="22"/>
              </w:rPr>
              <w:t>Fone:</w:t>
            </w:r>
          </w:p>
        </w:tc>
        <w:tc>
          <w:tcPr>
            <w:tcW w:w="4111" w:type="dxa"/>
          </w:tcPr>
          <w:p w14:paraId="1DDEC923" w14:textId="67C3CAFA" w:rsidR="000D0ADC" w:rsidRPr="00953D3C" w:rsidRDefault="000D0ADC" w:rsidP="000D0ADC">
            <w:pPr>
              <w:rPr>
                <w:sz w:val="22"/>
                <w:szCs w:val="22"/>
              </w:rPr>
            </w:pPr>
            <w:r w:rsidRPr="00953D3C">
              <w:rPr>
                <w:sz w:val="22"/>
                <w:szCs w:val="22"/>
              </w:rPr>
              <w:t>E-mail:</w:t>
            </w:r>
          </w:p>
        </w:tc>
      </w:tr>
      <w:tr w:rsidR="00C73117" w:rsidRPr="00953D3C" w14:paraId="2FB6965C" w14:textId="77777777" w:rsidTr="00AD5658">
        <w:tc>
          <w:tcPr>
            <w:tcW w:w="9781" w:type="dxa"/>
            <w:gridSpan w:val="2"/>
          </w:tcPr>
          <w:p w14:paraId="4CBAA772" w14:textId="52E7AF4D" w:rsidR="00C73117" w:rsidRPr="00953D3C" w:rsidRDefault="00C73117" w:rsidP="000D0ADC">
            <w:pPr>
              <w:rPr>
                <w:sz w:val="22"/>
                <w:szCs w:val="22"/>
              </w:rPr>
            </w:pPr>
            <w:r>
              <w:rPr>
                <w:sz w:val="22"/>
                <w:szCs w:val="22"/>
              </w:rPr>
              <w:t>Dados Bancários (titularidade da licitante):</w:t>
            </w:r>
          </w:p>
        </w:tc>
      </w:tr>
    </w:tbl>
    <w:p w14:paraId="6F330743" w14:textId="09ABC827" w:rsidR="000E48D5" w:rsidRPr="00953D3C" w:rsidRDefault="000E48D5" w:rsidP="000D0ADC">
      <w:pPr>
        <w:rPr>
          <w:b/>
          <w:bCs/>
          <w:sz w:val="22"/>
          <w:szCs w:val="22"/>
        </w:rPr>
      </w:pPr>
    </w:p>
    <w:p w14:paraId="3190AF1A" w14:textId="610A6F7C" w:rsidR="000D0ADC" w:rsidRPr="00953D3C" w:rsidRDefault="000D0ADC" w:rsidP="000D0ADC">
      <w:pPr>
        <w:jc w:val="both"/>
        <w:rPr>
          <w:sz w:val="22"/>
          <w:szCs w:val="22"/>
        </w:rPr>
      </w:pPr>
      <w:r w:rsidRPr="00953D3C">
        <w:rPr>
          <w:sz w:val="22"/>
          <w:szCs w:val="22"/>
        </w:rPr>
        <w:t xml:space="preserve">Nossa proposta para cumprir o abjeto da licitação nos termos estabelecidos no Edital e seus anexos, quanto </w:t>
      </w:r>
      <w:proofErr w:type="gramStart"/>
      <w:r w:rsidRPr="00953D3C">
        <w:rPr>
          <w:sz w:val="22"/>
          <w:szCs w:val="22"/>
        </w:rPr>
        <w:t xml:space="preserve">a </w:t>
      </w:r>
      <w:r w:rsidR="003B6615" w:rsidRPr="007D4B7A">
        <w:rPr>
          <w:sz w:val="22"/>
          <w:szCs w:val="22"/>
        </w:rPr>
        <w:t>;</w:t>
      </w:r>
      <w:proofErr w:type="gramEnd"/>
      <w:r w:rsidR="003B6615" w:rsidRPr="007D4B7A">
        <w:rPr>
          <w:sz w:val="22"/>
          <w:szCs w:val="22"/>
        </w:rPr>
        <w:t xml:space="preserve"> </w:t>
      </w:r>
      <w:r w:rsidR="007B545D" w:rsidRPr="007B545D">
        <w:rPr>
          <w:b/>
          <w:bCs/>
          <w:sz w:val="22"/>
          <w:szCs w:val="22"/>
          <w:highlight w:val="yellow"/>
        </w:rPr>
        <w:t>Aquisição de licenças de antivírus corporativo</w:t>
      </w:r>
      <w:r w:rsidRPr="007B545D">
        <w:rPr>
          <w:b/>
          <w:bCs/>
          <w:sz w:val="22"/>
          <w:szCs w:val="22"/>
          <w:highlight w:val="yellow"/>
        </w:rPr>
        <w:t>,</w:t>
      </w:r>
      <w:r w:rsidRPr="00953D3C">
        <w:rPr>
          <w:b/>
          <w:bCs/>
          <w:sz w:val="22"/>
          <w:szCs w:val="22"/>
        </w:rPr>
        <w:t xml:space="preserve"> </w:t>
      </w:r>
      <w:r w:rsidRPr="00953D3C">
        <w:rPr>
          <w:sz w:val="22"/>
          <w:szCs w:val="22"/>
        </w:rPr>
        <w:t>é a seguinte:</w:t>
      </w:r>
    </w:p>
    <w:p w14:paraId="7C3284C7" w14:textId="77777777" w:rsidR="000D0ADC" w:rsidRDefault="000D0ADC" w:rsidP="000D0ADC">
      <w:pPr>
        <w:jc w:val="both"/>
        <w:rPr>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607"/>
        <w:gridCol w:w="782"/>
        <w:gridCol w:w="3929"/>
        <w:gridCol w:w="1652"/>
        <w:gridCol w:w="1073"/>
        <w:gridCol w:w="1107"/>
      </w:tblGrid>
      <w:tr w:rsidR="003B6615" w:rsidRPr="00953D3C" w14:paraId="7B23F741" w14:textId="77777777" w:rsidTr="00C73117">
        <w:tc>
          <w:tcPr>
            <w:tcW w:w="631" w:type="dxa"/>
            <w:vAlign w:val="center"/>
          </w:tcPr>
          <w:p w14:paraId="51DD1C14" w14:textId="0729C5F1" w:rsidR="003B6615" w:rsidRPr="00AE207A" w:rsidRDefault="003B6615" w:rsidP="003B6615">
            <w:pPr>
              <w:jc w:val="center"/>
              <w:rPr>
                <w:sz w:val="20"/>
                <w:szCs w:val="20"/>
              </w:rPr>
            </w:pPr>
            <w:r w:rsidRPr="00AE207A">
              <w:rPr>
                <w:sz w:val="20"/>
                <w:szCs w:val="20"/>
              </w:rPr>
              <w:t>Item</w:t>
            </w:r>
          </w:p>
        </w:tc>
        <w:tc>
          <w:tcPr>
            <w:tcW w:w="607" w:type="dxa"/>
            <w:vAlign w:val="center"/>
          </w:tcPr>
          <w:p w14:paraId="5671A10C" w14:textId="778F5C28" w:rsidR="003B6615" w:rsidRPr="00AE207A" w:rsidRDefault="003B6615" w:rsidP="003B6615">
            <w:pPr>
              <w:jc w:val="center"/>
              <w:rPr>
                <w:sz w:val="20"/>
                <w:szCs w:val="20"/>
              </w:rPr>
            </w:pPr>
            <w:proofErr w:type="spellStart"/>
            <w:r w:rsidRPr="00AE207A">
              <w:rPr>
                <w:sz w:val="20"/>
                <w:szCs w:val="20"/>
              </w:rPr>
              <w:t>Qtd</w:t>
            </w:r>
            <w:proofErr w:type="spellEnd"/>
            <w:r w:rsidRPr="00AE207A">
              <w:rPr>
                <w:sz w:val="20"/>
                <w:szCs w:val="20"/>
              </w:rPr>
              <w:t>.</w:t>
            </w:r>
          </w:p>
        </w:tc>
        <w:tc>
          <w:tcPr>
            <w:tcW w:w="782" w:type="dxa"/>
            <w:vAlign w:val="center"/>
          </w:tcPr>
          <w:p w14:paraId="59B4B88E" w14:textId="7FAD069E" w:rsidR="003B6615" w:rsidRPr="00AE207A" w:rsidRDefault="003B6615" w:rsidP="003B6615">
            <w:pPr>
              <w:jc w:val="center"/>
              <w:rPr>
                <w:sz w:val="20"/>
                <w:szCs w:val="20"/>
              </w:rPr>
            </w:pPr>
            <w:proofErr w:type="spellStart"/>
            <w:r w:rsidRPr="00AE207A">
              <w:rPr>
                <w:sz w:val="20"/>
                <w:szCs w:val="20"/>
              </w:rPr>
              <w:t>Und</w:t>
            </w:r>
            <w:proofErr w:type="spellEnd"/>
            <w:r w:rsidRPr="00AE207A">
              <w:rPr>
                <w:sz w:val="20"/>
                <w:szCs w:val="20"/>
              </w:rPr>
              <w:t>.</w:t>
            </w:r>
          </w:p>
        </w:tc>
        <w:tc>
          <w:tcPr>
            <w:tcW w:w="3929" w:type="dxa"/>
            <w:vAlign w:val="center"/>
          </w:tcPr>
          <w:p w14:paraId="2A8B081A" w14:textId="66A05D60" w:rsidR="003B6615" w:rsidRPr="00AE207A" w:rsidRDefault="003B6615" w:rsidP="003B6615">
            <w:pPr>
              <w:jc w:val="center"/>
              <w:rPr>
                <w:sz w:val="20"/>
                <w:szCs w:val="20"/>
              </w:rPr>
            </w:pPr>
            <w:r w:rsidRPr="00AE207A">
              <w:rPr>
                <w:sz w:val="20"/>
                <w:szCs w:val="20"/>
              </w:rPr>
              <w:t>Especificação</w:t>
            </w:r>
          </w:p>
        </w:tc>
        <w:tc>
          <w:tcPr>
            <w:tcW w:w="1652" w:type="dxa"/>
            <w:vAlign w:val="center"/>
          </w:tcPr>
          <w:p w14:paraId="32C2A94F" w14:textId="232EAD5B" w:rsidR="003B6615" w:rsidRPr="00AE207A" w:rsidRDefault="003B6615" w:rsidP="003B6615">
            <w:pPr>
              <w:jc w:val="center"/>
              <w:rPr>
                <w:sz w:val="20"/>
                <w:szCs w:val="20"/>
              </w:rPr>
            </w:pPr>
            <w:r w:rsidRPr="00AE207A">
              <w:rPr>
                <w:sz w:val="20"/>
                <w:szCs w:val="20"/>
              </w:rPr>
              <w:t>MARCA</w:t>
            </w:r>
            <w:r w:rsidR="00213D77">
              <w:rPr>
                <w:sz w:val="20"/>
                <w:szCs w:val="20"/>
              </w:rPr>
              <w:t>/MODELO</w:t>
            </w:r>
          </w:p>
        </w:tc>
        <w:tc>
          <w:tcPr>
            <w:tcW w:w="1073" w:type="dxa"/>
            <w:vAlign w:val="center"/>
          </w:tcPr>
          <w:p w14:paraId="440EF53D" w14:textId="77777777" w:rsidR="003B6615" w:rsidRPr="00AE207A" w:rsidRDefault="003B6615" w:rsidP="003B6615">
            <w:pPr>
              <w:jc w:val="center"/>
              <w:rPr>
                <w:sz w:val="20"/>
                <w:szCs w:val="20"/>
              </w:rPr>
            </w:pPr>
            <w:r w:rsidRPr="00AE207A">
              <w:rPr>
                <w:sz w:val="20"/>
                <w:szCs w:val="20"/>
              </w:rPr>
              <w:t>V. UNT.</w:t>
            </w:r>
          </w:p>
        </w:tc>
        <w:tc>
          <w:tcPr>
            <w:tcW w:w="1107" w:type="dxa"/>
            <w:vAlign w:val="center"/>
          </w:tcPr>
          <w:p w14:paraId="0CE2FD81" w14:textId="77777777" w:rsidR="003B6615" w:rsidRPr="00AE207A" w:rsidRDefault="003B6615" w:rsidP="003B6615">
            <w:pPr>
              <w:jc w:val="center"/>
              <w:rPr>
                <w:sz w:val="20"/>
                <w:szCs w:val="20"/>
              </w:rPr>
            </w:pPr>
            <w:r w:rsidRPr="00AE207A">
              <w:rPr>
                <w:sz w:val="20"/>
                <w:szCs w:val="20"/>
              </w:rPr>
              <w:t>V. TOTAL</w:t>
            </w:r>
          </w:p>
        </w:tc>
      </w:tr>
      <w:tr w:rsidR="003B6615" w:rsidRPr="00953D3C" w14:paraId="18197260" w14:textId="77777777" w:rsidTr="00C73117">
        <w:tc>
          <w:tcPr>
            <w:tcW w:w="631" w:type="dxa"/>
            <w:vAlign w:val="center"/>
          </w:tcPr>
          <w:p w14:paraId="2DD17E10" w14:textId="77777777" w:rsidR="003B6615" w:rsidRPr="00AE207A" w:rsidRDefault="003B6615" w:rsidP="003B6615">
            <w:pPr>
              <w:jc w:val="center"/>
              <w:rPr>
                <w:sz w:val="20"/>
                <w:szCs w:val="20"/>
              </w:rPr>
            </w:pPr>
            <w:r w:rsidRPr="00AE207A">
              <w:rPr>
                <w:sz w:val="20"/>
                <w:szCs w:val="20"/>
              </w:rPr>
              <w:t>01</w:t>
            </w:r>
          </w:p>
        </w:tc>
        <w:tc>
          <w:tcPr>
            <w:tcW w:w="607" w:type="dxa"/>
            <w:vAlign w:val="center"/>
          </w:tcPr>
          <w:p w14:paraId="7F97BC41" w14:textId="79381981" w:rsidR="003B6615" w:rsidRPr="00AE207A" w:rsidRDefault="007B545D" w:rsidP="003B6615">
            <w:pPr>
              <w:jc w:val="center"/>
              <w:rPr>
                <w:sz w:val="20"/>
                <w:szCs w:val="20"/>
              </w:rPr>
            </w:pPr>
            <w:r>
              <w:rPr>
                <w:sz w:val="20"/>
                <w:szCs w:val="20"/>
              </w:rPr>
              <w:t>170</w:t>
            </w:r>
          </w:p>
        </w:tc>
        <w:tc>
          <w:tcPr>
            <w:tcW w:w="782" w:type="dxa"/>
            <w:vAlign w:val="center"/>
          </w:tcPr>
          <w:p w14:paraId="2BE0485B" w14:textId="6E27BC15" w:rsidR="003B6615" w:rsidRPr="00AE207A" w:rsidRDefault="007B545D" w:rsidP="003B6615">
            <w:pPr>
              <w:jc w:val="center"/>
              <w:rPr>
                <w:sz w:val="20"/>
                <w:szCs w:val="20"/>
              </w:rPr>
            </w:pPr>
            <w:r>
              <w:rPr>
                <w:sz w:val="20"/>
                <w:szCs w:val="20"/>
              </w:rPr>
              <w:t>UND</w:t>
            </w:r>
          </w:p>
        </w:tc>
        <w:tc>
          <w:tcPr>
            <w:tcW w:w="3929" w:type="dxa"/>
          </w:tcPr>
          <w:p w14:paraId="58DDF29E" w14:textId="79D0374B" w:rsidR="003B6615" w:rsidRPr="009F023A" w:rsidRDefault="007B545D" w:rsidP="003B6615">
            <w:pPr>
              <w:jc w:val="both"/>
              <w:rPr>
                <w:sz w:val="20"/>
                <w:szCs w:val="20"/>
              </w:rPr>
            </w:pPr>
            <w:r w:rsidRPr="007B545D">
              <w:rPr>
                <w:sz w:val="20"/>
                <w:szCs w:val="20"/>
              </w:rPr>
              <w:t>AQUISIÇÃO DE LICENÇAS DE ANTIVÍRUS CORPORATIVO, COM ATUALIZAÇÕES E NOVAS VERSÕES INCLUSAS SEM CUSTO ADICIONAL, GERENCIAMENTO CENTRALIZADO EM NUVEM (SAAS) E SUPORTE TÉCNICO, PELO PERÍODO DE 36 (TRINTA E SEIS) MESES.</w:t>
            </w:r>
          </w:p>
        </w:tc>
        <w:tc>
          <w:tcPr>
            <w:tcW w:w="1652" w:type="dxa"/>
            <w:vAlign w:val="center"/>
          </w:tcPr>
          <w:p w14:paraId="55B18A30" w14:textId="1C767B79" w:rsidR="003B6615" w:rsidRPr="00AE207A" w:rsidRDefault="003B6615" w:rsidP="003B6615">
            <w:pPr>
              <w:jc w:val="center"/>
              <w:rPr>
                <w:color w:val="FF0000"/>
                <w:sz w:val="20"/>
                <w:szCs w:val="20"/>
              </w:rPr>
            </w:pPr>
          </w:p>
        </w:tc>
        <w:tc>
          <w:tcPr>
            <w:tcW w:w="1073" w:type="dxa"/>
            <w:vAlign w:val="center"/>
          </w:tcPr>
          <w:p w14:paraId="3DDB3C5C" w14:textId="3DC07C89" w:rsidR="003B6615" w:rsidRPr="00AE207A" w:rsidRDefault="003B6615" w:rsidP="003B6615">
            <w:pPr>
              <w:jc w:val="center"/>
              <w:rPr>
                <w:color w:val="FF0000"/>
                <w:sz w:val="20"/>
                <w:szCs w:val="20"/>
              </w:rPr>
            </w:pPr>
          </w:p>
        </w:tc>
        <w:tc>
          <w:tcPr>
            <w:tcW w:w="1107" w:type="dxa"/>
            <w:vAlign w:val="center"/>
          </w:tcPr>
          <w:p w14:paraId="1EA76D51" w14:textId="5FFB10CD" w:rsidR="003B6615" w:rsidRPr="00AE207A" w:rsidRDefault="003B6615" w:rsidP="003B6615">
            <w:pPr>
              <w:jc w:val="center"/>
              <w:rPr>
                <w:color w:val="FF0000"/>
                <w:sz w:val="20"/>
                <w:szCs w:val="20"/>
              </w:rPr>
            </w:pPr>
          </w:p>
        </w:tc>
      </w:tr>
      <w:tr w:rsidR="009F023A" w:rsidRPr="00953D3C" w14:paraId="4E6E28EE" w14:textId="77777777" w:rsidTr="00C73117">
        <w:tc>
          <w:tcPr>
            <w:tcW w:w="8674" w:type="dxa"/>
            <w:gridSpan w:val="6"/>
            <w:vAlign w:val="center"/>
          </w:tcPr>
          <w:p w14:paraId="67A96F60" w14:textId="7A7D3E52" w:rsidR="009F023A" w:rsidRPr="00AE207A" w:rsidRDefault="009F023A" w:rsidP="009F023A">
            <w:pPr>
              <w:jc w:val="right"/>
              <w:rPr>
                <w:color w:val="FF0000"/>
                <w:sz w:val="20"/>
                <w:szCs w:val="20"/>
              </w:rPr>
            </w:pPr>
            <w:r w:rsidRPr="00AE207A">
              <w:rPr>
                <w:b/>
                <w:bCs/>
                <w:sz w:val="20"/>
                <w:szCs w:val="20"/>
              </w:rPr>
              <w:t>VALOR TOTAL R$</w:t>
            </w:r>
          </w:p>
        </w:tc>
        <w:tc>
          <w:tcPr>
            <w:tcW w:w="1107" w:type="dxa"/>
            <w:vAlign w:val="center"/>
          </w:tcPr>
          <w:p w14:paraId="6A22A704" w14:textId="77777777" w:rsidR="009F023A" w:rsidRPr="00AE207A" w:rsidRDefault="009F023A" w:rsidP="009F023A">
            <w:pPr>
              <w:jc w:val="center"/>
              <w:rPr>
                <w:color w:val="FF0000"/>
                <w:sz w:val="20"/>
                <w:szCs w:val="20"/>
              </w:rPr>
            </w:pPr>
          </w:p>
        </w:tc>
      </w:tr>
    </w:tbl>
    <w:p w14:paraId="34844879" w14:textId="77777777" w:rsidR="003B6615" w:rsidRPr="00953D3C" w:rsidRDefault="003B6615" w:rsidP="000D0ADC">
      <w:pPr>
        <w:jc w:val="both"/>
        <w:rPr>
          <w:sz w:val="22"/>
          <w:szCs w:val="22"/>
        </w:rPr>
      </w:pPr>
    </w:p>
    <w:p w14:paraId="6198FC82" w14:textId="64A87A4A" w:rsidR="000D0ADC" w:rsidRPr="00213D77" w:rsidRDefault="000D0ADC" w:rsidP="000D0ADC">
      <w:pPr>
        <w:jc w:val="both"/>
        <w:rPr>
          <w:sz w:val="20"/>
          <w:szCs w:val="20"/>
        </w:rPr>
      </w:pPr>
      <w:r w:rsidRPr="00213D77">
        <w:rPr>
          <w:sz w:val="20"/>
          <w:szCs w:val="20"/>
        </w:rPr>
        <w:t xml:space="preserve">Declaro que examinei, conheço e me submeto a todas as condições expressas na presente contratação direta, bem como verifiquei todas as especificações contidas, não havendo quaisquer discrepâncias nas informações, nas condições de </w:t>
      </w:r>
      <w:r w:rsidR="00953D3C" w:rsidRPr="00213D77">
        <w:rPr>
          <w:sz w:val="20"/>
          <w:szCs w:val="20"/>
        </w:rPr>
        <w:t>execução/</w:t>
      </w:r>
      <w:r w:rsidRPr="00213D77">
        <w:rPr>
          <w:sz w:val="20"/>
          <w:szCs w:val="20"/>
        </w:rPr>
        <w:t>fornecimento e documentos que dele fazem parte.</w:t>
      </w:r>
    </w:p>
    <w:p w14:paraId="7CC8DF16" w14:textId="77777777" w:rsidR="00AE207A" w:rsidRPr="00213D77" w:rsidRDefault="00AE207A" w:rsidP="000D0ADC">
      <w:pPr>
        <w:jc w:val="both"/>
        <w:rPr>
          <w:sz w:val="20"/>
          <w:szCs w:val="20"/>
        </w:rPr>
      </w:pPr>
    </w:p>
    <w:p w14:paraId="1B5B276A" w14:textId="1BEABB98" w:rsidR="000D0ADC" w:rsidRPr="00213D77" w:rsidRDefault="000D0ADC" w:rsidP="000D0ADC">
      <w:pPr>
        <w:jc w:val="both"/>
        <w:rPr>
          <w:sz w:val="20"/>
          <w:szCs w:val="20"/>
        </w:rPr>
      </w:pPr>
      <w:r w:rsidRPr="00213D77">
        <w:rPr>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08D79E47" w14:textId="77777777" w:rsidR="00213D77" w:rsidRPr="00213D77" w:rsidRDefault="00213D77" w:rsidP="000D0ADC">
      <w:pPr>
        <w:jc w:val="both"/>
        <w:rPr>
          <w:sz w:val="20"/>
          <w:szCs w:val="20"/>
        </w:rPr>
      </w:pPr>
    </w:p>
    <w:p w14:paraId="4F48D1E1" w14:textId="03CEEBB9" w:rsidR="000D0ADC" w:rsidRPr="00213D77" w:rsidRDefault="00AE207A" w:rsidP="000D0ADC">
      <w:pPr>
        <w:jc w:val="both"/>
        <w:rPr>
          <w:sz w:val="20"/>
          <w:szCs w:val="20"/>
        </w:rPr>
      </w:pPr>
      <w:r w:rsidRPr="00213D77">
        <w:rPr>
          <w:sz w:val="20"/>
          <w:szCs w:val="20"/>
        </w:rPr>
        <w:t>Declaramos que nos preços cotados estão incluídas todas as despesas que, direta ou indiretamente, fazem parte do presente objeto, tais como gastos da empresa com suporte técnico e administrativo, impostos, seguros, taxas,</w:t>
      </w:r>
      <w:r w:rsidR="00EA27CF">
        <w:rPr>
          <w:sz w:val="20"/>
          <w:szCs w:val="20"/>
        </w:rPr>
        <w:t xml:space="preserve"> fretes,</w:t>
      </w:r>
      <w:r w:rsidRPr="00213D77">
        <w:rPr>
          <w:sz w:val="20"/>
          <w:szCs w:val="20"/>
        </w:rPr>
        <w:t xml:space="preserve"> ou quaisquer outros que possam incidir sobre gastos da empresa, sem quaisquer acréscimos em virtude de expectava inflacionária e deduzidos os descontos eventualmente concedidos.</w:t>
      </w:r>
    </w:p>
    <w:p w14:paraId="564FB008" w14:textId="77777777" w:rsidR="00AE207A" w:rsidRPr="00213D77" w:rsidRDefault="00AE207A" w:rsidP="000D0ADC">
      <w:pPr>
        <w:jc w:val="both"/>
        <w:rPr>
          <w:sz w:val="20"/>
          <w:szCs w:val="20"/>
        </w:rPr>
      </w:pPr>
    </w:p>
    <w:p w14:paraId="573A97DB" w14:textId="0494AA23" w:rsidR="000D0ADC" w:rsidRPr="00213D77" w:rsidRDefault="000D0ADC" w:rsidP="000D0ADC">
      <w:pPr>
        <w:jc w:val="both"/>
        <w:rPr>
          <w:sz w:val="20"/>
          <w:szCs w:val="20"/>
        </w:rPr>
      </w:pPr>
      <w:r w:rsidRPr="00213D77">
        <w:rPr>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7239631F" w14:textId="77777777" w:rsidR="00AE207A" w:rsidRPr="00213D77" w:rsidRDefault="00AE207A" w:rsidP="00AE207A">
      <w:pPr>
        <w:jc w:val="both"/>
        <w:rPr>
          <w:sz w:val="20"/>
          <w:szCs w:val="20"/>
        </w:rPr>
      </w:pPr>
    </w:p>
    <w:p w14:paraId="19A8AD96" w14:textId="0E988896" w:rsidR="00AE207A" w:rsidRPr="00213D77" w:rsidRDefault="00AE207A" w:rsidP="00AE207A">
      <w:pPr>
        <w:jc w:val="both"/>
        <w:rPr>
          <w:sz w:val="20"/>
          <w:szCs w:val="20"/>
        </w:rPr>
      </w:pPr>
      <w:r w:rsidRPr="00213D77">
        <w:rPr>
          <w:sz w:val="20"/>
          <w:szCs w:val="20"/>
        </w:rPr>
        <w:t>Declaramos sob as penas do Art. 299 do código Penal, de que teremos a disponibilidade dos produtos e/ou</w:t>
      </w:r>
      <w:r w:rsidR="00690E1A">
        <w:rPr>
          <w:sz w:val="20"/>
          <w:szCs w:val="20"/>
        </w:rPr>
        <w:t xml:space="preserve"> </w:t>
      </w:r>
      <w:r w:rsidRPr="00213D77">
        <w:rPr>
          <w:sz w:val="20"/>
          <w:szCs w:val="20"/>
        </w:rPr>
        <w:t>serviços, caso venhamos a vencer o certame do objeto licitado, para realizar a entrega e/ou execução nos prazos e condições</w:t>
      </w:r>
      <w:r w:rsidR="00690E1A">
        <w:rPr>
          <w:sz w:val="20"/>
          <w:szCs w:val="20"/>
        </w:rPr>
        <w:t xml:space="preserve"> </w:t>
      </w:r>
      <w:r w:rsidRPr="00213D77">
        <w:rPr>
          <w:sz w:val="20"/>
          <w:szCs w:val="20"/>
        </w:rPr>
        <w:t>previstas, conforme exigido no Edital.</w:t>
      </w:r>
    </w:p>
    <w:p w14:paraId="76D33FFD" w14:textId="77777777" w:rsidR="000D0ADC" w:rsidRPr="00213D77" w:rsidRDefault="000D0ADC" w:rsidP="00213D77">
      <w:pPr>
        <w:jc w:val="both"/>
        <w:rPr>
          <w:sz w:val="18"/>
          <w:szCs w:val="18"/>
        </w:rPr>
      </w:pPr>
    </w:p>
    <w:p w14:paraId="4DC5820B" w14:textId="642F3D3D" w:rsidR="000D0ADC" w:rsidRPr="00213D77" w:rsidRDefault="000D0ADC" w:rsidP="00213D77">
      <w:pPr>
        <w:jc w:val="both"/>
        <w:rPr>
          <w:sz w:val="20"/>
          <w:szCs w:val="20"/>
        </w:rPr>
      </w:pPr>
      <w:r w:rsidRPr="00213D77">
        <w:rPr>
          <w:sz w:val="20"/>
          <w:szCs w:val="20"/>
        </w:rPr>
        <w:t xml:space="preserve">Validade da Proposta: </w:t>
      </w:r>
      <w:r w:rsidR="00BC7B7D">
        <w:rPr>
          <w:sz w:val="20"/>
          <w:szCs w:val="20"/>
        </w:rPr>
        <w:t>90</w:t>
      </w:r>
      <w:r w:rsidRPr="00213D77">
        <w:rPr>
          <w:sz w:val="20"/>
          <w:szCs w:val="20"/>
        </w:rPr>
        <w:t xml:space="preserve"> (</w:t>
      </w:r>
      <w:r w:rsidR="00BC7B7D">
        <w:rPr>
          <w:sz w:val="20"/>
          <w:szCs w:val="20"/>
        </w:rPr>
        <w:t>noventa</w:t>
      </w:r>
      <w:r w:rsidRPr="00213D77">
        <w:rPr>
          <w:sz w:val="20"/>
          <w:szCs w:val="20"/>
        </w:rPr>
        <w:t>) dias.</w:t>
      </w:r>
    </w:p>
    <w:p w14:paraId="061E4A45" w14:textId="283286C3" w:rsidR="000D0ADC" w:rsidRPr="00953D3C" w:rsidRDefault="000D0ADC" w:rsidP="00213D77">
      <w:pPr>
        <w:jc w:val="right"/>
        <w:rPr>
          <w:sz w:val="22"/>
          <w:szCs w:val="22"/>
        </w:rPr>
      </w:pPr>
      <w:r w:rsidRPr="00953D3C">
        <w:rPr>
          <w:sz w:val="22"/>
          <w:szCs w:val="22"/>
        </w:rPr>
        <w:t>______________-___, ___ de ___________de 202</w:t>
      </w:r>
      <w:r w:rsidR="00582CE6">
        <w:rPr>
          <w:sz w:val="22"/>
          <w:szCs w:val="22"/>
        </w:rPr>
        <w:t>6</w:t>
      </w:r>
      <w:r w:rsidRPr="00953D3C">
        <w:rPr>
          <w:sz w:val="22"/>
          <w:szCs w:val="22"/>
        </w:rPr>
        <w:t>.</w:t>
      </w:r>
    </w:p>
    <w:p w14:paraId="16DFF20B" w14:textId="77777777" w:rsidR="000D0ADC" w:rsidRPr="00953D3C" w:rsidRDefault="000D0ADC" w:rsidP="00213D77">
      <w:pPr>
        <w:jc w:val="right"/>
        <w:rPr>
          <w:sz w:val="22"/>
          <w:szCs w:val="22"/>
        </w:rPr>
      </w:pPr>
    </w:p>
    <w:p w14:paraId="68C8591C" w14:textId="35E104A9" w:rsidR="000D0ADC" w:rsidRPr="00953D3C" w:rsidRDefault="000D0ADC" w:rsidP="00213D77">
      <w:pPr>
        <w:rPr>
          <w:sz w:val="22"/>
          <w:szCs w:val="22"/>
        </w:rPr>
      </w:pPr>
      <w:r w:rsidRPr="00953D3C">
        <w:rPr>
          <w:sz w:val="22"/>
          <w:szCs w:val="22"/>
        </w:rPr>
        <w:t>NOME:_______________________________________________</w:t>
      </w:r>
    </w:p>
    <w:p w14:paraId="080C5CF8" w14:textId="4D9EC1C8" w:rsidR="000D0ADC" w:rsidRPr="00953D3C" w:rsidRDefault="000D0ADC" w:rsidP="000D0ADC">
      <w:pPr>
        <w:rPr>
          <w:sz w:val="22"/>
          <w:szCs w:val="22"/>
        </w:rPr>
      </w:pPr>
      <w:r w:rsidRPr="00953D3C">
        <w:rPr>
          <w:sz w:val="22"/>
          <w:szCs w:val="22"/>
        </w:rPr>
        <w:t>RG:__________________________________________________</w:t>
      </w:r>
    </w:p>
    <w:p w14:paraId="79F12D53" w14:textId="7F7CD800" w:rsidR="000D0ADC" w:rsidRPr="00953D3C" w:rsidRDefault="000D0ADC" w:rsidP="000D0ADC">
      <w:pPr>
        <w:rPr>
          <w:sz w:val="22"/>
          <w:szCs w:val="22"/>
        </w:rPr>
      </w:pPr>
      <w:r w:rsidRPr="00953D3C">
        <w:rPr>
          <w:sz w:val="22"/>
          <w:szCs w:val="22"/>
        </w:rPr>
        <w:t>CPF:_________________________________________________</w:t>
      </w:r>
    </w:p>
    <w:p w14:paraId="10785773" w14:textId="360E9B4A" w:rsidR="00942D01" w:rsidRPr="00953D3C" w:rsidRDefault="000D0ADC" w:rsidP="000D0ADC">
      <w:pPr>
        <w:rPr>
          <w:sz w:val="22"/>
          <w:szCs w:val="22"/>
        </w:rPr>
      </w:pPr>
      <w:r w:rsidRPr="00953D3C">
        <w:rPr>
          <w:sz w:val="22"/>
          <w:szCs w:val="22"/>
        </w:rPr>
        <w:t>CARGO NA EMPRESA:___________________________________</w:t>
      </w:r>
    </w:p>
    <w:p w14:paraId="3CC03DC6" w14:textId="47A6AA38" w:rsidR="000D0ADC" w:rsidRPr="00953D3C" w:rsidRDefault="00942D01" w:rsidP="00942D01">
      <w:pPr>
        <w:jc w:val="center"/>
        <w:rPr>
          <w:b/>
          <w:bCs/>
          <w:sz w:val="22"/>
          <w:szCs w:val="22"/>
        </w:rPr>
      </w:pPr>
      <w:r w:rsidRPr="00953D3C">
        <w:rPr>
          <w:sz w:val="22"/>
          <w:szCs w:val="22"/>
        </w:rPr>
        <w:br w:type="page"/>
      </w:r>
      <w:r w:rsidRPr="00953D3C">
        <w:rPr>
          <w:b/>
          <w:bCs/>
          <w:sz w:val="22"/>
          <w:szCs w:val="22"/>
        </w:rPr>
        <w:lastRenderedPageBreak/>
        <w:t>ANEXO IV – DECLARAÇÃO DE ENQUADRAMENTO ME/EPP</w:t>
      </w:r>
    </w:p>
    <w:p w14:paraId="5603237E" w14:textId="06BF131A" w:rsidR="00942D01" w:rsidRPr="00953D3C" w:rsidRDefault="00942D01" w:rsidP="00942D01">
      <w:pPr>
        <w:jc w:val="center"/>
        <w:rPr>
          <w:b/>
          <w:bCs/>
          <w:sz w:val="22"/>
          <w:szCs w:val="22"/>
        </w:rPr>
      </w:pPr>
      <w:r w:rsidRPr="00953D3C">
        <w:rPr>
          <w:b/>
          <w:bCs/>
          <w:sz w:val="22"/>
          <w:szCs w:val="22"/>
        </w:rPr>
        <w:t xml:space="preserve">DISPENSA ELETRÔNICA Nº </w:t>
      </w:r>
      <w:r w:rsidR="00E36EB7">
        <w:rPr>
          <w:b/>
          <w:bCs/>
          <w:sz w:val="22"/>
          <w:szCs w:val="22"/>
        </w:rPr>
        <w:t>064/2026</w:t>
      </w:r>
    </w:p>
    <w:p w14:paraId="51758831" w14:textId="30A6D939" w:rsidR="00942D01" w:rsidRPr="00953D3C" w:rsidRDefault="00942D01" w:rsidP="00942D01">
      <w:pPr>
        <w:jc w:val="center"/>
        <w:rPr>
          <w:b/>
          <w:bCs/>
          <w:sz w:val="22"/>
          <w:szCs w:val="22"/>
        </w:rPr>
      </w:pPr>
      <w:r w:rsidRPr="00953D3C">
        <w:rPr>
          <w:b/>
          <w:bCs/>
          <w:sz w:val="22"/>
          <w:szCs w:val="22"/>
        </w:rPr>
        <w:t xml:space="preserve">PROCESSO Nº </w:t>
      </w:r>
      <w:r w:rsidR="005E1D73">
        <w:rPr>
          <w:b/>
          <w:bCs/>
          <w:sz w:val="22"/>
          <w:szCs w:val="22"/>
        </w:rPr>
        <w:t>1547/2026</w:t>
      </w:r>
    </w:p>
    <w:p w14:paraId="741B4A6D" w14:textId="77777777" w:rsidR="00942D01" w:rsidRPr="00953D3C" w:rsidRDefault="00942D01" w:rsidP="00942D01">
      <w:pPr>
        <w:spacing w:line="360" w:lineRule="auto"/>
        <w:jc w:val="center"/>
        <w:rPr>
          <w:b/>
          <w:bCs/>
          <w:sz w:val="22"/>
          <w:szCs w:val="22"/>
        </w:rPr>
      </w:pPr>
    </w:p>
    <w:p w14:paraId="3D59D15E" w14:textId="1859B3D4" w:rsidR="00942D01" w:rsidRPr="00953D3C" w:rsidRDefault="00942D01" w:rsidP="00942D01">
      <w:pPr>
        <w:spacing w:line="276" w:lineRule="auto"/>
        <w:jc w:val="both"/>
        <w:rPr>
          <w:sz w:val="22"/>
          <w:szCs w:val="22"/>
        </w:rPr>
      </w:pPr>
      <w:r w:rsidRPr="00953D3C">
        <w:rPr>
          <w:sz w:val="22"/>
          <w:szCs w:val="22"/>
        </w:rPr>
        <w:t xml:space="preserve">(NOME DA EMPRESA), inscrita no CNPJ/MF nº ____________________________, sediada no (endereço completo da empresa licitante), por intermédio de seu representante legal o(a) </w:t>
      </w:r>
      <w:proofErr w:type="spellStart"/>
      <w:r w:rsidRPr="00953D3C">
        <w:rPr>
          <w:sz w:val="22"/>
          <w:szCs w:val="22"/>
        </w:rPr>
        <w:t>Sr°</w:t>
      </w:r>
      <w:proofErr w:type="spellEnd"/>
      <w:r w:rsidRPr="00953D3C">
        <w:rPr>
          <w:sz w:val="22"/>
          <w:szCs w:val="22"/>
        </w:rPr>
        <w:t>(a) ________________________________________, portador(a) do Registro de Identidade (RG) sob nº _________________ e inscrito no CPF/MF sob nº __________________, juntamente com seu Contador ou Técnico Contábil, devidamente registrado no Conselho Regional de Contabilidade (CRC), DECLARA expressamente, sob as penas do art. 299 do Código Penal e demais legislações cabíveis, que:</w:t>
      </w:r>
    </w:p>
    <w:p w14:paraId="4B81B3FA" w14:textId="77777777" w:rsidR="00942D01" w:rsidRPr="00953D3C" w:rsidRDefault="00942D01" w:rsidP="00942D01">
      <w:pPr>
        <w:spacing w:line="276" w:lineRule="auto"/>
        <w:jc w:val="both"/>
        <w:rPr>
          <w:sz w:val="22"/>
          <w:szCs w:val="22"/>
        </w:rPr>
      </w:pPr>
    </w:p>
    <w:p w14:paraId="3BFC08FF" w14:textId="1DFF7F5D" w:rsidR="00942D01" w:rsidRPr="00953D3C" w:rsidRDefault="00942D01" w:rsidP="00942D01">
      <w:pPr>
        <w:numPr>
          <w:ilvl w:val="0"/>
          <w:numId w:val="28"/>
        </w:numPr>
        <w:tabs>
          <w:tab w:val="left" w:pos="284"/>
        </w:tabs>
        <w:spacing w:line="276" w:lineRule="auto"/>
        <w:ind w:left="0" w:firstLine="0"/>
        <w:jc w:val="both"/>
        <w:rPr>
          <w:b/>
          <w:bCs/>
          <w:sz w:val="22"/>
          <w:szCs w:val="22"/>
        </w:rPr>
      </w:pPr>
      <w:r w:rsidRPr="00953D3C">
        <w:rPr>
          <w:b/>
          <w:bCs/>
          <w:sz w:val="22"/>
          <w:szCs w:val="22"/>
        </w:rPr>
        <w:t>encontra-se devidamente enquadrada no porte empresarial de:</w:t>
      </w:r>
    </w:p>
    <w:p w14:paraId="5A12495F" w14:textId="591A49F4" w:rsidR="00942D01" w:rsidRPr="00953D3C" w:rsidRDefault="00942D01" w:rsidP="00942D01">
      <w:pPr>
        <w:tabs>
          <w:tab w:val="left" w:pos="284"/>
        </w:tabs>
        <w:spacing w:line="276" w:lineRule="auto"/>
        <w:jc w:val="both"/>
        <w:rPr>
          <w:sz w:val="22"/>
          <w:szCs w:val="22"/>
        </w:rPr>
      </w:pPr>
      <w:proofErr w:type="gramStart"/>
      <w:r w:rsidRPr="00953D3C">
        <w:rPr>
          <w:sz w:val="22"/>
          <w:szCs w:val="22"/>
        </w:rPr>
        <w:t xml:space="preserve">[  </w:t>
      </w:r>
      <w:proofErr w:type="gramEnd"/>
      <w:r w:rsidRPr="00953D3C">
        <w:rPr>
          <w:sz w:val="22"/>
          <w:szCs w:val="22"/>
        </w:rPr>
        <w:t xml:space="preserve">   </w:t>
      </w:r>
      <w:proofErr w:type="gramStart"/>
      <w:r w:rsidRPr="00953D3C">
        <w:rPr>
          <w:sz w:val="22"/>
          <w:szCs w:val="22"/>
        </w:rPr>
        <w:t xml:space="preserve">  ]</w:t>
      </w:r>
      <w:proofErr w:type="gramEnd"/>
      <w:r w:rsidRPr="00953D3C">
        <w:rPr>
          <w:sz w:val="22"/>
          <w:szCs w:val="22"/>
        </w:rPr>
        <w:t xml:space="preserve"> Microempreendedor Individual (MEI); ou </w:t>
      </w:r>
    </w:p>
    <w:p w14:paraId="2D04A8DD" w14:textId="63D7A291" w:rsidR="00942D01" w:rsidRPr="00953D3C" w:rsidRDefault="00942D01" w:rsidP="00942D01">
      <w:pPr>
        <w:tabs>
          <w:tab w:val="left" w:pos="284"/>
        </w:tabs>
        <w:spacing w:line="276" w:lineRule="auto"/>
        <w:jc w:val="both"/>
        <w:rPr>
          <w:sz w:val="22"/>
          <w:szCs w:val="22"/>
        </w:rPr>
      </w:pPr>
      <w:proofErr w:type="gramStart"/>
      <w:r w:rsidRPr="00953D3C">
        <w:rPr>
          <w:sz w:val="22"/>
          <w:szCs w:val="22"/>
        </w:rPr>
        <w:t xml:space="preserve">[  </w:t>
      </w:r>
      <w:proofErr w:type="gramEnd"/>
      <w:r w:rsidRPr="00953D3C">
        <w:rPr>
          <w:sz w:val="22"/>
          <w:szCs w:val="22"/>
        </w:rPr>
        <w:t xml:space="preserve">   </w:t>
      </w:r>
      <w:proofErr w:type="gramStart"/>
      <w:r w:rsidRPr="00953D3C">
        <w:rPr>
          <w:sz w:val="22"/>
          <w:szCs w:val="22"/>
        </w:rPr>
        <w:t xml:space="preserve">  ]</w:t>
      </w:r>
      <w:proofErr w:type="gramEnd"/>
      <w:r w:rsidRPr="00953D3C">
        <w:rPr>
          <w:sz w:val="22"/>
          <w:szCs w:val="22"/>
        </w:rPr>
        <w:t xml:space="preserve"> Microempresa (ME); ou </w:t>
      </w:r>
    </w:p>
    <w:p w14:paraId="0BB71229" w14:textId="449E2DCC" w:rsidR="00942D01" w:rsidRPr="00953D3C" w:rsidRDefault="00942D01" w:rsidP="00942D01">
      <w:pPr>
        <w:tabs>
          <w:tab w:val="left" w:pos="284"/>
        </w:tabs>
        <w:spacing w:line="276" w:lineRule="auto"/>
        <w:jc w:val="both"/>
        <w:rPr>
          <w:sz w:val="22"/>
          <w:szCs w:val="22"/>
        </w:rPr>
      </w:pPr>
      <w:proofErr w:type="gramStart"/>
      <w:r w:rsidRPr="00953D3C">
        <w:rPr>
          <w:sz w:val="22"/>
          <w:szCs w:val="22"/>
        </w:rPr>
        <w:t xml:space="preserve">[  </w:t>
      </w:r>
      <w:proofErr w:type="gramEnd"/>
      <w:r w:rsidRPr="00953D3C">
        <w:rPr>
          <w:sz w:val="22"/>
          <w:szCs w:val="22"/>
        </w:rPr>
        <w:t xml:space="preserve">   </w:t>
      </w:r>
      <w:proofErr w:type="gramStart"/>
      <w:r w:rsidRPr="00953D3C">
        <w:rPr>
          <w:sz w:val="22"/>
          <w:szCs w:val="22"/>
        </w:rPr>
        <w:t xml:space="preserve">  ]</w:t>
      </w:r>
      <w:proofErr w:type="gramEnd"/>
      <w:r w:rsidRPr="00953D3C">
        <w:rPr>
          <w:sz w:val="22"/>
          <w:szCs w:val="22"/>
        </w:rPr>
        <w:t xml:space="preserve"> Empresa de Pequeno Porte (EPP).</w:t>
      </w:r>
    </w:p>
    <w:p w14:paraId="6934A896" w14:textId="77777777" w:rsidR="00942D01" w:rsidRPr="00953D3C" w:rsidRDefault="00942D01" w:rsidP="00942D01">
      <w:pPr>
        <w:tabs>
          <w:tab w:val="left" w:pos="284"/>
        </w:tabs>
        <w:spacing w:line="276" w:lineRule="auto"/>
        <w:jc w:val="both"/>
        <w:rPr>
          <w:b/>
          <w:bCs/>
          <w:sz w:val="22"/>
          <w:szCs w:val="22"/>
        </w:rPr>
      </w:pPr>
    </w:p>
    <w:p w14:paraId="2C356D31" w14:textId="21BBC466" w:rsidR="00942D01" w:rsidRPr="00953D3C" w:rsidRDefault="00942D01" w:rsidP="00942D01">
      <w:pPr>
        <w:numPr>
          <w:ilvl w:val="0"/>
          <w:numId w:val="28"/>
        </w:numPr>
        <w:tabs>
          <w:tab w:val="left" w:pos="284"/>
        </w:tabs>
        <w:spacing w:line="276" w:lineRule="auto"/>
        <w:ind w:left="0" w:firstLine="0"/>
        <w:jc w:val="both"/>
        <w:rPr>
          <w:sz w:val="22"/>
          <w:szCs w:val="22"/>
        </w:rPr>
      </w:pPr>
      <w:r w:rsidRPr="00953D3C">
        <w:rPr>
          <w:sz w:val="22"/>
          <w:szCs w:val="22"/>
        </w:rPr>
        <w:t>o valor da receita bruta anual da sociedade, no último exercício, não excedeu o limite fixado nos incisos I e II, art. 3º, da Lei Complementar nº 123/2006;</w:t>
      </w:r>
    </w:p>
    <w:p w14:paraId="7E2D6E9E" w14:textId="31AFA5E1" w:rsidR="00942D01" w:rsidRPr="00953D3C" w:rsidRDefault="00942D01" w:rsidP="00942D01">
      <w:pPr>
        <w:tabs>
          <w:tab w:val="left" w:pos="284"/>
        </w:tabs>
        <w:spacing w:line="276" w:lineRule="auto"/>
        <w:jc w:val="both"/>
        <w:rPr>
          <w:sz w:val="22"/>
          <w:szCs w:val="22"/>
        </w:rPr>
      </w:pPr>
    </w:p>
    <w:p w14:paraId="6E544388" w14:textId="052257BE" w:rsidR="00942D01" w:rsidRPr="00953D3C" w:rsidRDefault="00942D01" w:rsidP="00942D01">
      <w:pPr>
        <w:numPr>
          <w:ilvl w:val="0"/>
          <w:numId w:val="28"/>
        </w:numPr>
        <w:tabs>
          <w:tab w:val="left" w:pos="284"/>
        </w:tabs>
        <w:spacing w:line="276" w:lineRule="auto"/>
        <w:ind w:left="0" w:firstLine="0"/>
        <w:jc w:val="both"/>
        <w:rPr>
          <w:sz w:val="22"/>
          <w:szCs w:val="22"/>
        </w:rPr>
      </w:pPr>
      <w:r w:rsidRPr="00953D3C">
        <w:rPr>
          <w:sz w:val="22"/>
          <w:szCs w:val="22"/>
        </w:rPr>
        <w:t>não se enquadra em quaisquer das hipóteses de exclusão relacionadas no art. 3º, § 4º, incisos I a XI, da mesma Lei.</w:t>
      </w:r>
    </w:p>
    <w:p w14:paraId="2B1E4C15" w14:textId="77777777" w:rsidR="00942D01" w:rsidRPr="00953D3C" w:rsidRDefault="00942D01" w:rsidP="00942D01">
      <w:pPr>
        <w:pStyle w:val="PargrafodaLista"/>
        <w:rPr>
          <w:sz w:val="22"/>
          <w:szCs w:val="22"/>
        </w:rPr>
      </w:pPr>
    </w:p>
    <w:p w14:paraId="3A598D78" w14:textId="09CC7D67" w:rsidR="00942D01" w:rsidRPr="00953D3C" w:rsidRDefault="00942D01" w:rsidP="00942D01">
      <w:pPr>
        <w:jc w:val="right"/>
        <w:rPr>
          <w:sz w:val="22"/>
          <w:szCs w:val="22"/>
        </w:rPr>
      </w:pPr>
      <w:r w:rsidRPr="00953D3C">
        <w:rPr>
          <w:sz w:val="22"/>
          <w:szCs w:val="22"/>
        </w:rPr>
        <w:t>______________-___, ___ de ___________de 202</w:t>
      </w:r>
      <w:r w:rsidR="00582CE6">
        <w:rPr>
          <w:sz w:val="22"/>
          <w:szCs w:val="22"/>
        </w:rPr>
        <w:t>6</w:t>
      </w:r>
      <w:r w:rsidRPr="00953D3C">
        <w:rPr>
          <w:sz w:val="22"/>
          <w:szCs w:val="22"/>
        </w:rPr>
        <w:t>.</w:t>
      </w:r>
    </w:p>
    <w:p w14:paraId="6AADDDAE" w14:textId="77777777" w:rsidR="00942D01" w:rsidRPr="00953D3C" w:rsidRDefault="00942D01" w:rsidP="00942D01">
      <w:pPr>
        <w:tabs>
          <w:tab w:val="left" w:pos="284"/>
        </w:tabs>
        <w:jc w:val="both"/>
        <w:rPr>
          <w:sz w:val="22"/>
          <w:szCs w:val="22"/>
        </w:rPr>
      </w:pPr>
    </w:p>
    <w:p w14:paraId="274C6189" w14:textId="0D78A77B" w:rsidR="00942D01" w:rsidRPr="00953D3C" w:rsidRDefault="00942D01" w:rsidP="00942D01">
      <w:pPr>
        <w:tabs>
          <w:tab w:val="left" w:pos="284"/>
        </w:tabs>
        <w:jc w:val="center"/>
        <w:rPr>
          <w:sz w:val="22"/>
          <w:szCs w:val="22"/>
        </w:rPr>
      </w:pPr>
      <w:r w:rsidRPr="00953D3C">
        <w:rPr>
          <w:sz w:val="22"/>
          <w:szCs w:val="22"/>
        </w:rPr>
        <w:t>_______________________________</w:t>
      </w:r>
    </w:p>
    <w:p w14:paraId="059936DE" w14:textId="3DDFB3CE" w:rsidR="00942D01" w:rsidRPr="00953D3C" w:rsidRDefault="00942D01" w:rsidP="00942D01">
      <w:pPr>
        <w:tabs>
          <w:tab w:val="left" w:pos="284"/>
        </w:tabs>
        <w:jc w:val="center"/>
        <w:rPr>
          <w:sz w:val="22"/>
          <w:szCs w:val="22"/>
        </w:rPr>
      </w:pPr>
      <w:r w:rsidRPr="00953D3C">
        <w:rPr>
          <w:sz w:val="22"/>
          <w:szCs w:val="22"/>
        </w:rPr>
        <w:t>Assinatura do representante legal</w:t>
      </w:r>
    </w:p>
    <w:p w14:paraId="5343BD46" w14:textId="77777777" w:rsidR="00942D01" w:rsidRPr="00953D3C" w:rsidRDefault="00942D01" w:rsidP="00942D01">
      <w:pPr>
        <w:tabs>
          <w:tab w:val="left" w:pos="284"/>
        </w:tabs>
        <w:jc w:val="center"/>
        <w:rPr>
          <w:sz w:val="22"/>
          <w:szCs w:val="22"/>
        </w:rPr>
      </w:pPr>
    </w:p>
    <w:p w14:paraId="515C0FE8" w14:textId="0FD5F219" w:rsidR="00942D01" w:rsidRPr="00953D3C" w:rsidRDefault="00942D01" w:rsidP="00942D01">
      <w:pPr>
        <w:tabs>
          <w:tab w:val="left" w:pos="284"/>
        </w:tabs>
        <w:jc w:val="center"/>
        <w:rPr>
          <w:sz w:val="22"/>
          <w:szCs w:val="22"/>
        </w:rPr>
      </w:pPr>
      <w:r w:rsidRPr="00953D3C">
        <w:rPr>
          <w:sz w:val="22"/>
          <w:szCs w:val="22"/>
        </w:rPr>
        <w:t>_______________________________</w:t>
      </w:r>
    </w:p>
    <w:p w14:paraId="647988D1" w14:textId="77777777" w:rsidR="00942D01" w:rsidRPr="00953D3C" w:rsidRDefault="00942D01" w:rsidP="00942D01">
      <w:pPr>
        <w:tabs>
          <w:tab w:val="left" w:pos="284"/>
        </w:tabs>
        <w:jc w:val="center"/>
        <w:rPr>
          <w:sz w:val="22"/>
          <w:szCs w:val="22"/>
        </w:rPr>
      </w:pPr>
      <w:r w:rsidRPr="00953D3C">
        <w:rPr>
          <w:sz w:val="22"/>
          <w:szCs w:val="22"/>
        </w:rPr>
        <w:t>Nome completo</w:t>
      </w:r>
    </w:p>
    <w:p w14:paraId="37A95BD9" w14:textId="77777777" w:rsidR="00942D01" w:rsidRPr="00953D3C" w:rsidRDefault="00942D01" w:rsidP="00942D01">
      <w:pPr>
        <w:tabs>
          <w:tab w:val="left" w:pos="284"/>
        </w:tabs>
        <w:jc w:val="center"/>
        <w:rPr>
          <w:sz w:val="22"/>
          <w:szCs w:val="22"/>
        </w:rPr>
      </w:pPr>
      <w:r w:rsidRPr="00953D3C">
        <w:rPr>
          <w:sz w:val="22"/>
          <w:szCs w:val="22"/>
        </w:rPr>
        <w:t>Nº de registro no Conselho Regional de Contabilidade (CRC)</w:t>
      </w:r>
    </w:p>
    <w:p w14:paraId="53E2F225" w14:textId="347E73FB" w:rsidR="00942D01" w:rsidRPr="00953D3C" w:rsidRDefault="00942D01" w:rsidP="00942D01">
      <w:pPr>
        <w:tabs>
          <w:tab w:val="left" w:pos="284"/>
        </w:tabs>
        <w:jc w:val="center"/>
        <w:rPr>
          <w:sz w:val="22"/>
          <w:szCs w:val="22"/>
        </w:rPr>
      </w:pPr>
      <w:r w:rsidRPr="00953D3C">
        <w:rPr>
          <w:sz w:val="22"/>
          <w:szCs w:val="22"/>
        </w:rPr>
        <w:t>Assinatura do Contador ou Técnico Contábil</w:t>
      </w:r>
    </w:p>
    <w:p w14:paraId="1206CB20" w14:textId="77777777" w:rsidR="00942D01" w:rsidRPr="00953D3C" w:rsidRDefault="00942D01" w:rsidP="00942D01">
      <w:pPr>
        <w:jc w:val="center"/>
        <w:rPr>
          <w:b/>
          <w:bCs/>
          <w:sz w:val="22"/>
          <w:szCs w:val="22"/>
        </w:rPr>
      </w:pPr>
      <w:r w:rsidRPr="00953D3C">
        <w:rPr>
          <w:sz w:val="22"/>
          <w:szCs w:val="22"/>
        </w:rPr>
        <w:br w:type="page"/>
      </w:r>
      <w:r w:rsidRPr="00953D3C">
        <w:rPr>
          <w:b/>
          <w:bCs/>
          <w:sz w:val="22"/>
          <w:szCs w:val="22"/>
        </w:rPr>
        <w:lastRenderedPageBreak/>
        <w:t>ANEXO V - MODELO DE DECLARAÇÃO UNIFICADA</w:t>
      </w:r>
    </w:p>
    <w:p w14:paraId="5C2519C9" w14:textId="71025056" w:rsidR="00942D01" w:rsidRPr="00953D3C" w:rsidRDefault="00942D01" w:rsidP="00942D01">
      <w:pPr>
        <w:jc w:val="center"/>
        <w:rPr>
          <w:b/>
          <w:bCs/>
          <w:sz w:val="22"/>
          <w:szCs w:val="22"/>
        </w:rPr>
      </w:pPr>
      <w:r w:rsidRPr="00953D3C">
        <w:rPr>
          <w:b/>
          <w:bCs/>
          <w:sz w:val="22"/>
          <w:szCs w:val="22"/>
        </w:rPr>
        <w:t xml:space="preserve">DISPENSA ELETRÔNICA Nº </w:t>
      </w:r>
      <w:r w:rsidR="00E36EB7">
        <w:rPr>
          <w:b/>
          <w:bCs/>
          <w:sz w:val="22"/>
          <w:szCs w:val="22"/>
        </w:rPr>
        <w:t>064/2026</w:t>
      </w:r>
    </w:p>
    <w:p w14:paraId="165B0A0A" w14:textId="6245D775" w:rsidR="00942D01" w:rsidRPr="00953D3C" w:rsidRDefault="00942D01" w:rsidP="00942D01">
      <w:pPr>
        <w:jc w:val="center"/>
        <w:rPr>
          <w:b/>
          <w:bCs/>
          <w:sz w:val="22"/>
          <w:szCs w:val="22"/>
        </w:rPr>
      </w:pPr>
      <w:r w:rsidRPr="00953D3C">
        <w:rPr>
          <w:b/>
          <w:bCs/>
          <w:sz w:val="22"/>
          <w:szCs w:val="22"/>
        </w:rPr>
        <w:t xml:space="preserve">PROCESSO Nº </w:t>
      </w:r>
      <w:r w:rsidR="005E1D73">
        <w:rPr>
          <w:b/>
          <w:bCs/>
          <w:sz w:val="22"/>
          <w:szCs w:val="22"/>
        </w:rPr>
        <w:t>1547/2026</w:t>
      </w:r>
    </w:p>
    <w:p w14:paraId="3D9CE931" w14:textId="77777777" w:rsidR="00942D01" w:rsidRPr="00953D3C" w:rsidRDefault="00942D01" w:rsidP="00942D01">
      <w:pPr>
        <w:spacing w:line="360" w:lineRule="auto"/>
        <w:jc w:val="both"/>
        <w:rPr>
          <w:b/>
          <w:bCs/>
          <w:sz w:val="22"/>
          <w:szCs w:val="22"/>
        </w:rPr>
      </w:pPr>
    </w:p>
    <w:p w14:paraId="4D002F00" w14:textId="66EADE45" w:rsidR="00942D01" w:rsidRPr="00953D3C" w:rsidRDefault="00942D01" w:rsidP="00942D01">
      <w:pPr>
        <w:tabs>
          <w:tab w:val="left" w:pos="284"/>
        </w:tabs>
        <w:spacing w:line="276" w:lineRule="auto"/>
        <w:jc w:val="both"/>
        <w:rPr>
          <w:sz w:val="22"/>
          <w:szCs w:val="22"/>
        </w:rPr>
      </w:pPr>
      <w:r w:rsidRPr="00953D3C">
        <w:rPr>
          <w:sz w:val="22"/>
          <w:szCs w:val="22"/>
        </w:rPr>
        <w:t xml:space="preserve">A empresa _________________________________________, devidamente inscrita no CNPJ sob o nº _____________________________, sediada na ______________________________________, nº _________, bairro ___________________, na cidade de ____________________________, com o endereço eletrônico _____________________________, situada no Estado de __________, através do seu representante legal, infra-assinado, e para os fins de participação da DISPENSA ELETRÔNICA Nº </w:t>
      </w:r>
      <w:r w:rsidR="00E36EB7">
        <w:rPr>
          <w:sz w:val="22"/>
          <w:szCs w:val="22"/>
          <w:highlight w:val="yellow"/>
        </w:rPr>
        <w:t>064/2026</w:t>
      </w:r>
      <w:r w:rsidRPr="00953D3C">
        <w:rPr>
          <w:sz w:val="22"/>
          <w:szCs w:val="22"/>
        </w:rPr>
        <w:t>, DECLARA sob as penalidades cabíveis, que:</w:t>
      </w:r>
    </w:p>
    <w:p w14:paraId="6E4B2075" w14:textId="77777777" w:rsidR="00942D01" w:rsidRPr="00953D3C" w:rsidRDefault="00942D01" w:rsidP="00942D01">
      <w:pPr>
        <w:tabs>
          <w:tab w:val="left" w:pos="284"/>
        </w:tabs>
        <w:spacing w:line="276" w:lineRule="auto"/>
        <w:jc w:val="both"/>
        <w:rPr>
          <w:sz w:val="22"/>
          <w:szCs w:val="22"/>
        </w:rPr>
      </w:pPr>
    </w:p>
    <w:p w14:paraId="27B72C8C" w14:textId="26893589" w:rsidR="00942D01" w:rsidRPr="00953D3C" w:rsidRDefault="00942D01" w:rsidP="00953D3C">
      <w:pPr>
        <w:numPr>
          <w:ilvl w:val="0"/>
          <w:numId w:val="29"/>
        </w:numPr>
        <w:tabs>
          <w:tab w:val="left" w:pos="284"/>
        </w:tabs>
        <w:ind w:left="284" w:hanging="142"/>
        <w:jc w:val="both"/>
        <w:rPr>
          <w:sz w:val="22"/>
          <w:szCs w:val="22"/>
        </w:rPr>
      </w:pPr>
      <w:r w:rsidRPr="00953D3C">
        <w:rPr>
          <w:sz w:val="22"/>
          <w:szCs w:val="22"/>
        </w:rPr>
        <w:t>Atende aos requisitos de habilitação e responderá pela veracidade das informações prestadas, na forma da lei;</w:t>
      </w:r>
    </w:p>
    <w:p w14:paraId="3D553B6E" w14:textId="6950599E" w:rsidR="00942D01" w:rsidRPr="00953D3C" w:rsidRDefault="00942D01" w:rsidP="00953D3C">
      <w:pPr>
        <w:tabs>
          <w:tab w:val="left" w:pos="284"/>
        </w:tabs>
        <w:ind w:left="284" w:hanging="142"/>
        <w:jc w:val="both"/>
        <w:rPr>
          <w:sz w:val="22"/>
          <w:szCs w:val="22"/>
        </w:rPr>
      </w:pPr>
    </w:p>
    <w:p w14:paraId="43784B57" w14:textId="46967D18" w:rsidR="00942D01" w:rsidRPr="00953D3C" w:rsidRDefault="0040217D" w:rsidP="00953D3C">
      <w:pPr>
        <w:numPr>
          <w:ilvl w:val="0"/>
          <w:numId w:val="29"/>
        </w:numPr>
        <w:tabs>
          <w:tab w:val="left" w:pos="284"/>
        </w:tabs>
        <w:spacing w:line="276" w:lineRule="auto"/>
        <w:ind w:left="284" w:hanging="142"/>
        <w:jc w:val="both"/>
        <w:rPr>
          <w:sz w:val="22"/>
          <w:szCs w:val="22"/>
        </w:rPr>
      </w:pPr>
      <w:r w:rsidRPr="00953D3C">
        <w:rPr>
          <w:sz w:val="22"/>
          <w:szCs w:val="22"/>
        </w:rPr>
        <w:t>Não foi declarada inidônea para licitar ou contratar com a Administração Pública e que até a presente data inexistem fatos impeditivos para sua habilitação no presente processo, ciente da obrigatoriedade de declarar ocorrências posteriores;</w:t>
      </w:r>
    </w:p>
    <w:p w14:paraId="02F8C52C" w14:textId="77777777" w:rsidR="0040217D" w:rsidRPr="00953D3C" w:rsidRDefault="0040217D" w:rsidP="00953D3C">
      <w:pPr>
        <w:pStyle w:val="PargrafodaLista"/>
        <w:ind w:left="284" w:hanging="142"/>
        <w:rPr>
          <w:sz w:val="22"/>
          <w:szCs w:val="22"/>
        </w:rPr>
      </w:pPr>
    </w:p>
    <w:p w14:paraId="707CE8B8" w14:textId="5B7C1CA9" w:rsidR="0040217D" w:rsidRPr="00953D3C" w:rsidRDefault="0040217D" w:rsidP="00953D3C">
      <w:pPr>
        <w:numPr>
          <w:ilvl w:val="0"/>
          <w:numId w:val="29"/>
        </w:numPr>
        <w:tabs>
          <w:tab w:val="left" w:pos="284"/>
        </w:tabs>
        <w:spacing w:line="276" w:lineRule="auto"/>
        <w:ind w:left="284" w:hanging="142"/>
        <w:jc w:val="both"/>
        <w:rPr>
          <w:sz w:val="22"/>
          <w:szCs w:val="22"/>
        </w:rPr>
      </w:pPr>
      <w:r w:rsidRPr="00953D3C">
        <w:rPr>
          <w:sz w:val="22"/>
          <w:szCs w:val="22"/>
        </w:rPr>
        <w:t>Conhece as especificações do objeto e os termos constantes neste Aviso e seu(s) Anexos, e que, concorda com todos os termos constantes no mesmo e ainda, que possui todas as condições para atender e cumprir as exigências de fornecimento então contidas;</w:t>
      </w:r>
    </w:p>
    <w:p w14:paraId="7C86DE86" w14:textId="77777777" w:rsidR="0040217D" w:rsidRPr="00953D3C" w:rsidRDefault="0040217D" w:rsidP="00953D3C">
      <w:pPr>
        <w:pStyle w:val="PargrafodaLista"/>
        <w:ind w:left="284" w:hanging="142"/>
        <w:rPr>
          <w:sz w:val="22"/>
          <w:szCs w:val="22"/>
        </w:rPr>
      </w:pPr>
    </w:p>
    <w:p w14:paraId="772FB6DB" w14:textId="707DDCCE" w:rsidR="0040217D" w:rsidRPr="001D7EF0" w:rsidRDefault="0040217D" w:rsidP="00953D3C">
      <w:pPr>
        <w:numPr>
          <w:ilvl w:val="0"/>
          <w:numId w:val="29"/>
        </w:numPr>
        <w:tabs>
          <w:tab w:val="left" w:pos="284"/>
        </w:tabs>
        <w:spacing w:line="276" w:lineRule="auto"/>
        <w:ind w:left="284" w:hanging="142"/>
        <w:jc w:val="both"/>
        <w:rPr>
          <w:color w:val="FF0000"/>
          <w:sz w:val="22"/>
          <w:szCs w:val="22"/>
        </w:rPr>
      </w:pPr>
      <w:r w:rsidRPr="001D7EF0">
        <w:rPr>
          <w:color w:val="FF0000"/>
          <w:sz w:val="22"/>
          <w:szCs w:val="22"/>
        </w:rPr>
        <w:t>Na qualidade de Proponente do procedimento de Contratação Direta instaurado por este Município, o(a) responsável legal da empresa é o(a) Sr.(a)................................................, Portador(a) do RG sob nº ................................................. e CPF nº ........................................................, endereço ................................., telefone (</w:t>
      </w:r>
      <w:proofErr w:type="spellStart"/>
      <w:r w:rsidRPr="001D7EF0">
        <w:rPr>
          <w:color w:val="FF0000"/>
          <w:sz w:val="22"/>
          <w:szCs w:val="22"/>
        </w:rPr>
        <w:t>xx</w:t>
      </w:r>
      <w:proofErr w:type="spellEnd"/>
      <w:r w:rsidRPr="001D7EF0">
        <w:rPr>
          <w:color w:val="FF0000"/>
          <w:sz w:val="22"/>
          <w:szCs w:val="22"/>
        </w:rPr>
        <w:t>) xxxx - xxxx cuja função/cargo é.........................................(sócio administrador/procurador/diretor/</w:t>
      </w:r>
      <w:proofErr w:type="spellStart"/>
      <w:r w:rsidRPr="001D7EF0">
        <w:rPr>
          <w:color w:val="FF0000"/>
          <w:sz w:val="22"/>
          <w:szCs w:val="22"/>
        </w:rPr>
        <w:t>etc</w:t>
      </w:r>
      <w:proofErr w:type="spellEnd"/>
      <w:r w:rsidRPr="001D7EF0">
        <w:rPr>
          <w:color w:val="FF0000"/>
          <w:sz w:val="22"/>
          <w:szCs w:val="22"/>
        </w:rPr>
        <w:t>), responsável pela assinatura do Contrato ou instrumento equivalente.</w:t>
      </w:r>
    </w:p>
    <w:p w14:paraId="0E1563C2" w14:textId="77777777" w:rsidR="0040217D" w:rsidRPr="00953D3C" w:rsidRDefault="0040217D" w:rsidP="00953D3C">
      <w:pPr>
        <w:pStyle w:val="PargrafodaLista"/>
        <w:ind w:left="284" w:hanging="142"/>
        <w:rPr>
          <w:sz w:val="22"/>
          <w:szCs w:val="22"/>
        </w:rPr>
      </w:pPr>
    </w:p>
    <w:p w14:paraId="241D2B5D" w14:textId="2DE13923" w:rsidR="0040217D" w:rsidRPr="00953D3C" w:rsidRDefault="0040217D" w:rsidP="00953D3C">
      <w:pPr>
        <w:numPr>
          <w:ilvl w:val="0"/>
          <w:numId w:val="29"/>
        </w:numPr>
        <w:tabs>
          <w:tab w:val="left" w:pos="284"/>
        </w:tabs>
        <w:spacing w:line="276" w:lineRule="auto"/>
        <w:ind w:left="284" w:hanging="142"/>
        <w:jc w:val="both"/>
        <w:rPr>
          <w:sz w:val="22"/>
          <w:szCs w:val="22"/>
        </w:rPr>
      </w:pPr>
      <w:r w:rsidRPr="00953D3C">
        <w:rPr>
          <w:sz w:val="22"/>
          <w:szCs w:val="22"/>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82E1ACD" w14:textId="77777777" w:rsidR="0040217D" w:rsidRPr="00953D3C" w:rsidRDefault="0040217D" w:rsidP="00953D3C">
      <w:pPr>
        <w:pStyle w:val="PargrafodaLista"/>
        <w:ind w:left="284" w:hanging="142"/>
        <w:rPr>
          <w:sz w:val="22"/>
          <w:szCs w:val="22"/>
        </w:rPr>
      </w:pPr>
    </w:p>
    <w:p w14:paraId="58E1C421" w14:textId="4CEF094E" w:rsidR="0040217D" w:rsidRPr="00953D3C" w:rsidRDefault="0040217D" w:rsidP="00953D3C">
      <w:pPr>
        <w:numPr>
          <w:ilvl w:val="0"/>
          <w:numId w:val="29"/>
        </w:numPr>
        <w:tabs>
          <w:tab w:val="left" w:pos="284"/>
        </w:tabs>
        <w:spacing w:line="276" w:lineRule="auto"/>
        <w:ind w:left="284" w:hanging="142"/>
        <w:jc w:val="both"/>
        <w:rPr>
          <w:sz w:val="22"/>
          <w:szCs w:val="22"/>
        </w:rPr>
      </w:pPr>
      <w:r w:rsidRPr="00953D3C">
        <w:rPr>
          <w:sz w:val="22"/>
          <w:szCs w:val="22"/>
        </w:rPr>
        <w:t>Cumpre as exigências de reserva de cargos para pessoas com deficiência e para reabilitados da Previdência Social, previstas em lei e em outras normas específicas;</w:t>
      </w:r>
    </w:p>
    <w:p w14:paraId="736B57AC" w14:textId="77777777" w:rsidR="0040217D" w:rsidRPr="00953D3C" w:rsidRDefault="0040217D" w:rsidP="00953D3C">
      <w:pPr>
        <w:pStyle w:val="PargrafodaLista"/>
        <w:ind w:left="284" w:hanging="142"/>
        <w:rPr>
          <w:sz w:val="22"/>
          <w:szCs w:val="22"/>
        </w:rPr>
      </w:pPr>
    </w:p>
    <w:p w14:paraId="1A741C38" w14:textId="29E17204" w:rsidR="0040217D" w:rsidRPr="00953D3C" w:rsidRDefault="0040217D" w:rsidP="00953D3C">
      <w:pPr>
        <w:numPr>
          <w:ilvl w:val="0"/>
          <w:numId w:val="29"/>
        </w:numPr>
        <w:tabs>
          <w:tab w:val="left" w:pos="284"/>
        </w:tabs>
        <w:spacing w:line="276" w:lineRule="auto"/>
        <w:ind w:left="284" w:hanging="142"/>
        <w:jc w:val="both"/>
        <w:rPr>
          <w:sz w:val="22"/>
          <w:szCs w:val="22"/>
        </w:rPr>
      </w:pPr>
      <w:r w:rsidRPr="00953D3C">
        <w:rPr>
          <w:sz w:val="22"/>
          <w:szCs w:val="22"/>
        </w:rPr>
        <w:t>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das propostas.</w:t>
      </w:r>
    </w:p>
    <w:p w14:paraId="156B43C4" w14:textId="77777777" w:rsidR="0040217D" w:rsidRPr="00953D3C" w:rsidRDefault="0040217D" w:rsidP="00953D3C">
      <w:pPr>
        <w:pStyle w:val="PargrafodaLista"/>
        <w:ind w:left="284" w:hanging="142"/>
        <w:rPr>
          <w:sz w:val="22"/>
          <w:szCs w:val="22"/>
        </w:rPr>
      </w:pPr>
    </w:p>
    <w:p w14:paraId="1DD527F9" w14:textId="2655EB35" w:rsidR="0040217D" w:rsidRPr="001D7EF0" w:rsidRDefault="0040217D" w:rsidP="00953D3C">
      <w:pPr>
        <w:numPr>
          <w:ilvl w:val="0"/>
          <w:numId w:val="29"/>
        </w:numPr>
        <w:tabs>
          <w:tab w:val="left" w:pos="284"/>
        </w:tabs>
        <w:spacing w:line="276" w:lineRule="auto"/>
        <w:ind w:left="284" w:hanging="142"/>
        <w:jc w:val="both"/>
        <w:rPr>
          <w:color w:val="FF0000"/>
          <w:sz w:val="22"/>
          <w:szCs w:val="22"/>
        </w:rPr>
      </w:pPr>
      <w:r w:rsidRPr="001D7EF0">
        <w:rPr>
          <w:color w:val="FF0000"/>
          <w:sz w:val="22"/>
          <w:szCs w:val="22"/>
        </w:rPr>
        <w:t xml:space="preserve">Nomeou e constituiu o(a) senhor(a)........................................., portador(a) do CPF/MF sob n.º..................................., para ser o(a) preposto responsável para acompanhar a execução do Contrato </w:t>
      </w:r>
      <w:r w:rsidRPr="001D7EF0">
        <w:rPr>
          <w:color w:val="FF0000"/>
          <w:sz w:val="22"/>
          <w:szCs w:val="22"/>
        </w:rPr>
        <w:lastRenderedPageBreak/>
        <w:t>ou instrumento equivalente, e todos os atos necessários ao cumprimento das obrigações assumidas diante da participação neste instrumento convocatório e seus anexos.</w:t>
      </w:r>
    </w:p>
    <w:p w14:paraId="6E043333" w14:textId="77777777" w:rsidR="0040217D" w:rsidRPr="00953D3C" w:rsidRDefault="0040217D" w:rsidP="00953D3C">
      <w:pPr>
        <w:pStyle w:val="PargrafodaLista"/>
        <w:ind w:left="284" w:hanging="142"/>
        <w:rPr>
          <w:sz w:val="22"/>
          <w:szCs w:val="22"/>
        </w:rPr>
      </w:pPr>
    </w:p>
    <w:p w14:paraId="0B73A16B" w14:textId="5762C357" w:rsidR="0040217D" w:rsidRPr="00953D3C" w:rsidRDefault="0040217D" w:rsidP="00953D3C">
      <w:pPr>
        <w:numPr>
          <w:ilvl w:val="0"/>
          <w:numId w:val="29"/>
        </w:numPr>
        <w:tabs>
          <w:tab w:val="left" w:pos="284"/>
        </w:tabs>
        <w:spacing w:line="276" w:lineRule="auto"/>
        <w:ind w:left="284" w:hanging="142"/>
        <w:jc w:val="both"/>
        <w:rPr>
          <w:sz w:val="22"/>
          <w:szCs w:val="22"/>
        </w:rPr>
      </w:pPr>
      <w:r w:rsidRPr="00953D3C">
        <w:rPr>
          <w:sz w:val="22"/>
          <w:szCs w:val="22"/>
        </w:rPr>
        <w:t xml:space="preserve">Para fins do disposto no </w:t>
      </w:r>
      <w:hyperlink r:id="rId117" w:history="1">
        <w:r w:rsidRPr="00953D3C">
          <w:rPr>
            <w:rStyle w:val="Hyperlink"/>
            <w:sz w:val="22"/>
            <w:szCs w:val="22"/>
          </w:rPr>
          <w:t>inciso VI do art. 68 da Lei nº 14.133/21</w:t>
        </w:r>
      </w:hyperlink>
      <w:r w:rsidRPr="00953D3C">
        <w:rPr>
          <w:sz w:val="22"/>
          <w:szCs w:val="22"/>
        </w:rPr>
        <w:t>, não emprega menor de dezoito anos em trabalho noturno, perigoso ou insalubre e não emprega menor de dezesseis anos (</w:t>
      </w:r>
      <w:hyperlink r:id="rId118" w:history="1">
        <w:r w:rsidRPr="00953D3C">
          <w:rPr>
            <w:rStyle w:val="Hyperlink"/>
            <w:sz w:val="22"/>
            <w:szCs w:val="22"/>
          </w:rPr>
          <w:t>inciso XXXIII do art. 7º da Constituição Federal</w:t>
        </w:r>
      </w:hyperlink>
      <w:r w:rsidRPr="00953D3C">
        <w:rPr>
          <w:sz w:val="22"/>
          <w:szCs w:val="22"/>
        </w:rPr>
        <w:t>).</w:t>
      </w:r>
    </w:p>
    <w:p w14:paraId="27BA3334" w14:textId="77777777" w:rsidR="0040217D" w:rsidRPr="00953D3C" w:rsidRDefault="0040217D" w:rsidP="00953D3C">
      <w:pPr>
        <w:pStyle w:val="PargrafodaLista"/>
        <w:ind w:left="284" w:hanging="142"/>
        <w:rPr>
          <w:sz w:val="22"/>
          <w:szCs w:val="22"/>
        </w:rPr>
      </w:pPr>
    </w:p>
    <w:p w14:paraId="48CAD0D4" w14:textId="7BAFE227" w:rsidR="0040217D" w:rsidRPr="001D7EF0" w:rsidRDefault="0040217D" w:rsidP="00953D3C">
      <w:pPr>
        <w:tabs>
          <w:tab w:val="left" w:pos="284"/>
        </w:tabs>
        <w:spacing w:line="276" w:lineRule="auto"/>
        <w:ind w:left="284"/>
        <w:jc w:val="both"/>
        <w:rPr>
          <w:i/>
          <w:iCs/>
          <w:color w:val="FF0000"/>
          <w:sz w:val="22"/>
          <w:szCs w:val="22"/>
        </w:rPr>
      </w:pPr>
      <w:r w:rsidRPr="001D7EF0">
        <w:rPr>
          <w:i/>
          <w:iCs/>
          <w:color w:val="FF0000"/>
          <w:sz w:val="22"/>
          <w:szCs w:val="22"/>
        </w:rPr>
        <w:t xml:space="preserve">Ressalva: </w:t>
      </w:r>
      <w:proofErr w:type="gramStart"/>
      <w:r w:rsidRPr="001D7EF0">
        <w:rPr>
          <w:i/>
          <w:iCs/>
          <w:color w:val="FF0000"/>
          <w:sz w:val="22"/>
          <w:szCs w:val="22"/>
        </w:rPr>
        <w:t>( )</w:t>
      </w:r>
      <w:proofErr w:type="gramEnd"/>
      <w:r w:rsidRPr="001D7EF0">
        <w:rPr>
          <w:i/>
          <w:iCs/>
          <w:color w:val="FF0000"/>
          <w:sz w:val="22"/>
          <w:szCs w:val="22"/>
        </w:rPr>
        <w:t xml:space="preserve"> emprega menor, a partir de quatorze anos, na condição de aprendiz. Observação: em caso afirmativo, assinalar a ressalva acima.</w:t>
      </w:r>
    </w:p>
    <w:p w14:paraId="55DA146E" w14:textId="77777777" w:rsidR="0040217D" w:rsidRPr="00953D3C" w:rsidRDefault="0040217D" w:rsidP="00953D3C">
      <w:pPr>
        <w:pStyle w:val="PargrafodaLista"/>
        <w:ind w:left="284" w:hanging="142"/>
        <w:rPr>
          <w:sz w:val="22"/>
          <w:szCs w:val="22"/>
        </w:rPr>
      </w:pPr>
    </w:p>
    <w:p w14:paraId="3A275253" w14:textId="706B4935" w:rsidR="0040217D" w:rsidRPr="00953D3C" w:rsidRDefault="0040217D" w:rsidP="00953D3C">
      <w:pPr>
        <w:numPr>
          <w:ilvl w:val="0"/>
          <w:numId w:val="29"/>
        </w:numPr>
        <w:tabs>
          <w:tab w:val="left" w:pos="284"/>
        </w:tabs>
        <w:spacing w:line="276" w:lineRule="auto"/>
        <w:ind w:left="284" w:hanging="142"/>
        <w:jc w:val="both"/>
        <w:rPr>
          <w:sz w:val="22"/>
          <w:szCs w:val="22"/>
        </w:rPr>
      </w:pPr>
      <w:r w:rsidRPr="00953D3C">
        <w:rPr>
          <w:sz w:val="22"/>
          <w:szCs w:val="22"/>
        </w:rPr>
        <w:t xml:space="preserve">Conhecimento acerca da disposição contida no </w:t>
      </w:r>
      <w:hyperlink r:id="rId119" w:history="1">
        <w:r w:rsidRPr="00953D3C">
          <w:rPr>
            <w:rStyle w:val="Hyperlink"/>
            <w:sz w:val="22"/>
            <w:szCs w:val="22"/>
          </w:rPr>
          <w:t>artigo 155, VIII da Lei 14.133/2021</w:t>
        </w:r>
      </w:hyperlink>
      <w:r w:rsidRPr="00953D3C">
        <w:rPr>
          <w:sz w:val="22"/>
          <w:szCs w:val="22"/>
        </w:rPr>
        <w:t>, quanto a apresentação de declaração falsa.</w:t>
      </w:r>
    </w:p>
    <w:p w14:paraId="7A375F90" w14:textId="1F4F1943" w:rsidR="0040217D" w:rsidRPr="00953D3C" w:rsidRDefault="0040217D" w:rsidP="00953D3C">
      <w:pPr>
        <w:tabs>
          <w:tab w:val="left" w:pos="284"/>
        </w:tabs>
        <w:spacing w:line="276" w:lineRule="auto"/>
        <w:ind w:left="284" w:hanging="142"/>
        <w:jc w:val="both"/>
        <w:rPr>
          <w:sz w:val="22"/>
          <w:szCs w:val="22"/>
        </w:rPr>
      </w:pPr>
    </w:p>
    <w:p w14:paraId="436CF5DF" w14:textId="00A11109" w:rsidR="0040217D" w:rsidRPr="00953D3C" w:rsidRDefault="00BC20DA" w:rsidP="00953D3C">
      <w:pPr>
        <w:numPr>
          <w:ilvl w:val="0"/>
          <w:numId w:val="29"/>
        </w:numPr>
        <w:ind w:left="284" w:hanging="142"/>
        <w:jc w:val="both"/>
        <w:rPr>
          <w:sz w:val="22"/>
          <w:szCs w:val="22"/>
        </w:rPr>
      </w:pPr>
      <w:r w:rsidRPr="00953D3C">
        <w:rPr>
          <w:sz w:val="22"/>
          <w:szCs w:val="22"/>
        </w:rPr>
        <w:t>Reconheço a submissão de todas as declarações constantes no item 3.7</w:t>
      </w:r>
      <w:r w:rsidR="0040217D" w:rsidRPr="00953D3C">
        <w:rPr>
          <w:sz w:val="22"/>
          <w:szCs w:val="22"/>
        </w:rPr>
        <w:t xml:space="preserve"> </w:t>
      </w:r>
      <w:r w:rsidRPr="00953D3C">
        <w:rPr>
          <w:sz w:val="22"/>
          <w:szCs w:val="22"/>
        </w:rPr>
        <w:t>deste edital.</w:t>
      </w:r>
    </w:p>
    <w:p w14:paraId="201FC2EA" w14:textId="4621433B" w:rsidR="0040217D" w:rsidRPr="00953D3C" w:rsidRDefault="0040217D" w:rsidP="0040217D">
      <w:pPr>
        <w:tabs>
          <w:tab w:val="left" w:pos="284"/>
        </w:tabs>
        <w:spacing w:line="276" w:lineRule="auto"/>
        <w:ind w:left="360"/>
        <w:jc w:val="both"/>
        <w:rPr>
          <w:sz w:val="22"/>
          <w:szCs w:val="22"/>
        </w:rPr>
      </w:pPr>
    </w:p>
    <w:p w14:paraId="1B7AB651" w14:textId="77777777" w:rsidR="0040217D" w:rsidRPr="00953D3C" w:rsidRDefault="0040217D" w:rsidP="0040217D">
      <w:pPr>
        <w:pStyle w:val="PargrafodaLista"/>
        <w:rPr>
          <w:sz w:val="22"/>
          <w:szCs w:val="22"/>
        </w:rPr>
      </w:pPr>
    </w:p>
    <w:p w14:paraId="4137E5B5" w14:textId="0DE60665" w:rsidR="0040217D" w:rsidRPr="00953D3C" w:rsidRDefault="0040217D" w:rsidP="0040217D">
      <w:pPr>
        <w:jc w:val="right"/>
        <w:rPr>
          <w:sz w:val="22"/>
          <w:szCs w:val="22"/>
        </w:rPr>
      </w:pPr>
      <w:r w:rsidRPr="00953D3C">
        <w:rPr>
          <w:sz w:val="22"/>
          <w:szCs w:val="22"/>
        </w:rPr>
        <w:t>______________-___, ___ de ___________de 202</w:t>
      </w:r>
      <w:r w:rsidR="00582CE6">
        <w:rPr>
          <w:sz w:val="22"/>
          <w:szCs w:val="22"/>
        </w:rPr>
        <w:t>6</w:t>
      </w:r>
      <w:r w:rsidRPr="00953D3C">
        <w:rPr>
          <w:sz w:val="22"/>
          <w:szCs w:val="22"/>
        </w:rPr>
        <w:t>.</w:t>
      </w:r>
    </w:p>
    <w:p w14:paraId="39E5F819" w14:textId="77777777" w:rsidR="0040217D" w:rsidRPr="00953D3C" w:rsidRDefault="0040217D" w:rsidP="0040217D">
      <w:pPr>
        <w:jc w:val="right"/>
        <w:rPr>
          <w:sz w:val="22"/>
          <w:szCs w:val="22"/>
        </w:rPr>
      </w:pPr>
    </w:p>
    <w:p w14:paraId="2C5DE02F" w14:textId="77777777" w:rsidR="0040217D" w:rsidRPr="00953D3C" w:rsidRDefault="0040217D" w:rsidP="0040217D">
      <w:pPr>
        <w:jc w:val="right"/>
        <w:rPr>
          <w:sz w:val="22"/>
          <w:szCs w:val="22"/>
        </w:rPr>
      </w:pPr>
    </w:p>
    <w:p w14:paraId="18742A4C" w14:textId="77777777" w:rsidR="0040217D" w:rsidRPr="00953D3C" w:rsidRDefault="0040217D" w:rsidP="0040217D">
      <w:pPr>
        <w:tabs>
          <w:tab w:val="left" w:pos="284"/>
        </w:tabs>
        <w:jc w:val="center"/>
        <w:rPr>
          <w:sz w:val="22"/>
          <w:szCs w:val="22"/>
        </w:rPr>
      </w:pPr>
      <w:r w:rsidRPr="00953D3C">
        <w:rPr>
          <w:sz w:val="22"/>
          <w:szCs w:val="22"/>
        </w:rPr>
        <w:t>_______________________________</w:t>
      </w:r>
    </w:p>
    <w:p w14:paraId="66AAF3BD" w14:textId="52CA8EA7" w:rsidR="00942D01" w:rsidRPr="00953D3C" w:rsidRDefault="0040217D" w:rsidP="0040217D">
      <w:pPr>
        <w:tabs>
          <w:tab w:val="left" w:pos="284"/>
        </w:tabs>
        <w:jc w:val="center"/>
        <w:rPr>
          <w:sz w:val="22"/>
          <w:szCs w:val="22"/>
        </w:rPr>
      </w:pPr>
      <w:r w:rsidRPr="00953D3C">
        <w:rPr>
          <w:sz w:val="22"/>
          <w:szCs w:val="22"/>
        </w:rPr>
        <w:t>Assinatura do representante legal</w:t>
      </w:r>
    </w:p>
    <w:sectPr w:rsidR="00942D01" w:rsidRPr="00953D3C" w:rsidSect="00B63888">
      <w:headerReference w:type="default" r:id="rId120"/>
      <w:footerReference w:type="default" r:id="rId121"/>
      <w:headerReference w:type="first" r:id="rId122"/>
      <w:footerReference w:type="first" r:id="rId123"/>
      <w:type w:val="continuous"/>
      <w:pgSz w:w="11906" w:h="16838" w:code="9"/>
      <w:pgMar w:top="1418" w:right="1134" w:bottom="993" w:left="1134" w:header="426" w:footer="5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DCF06" w14:textId="77777777" w:rsidR="009463E8" w:rsidRDefault="009463E8">
      <w:r>
        <w:separator/>
      </w:r>
    </w:p>
  </w:endnote>
  <w:endnote w:type="continuationSeparator" w:id="0">
    <w:p w14:paraId="50D3807D" w14:textId="77777777" w:rsidR="009463E8" w:rsidRDefault="009463E8">
      <w:r>
        <w:continuationSeparator/>
      </w:r>
    </w:p>
  </w:endnote>
  <w:endnote w:type="continuationNotice" w:id="1">
    <w:p w14:paraId="43F78A7F" w14:textId="77777777" w:rsidR="009463E8" w:rsidRDefault="00946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AE66" w14:textId="4C197D6B" w:rsidR="001A66EA" w:rsidRPr="00953D3C" w:rsidRDefault="00E36EB7" w:rsidP="000B36C4">
    <w:pPr>
      <w:pStyle w:val="Rodap"/>
      <w:ind w:right="-1"/>
      <w:jc w:val="center"/>
      <w:rPr>
        <w:rFonts w:ascii="Times New Roman" w:hAnsi="Times New Roman" w:cs="Times New Roman"/>
        <w:sz w:val="16"/>
        <w:szCs w:val="16"/>
      </w:rPr>
    </w:pPr>
    <w:r>
      <w:rPr>
        <w:rFonts w:ascii="Times New Roman" w:hAnsi="Times New Roman" w:cs="Times New Roman"/>
        <w:bCs/>
        <w:sz w:val="16"/>
        <w:szCs w:val="16"/>
      </w:rPr>
      <w:t>Adriano da Costa Reginaldo</w:t>
    </w:r>
    <w:r w:rsidR="005713A1" w:rsidRPr="005713A1">
      <w:rPr>
        <w:rFonts w:ascii="Times New Roman" w:hAnsi="Times New Roman" w:cs="Times New Roman"/>
        <w:bCs/>
        <w:sz w:val="16"/>
        <w:szCs w:val="16"/>
      </w:rPr>
      <w:t xml:space="preserve"> </w:t>
    </w:r>
    <w:r>
      <w:rPr>
        <w:rFonts w:ascii="Times New Roman" w:hAnsi="Times New Roman" w:cs="Times New Roman"/>
        <w:bCs/>
        <w:sz w:val="16"/>
        <w:szCs w:val="16"/>
      </w:rPr>
      <w:t>-</w:t>
    </w:r>
    <w:r w:rsidR="005713A1" w:rsidRPr="005713A1">
      <w:rPr>
        <w:rFonts w:ascii="Times New Roman" w:hAnsi="Times New Roman" w:cs="Times New Roman"/>
        <w:bCs/>
        <w:sz w:val="16"/>
        <w:szCs w:val="16"/>
      </w:rPr>
      <w:t xml:space="preserve"> Secretário Mun. de </w:t>
    </w:r>
    <w:r>
      <w:rPr>
        <w:rFonts w:ascii="Times New Roman" w:hAnsi="Times New Roman" w:cs="Times New Roman"/>
        <w:bCs/>
        <w:sz w:val="16"/>
        <w:szCs w:val="16"/>
      </w:rPr>
      <w:t>Planejamento</w:t>
    </w:r>
    <w:r w:rsidR="007C37DD" w:rsidRPr="00953D3C">
      <w:rPr>
        <w:rFonts w:ascii="Times New Roman" w:hAnsi="Times New Roman" w:cs="Times New Roman"/>
        <w:bCs/>
        <w:sz w:val="16"/>
        <w:szCs w:val="16"/>
      </w:rPr>
      <w:t xml:space="preserve"> – </w:t>
    </w:r>
    <w:hyperlink r:id="rId1" w:history="1">
      <w:r w:rsidR="007C37DD" w:rsidRPr="0007050F">
        <w:rPr>
          <w:rStyle w:val="Hyperlink"/>
          <w:rFonts w:ascii="Times New Roman" w:hAnsi="Times New Roman" w:cs="Times New Roman"/>
          <w:bCs/>
          <w:sz w:val="16"/>
          <w:szCs w:val="16"/>
        </w:rPr>
        <w:t xml:space="preserve">Dec. </w:t>
      </w:r>
      <w:r w:rsidR="006C601B">
        <w:rPr>
          <w:rStyle w:val="Hyperlink"/>
          <w:rFonts w:ascii="Times New Roman" w:hAnsi="Times New Roman" w:cs="Times New Roman"/>
          <w:bCs/>
          <w:sz w:val="16"/>
          <w:szCs w:val="16"/>
        </w:rPr>
        <w:t>0</w:t>
      </w:r>
      <w:r w:rsidR="005E1D73">
        <w:rPr>
          <w:rStyle w:val="Hyperlink"/>
          <w:rFonts w:ascii="Times New Roman" w:hAnsi="Times New Roman" w:cs="Times New Roman"/>
          <w:bCs/>
          <w:sz w:val="16"/>
          <w:szCs w:val="16"/>
        </w:rPr>
        <w:t>02</w:t>
      </w:r>
      <w:r w:rsidR="006C601B">
        <w:rPr>
          <w:rStyle w:val="Hyperlink"/>
          <w:rFonts w:ascii="Times New Roman" w:hAnsi="Times New Roman" w:cs="Times New Roman"/>
          <w:bCs/>
          <w:sz w:val="16"/>
          <w:szCs w:val="16"/>
        </w:rPr>
        <w:t>/2026</w:t>
      </w:r>
    </w:hyperlink>
  </w:p>
  <w:p w14:paraId="793E2F4E" w14:textId="22230500" w:rsidR="00CF0519" w:rsidRPr="00953D3C" w:rsidRDefault="00CC6A33" w:rsidP="000B36C4">
    <w:pPr>
      <w:pStyle w:val="Rodap"/>
      <w:ind w:right="-1"/>
      <w:jc w:val="center"/>
      <w:rPr>
        <w:color w:val="548DD4"/>
        <w:spacing w:val="60"/>
        <w:sz w:val="16"/>
        <w:szCs w:val="16"/>
      </w:rPr>
    </w:pPr>
    <w:r w:rsidRPr="00953D3C">
      <w:rPr>
        <w:rFonts w:ascii="Times New Roman" w:hAnsi="Times New Roman" w:cs="Times New Roman"/>
        <w:sz w:val="16"/>
        <w:szCs w:val="16"/>
      </w:rPr>
      <w:t>Dispensa Eletrônica</w:t>
    </w:r>
    <w:r w:rsidR="001A66EA" w:rsidRPr="00953D3C">
      <w:rPr>
        <w:rFonts w:ascii="Times New Roman" w:hAnsi="Times New Roman" w:cs="Times New Roman"/>
        <w:sz w:val="16"/>
        <w:szCs w:val="16"/>
      </w:rPr>
      <w:t xml:space="preserve"> nº </w:t>
    </w:r>
    <w:r w:rsidR="006C601B">
      <w:rPr>
        <w:rFonts w:ascii="Times New Roman" w:hAnsi="Times New Roman" w:cs="Times New Roman"/>
        <w:sz w:val="16"/>
        <w:szCs w:val="16"/>
      </w:rPr>
      <w:t>0</w:t>
    </w:r>
    <w:r w:rsidR="005E1D73">
      <w:rPr>
        <w:rFonts w:ascii="Times New Roman" w:hAnsi="Times New Roman" w:cs="Times New Roman"/>
        <w:sz w:val="16"/>
        <w:szCs w:val="16"/>
      </w:rPr>
      <w:t>64</w:t>
    </w:r>
    <w:r w:rsidR="006C601B">
      <w:rPr>
        <w:rFonts w:ascii="Times New Roman" w:hAnsi="Times New Roman" w:cs="Times New Roman"/>
        <w:sz w:val="16"/>
        <w:szCs w:val="16"/>
      </w:rPr>
      <w:t>/2026</w:t>
    </w:r>
    <w:r w:rsidR="001A66EA" w:rsidRPr="00953D3C">
      <w:rPr>
        <w:rFonts w:ascii="Times New Roman" w:hAnsi="Times New Roman" w:cs="Times New Roman"/>
        <w:sz w:val="16"/>
        <w:szCs w:val="16"/>
      </w:rPr>
      <w:t xml:space="preserve">                                  </w:t>
    </w:r>
    <w:r w:rsidR="001A66EA" w:rsidRPr="00953D3C">
      <w:rPr>
        <w:rStyle w:val="Nmerodepgina"/>
        <w:rFonts w:ascii="Times New Roman" w:hAnsi="Times New Roman" w:cs="Times New Roman"/>
        <w:sz w:val="16"/>
        <w:szCs w:val="16"/>
      </w:rPr>
      <w:fldChar w:fldCharType="begin"/>
    </w:r>
    <w:r w:rsidR="001A66EA" w:rsidRPr="00953D3C">
      <w:rPr>
        <w:rStyle w:val="Nmerodepgina"/>
        <w:rFonts w:ascii="Times New Roman" w:hAnsi="Times New Roman" w:cs="Times New Roman"/>
        <w:sz w:val="16"/>
        <w:szCs w:val="16"/>
      </w:rPr>
      <w:instrText xml:space="preserve">PAGE  </w:instrText>
    </w:r>
    <w:r w:rsidR="001A66EA" w:rsidRPr="00953D3C">
      <w:rPr>
        <w:rStyle w:val="Nmerodepgina"/>
        <w:rFonts w:ascii="Times New Roman" w:hAnsi="Times New Roman" w:cs="Times New Roman"/>
        <w:sz w:val="16"/>
        <w:szCs w:val="16"/>
      </w:rPr>
      <w:fldChar w:fldCharType="separate"/>
    </w:r>
    <w:r w:rsidR="0008088A">
      <w:rPr>
        <w:rStyle w:val="Nmerodepgina"/>
        <w:rFonts w:ascii="Times New Roman" w:hAnsi="Times New Roman" w:cs="Times New Roman"/>
        <w:noProof/>
        <w:sz w:val="16"/>
        <w:szCs w:val="16"/>
      </w:rPr>
      <w:t>5</w:t>
    </w:r>
    <w:r w:rsidR="001A66EA" w:rsidRPr="00953D3C">
      <w:rPr>
        <w:rStyle w:val="Nmerodepgina"/>
        <w:rFonts w:ascii="Times New Roman" w:hAnsi="Times New Roman" w:cs="Times New Roman"/>
        <w:sz w:val="16"/>
        <w:szCs w:val="16"/>
      </w:rPr>
      <w:fldChar w:fldCharType="end"/>
    </w:r>
    <w:r w:rsidR="001A66EA" w:rsidRPr="00953D3C">
      <w:rPr>
        <w:rStyle w:val="Nmerodepgina"/>
        <w:rFonts w:ascii="Times New Roman" w:hAnsi="Times New Roman" w:cs="Times New Roman"/>
        <w:sz w:val="16"/>
        <w:szCs w:val="16"/>
      </w:rPr>
      <w:t xml:space="preserve">                                                     </w:t>
    </w:r>
    <w:r w:rsidR="00C6655F">
      <w:rPr>
        <w:rFonts w:ascii="Times New Roman" w:hAnsi="Times New Roman" w:cs="Times New Roman"/>
        <w:sz w:val="16"/>
        <w:szCs w:val="16"/>
      </w:rPr>
      <w:t>03</w:t>
    </w:r>
    <w:r w:rsidR="001A66EA" w:rsidRPr="00953D3C">
      <w:rPr>
        <w:rFonts w:ascii="Times New Roman" w:hAnsi="Times New Roman" w:cs="Times New Roman"/>
        <w:sz w:val="16"/>
        <w:szCs w:val="16"/>
      </w:rPr>
      <w:t>/</w:t>
    </w:r>
    <w:r w:rsidR="00C6655F">
      <w:rPr>
        <w:rFonts w:ascii="Times New Roman" w:hAnsi="Times New Roman" w:cs="Times New Roman"/>
        <w:sz w:val="16"/>
        <w:szCs w:val="16"/>
      </w:rPr>
      <w:t>08</w:t>
    </w:r>
    <w:r w:rsidR="001A66EA" w:rsidRPr="00953D3C">
      <w:rPr>
        <w:rFonts w:ascii="Times New Roman" w:hAnsi="Times New Roman" w:cs="Times New Roman"/>
        <w:sz w:val="16"/>
        <w:szCs w:val="16"/>
      </w:rPr>
      <w:t>/202</w:t>
    </w:r>
    <w:r w:rsidR="006C601B">
      <w:rPr>
        <w:rFonts w:ascii="Times New Roman" w:hAnsi="Times New Roman" w:cs="Times New Roman"/>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0F26" w14:textId="77777777" w:rsidR="001A66EA" w:rsidRPr="00841847" w:rsidRDefault="001A66EA" w:rsidP="001A66EA">
    <w:pPr>
      <w:pStyle w:val="Rodap"/>
      <w:ind w:right="282"/>
      <w:rPr>
        <w:rFonts w:ascii="Times New Roman" w:hAnsi="Times New Roman" w:cs="Times New Roman"/>
      </w:rPr>
    </w:pPr>
    <w:proofErr w:type="spellStart"/>
    <w:r w:rsidRPr="000700F8">
      <w:rPr>
        <w:rFonts w:ascii="Times New Roman" w:hAnsi="Times New Roman" w:cs="Times New Roman"/>
        <w:bCs/>
      </w:rPr>
      <w:t>Edenir</w:t>
    </w:r>
    <w:proofErr w:type="spellEnd"/>
    <w:r w:rsidRPr="000700F8">
      <w:rPr>
        <w:rFonts w:ascii="Times New Roman" w:hAnsi="Times New Roman" w:cs="Times New Roman"/>
        <w:bCs/>
      </w:rPr>
      <w:t xml:space="preserve"> Augustinho Delazari</w:t>
    </w:r>
    <w:r w:rsidRPr="00841847">
      <w:rPr>
        <w:rFonts w:ascii="Times New Roman" w:hAnsi="Times New Roman" w:cs="Times New Roman"/>
      </w:rPr>
      <w:t xml:space="preserve"> – </w:t>
    </w:r>
    <w:r w:rsidRPr="000700F8">
      <w:rPr>
        <w:rFonts w:ascii="Times New Roman" w:hAnsi="Times New Roman" w:cs="Times New Roman"/>
      </w:rPr>
      <w:t>Secretário Mun</w:t>
    </w:r>
    <w:r>
      <w:rPr>
        <w:rFonts w:ascii="Times New Roman" w:hAnsi="Times New Roman" w:cs="Times New Roman"/>
      </w:rPr>
      <w:t>.</w:t>
    </w:r>
    <w:r w:rsidRPr="000700F8">
      <w:rPr>
        <w:rFonts w:ascii="Times New Roman" w:hAnsi="Times New Roman" w:cs="Times New Roman"/>
      </w:rPr>
      <w:t xml:space="preserve"> de Obras e Serviços Públicos</w:t>
    </w:r>
    <w:r w:rsidRPr="00841847">
      <w:rPr>
        <w:rFonts w:ascii="Times New Roman" w:hAnsi="Times New Roman" w:cs="Times New Roman"/>
      </w:rPr>
      <w:t xml:space="preserve"> – Dec. </w:t>
    </w:r>
    <w:r>
      <w:rPr>
        <w:rFonts w:ascii="Times New Roman" w:hAnsi="Times New Roman" w:cs="Times New Roman"/>
      </w:rPr>
      <w:t>160</w:t>
    </w:r>
    <w:r w:rsidRPr="00841847">
      <w:rPr>
        <w:rFonts w:ascii="Times New Roman" w:hAnsi="Times New Roman" w:cs="Times New Roman"/>
      </w:rPr>
      <w:t>/</w:t>
    </w:r>
    <w:r>
      <w:rPr>
        <w:rFonts w:ascii="Times New Roman" w:hAnsi="Times New Roman" w:cs="Times New Roman"/>
      </w:rPr>
      <w:t>2021</w:t>
    </w:r>
  </w:p>
  <w:p w14:paraId="1D441CEB" w14:textId="77777777" w:rsidR="001A66EA" w:rsidRDefault="001A66EA" w:rsidP="001A66EA">
    <w:pPr>
      <w:pStyle w:val="Rodap"/>
    </w:pPr>
    <w:r>
      <w:rPr>
        <w:rFonts w:ascii="Times New Roman" w:hAnsi="Times New Roman" w:cs="Times New Roman"/>
      </w:rPr>
      <w:t>Concorrência</w:t>
    </w:r>
    <w:r w:rsidRPr="00841847">
      <w:rPr>
        <w:rFonts w:ascii="Times New Roman" w:hAnsi="Times New Roman" w:cs="Times New Roman"/>
      </w:rPr>
      <w:t xml:space="preserve"> </w:t>
    </w:r>
    <w:r>
      <w:rPr>
        <w:rFonts w:ascii="Times New Roman" w:hAnsi="Times New Roman" w:cs="Times New Roman"/>
      </w:rPr>
      <w:t>nº 002</w:t>
    </w:r>
    <w:r w:rsidRPr="00841847">
      <w:rPr>
        <w:rFonts w:ascii="Times New Roman" w:hAnsi="Times New Roman" w:cs="Times New Roman"/>
      </w:rPr>
      <w:t>/202</w:t>
    </w:r>
    <w:r>
      <w:rPr>
        <w:rFonts w:ascii="Times New Roman" w:hAnsi="Times New Roman" w:cs="Times New Roman"/>
      </w:rPr>
      <w:t>3</w:t>
    </w:r>
    <w:r w:rsidRPr="00841847">
      <w:rPr>
        <w:rFonts w:ascii="Times New Roman" w:hAnsi="Times New Roman" w:cs="Times New Roman"/>
      </w:rPr>
      <w:t xml:space="preserve">                              </w:t>
    </w:r>
    <w:r>
      <w:rPr>
        <w:rFonts w:ascii="Times New Roman" w:hAnsi="Times New Roman" w:cs="Times New Roman"/>
      </w:rPr>
      <w:t xml:space="preserve">    </w:t>
    </w:r>
    <w:r w:rsidRPr="00841847">
      <w:rPr>
        <w:rStyle w:val="Nmerodepgina"/>
        <w:rFonts w:ascii="Times New Roman" w:hAnsi="Times New Roman" w:cs="Times New Roman"/>
      </w:rPr>
      <w:fldChar w:fldCharType="begin"/>
    </w:r>
    <w:r w:rsidRPr="00841847">
      <w:rPr>
        <w:rStyle w:val="Nmerodepgina"/>
        <w:rFonts w:ascii="Times New Roman" w:hAnsi="Times New Roman" w:cs="Times New Roman"/>
      </w:rPr>
      <w:instrText xml:space="preserve">PAGE  </w:instrText>
    </w:r>
    <w:r w:rsidRPr="00841847">
      <w:rPr>
        <w:rStyle w:val="Nmerodepgina"/>
        <w:rFonts w:ascii="Times New Roman" w:hAnsi="Times New Roman" w:cs="Times New Roman"/>
      </w:rPr>
      <w:fldChar w:fldCharType="separate"/>
    </w:r>
    <w:r>
      <w:rPr>
        <w:rStyle w:val="Nmerodepgina"/>
        <w:rFonts w:ascii="Times New Roman" w:hAnsi="Times New Roman" w:cs="Times New Roman"/>
      </w:rPr>
      <w:t>2</w:t>
    </w:r>
    <w:r w:rsidRPr="00841847">
      <w:rPr>
        <w:rStyle w:val="Nmerodepgina"/>
        <w:rFonts w:ascii="Times New Roman" w:hAnsi="Times New Roman" w:cs="Times New Roman"/>
      </w:rPr>
      <w:fldChar w:fldCharType="end"/>
    </w:r>
    <w:r w:rsidRPr="00841847">
      <w:rPr>
        <w:rStyle w:val="Nmerodepgina"/>
        <w:rFonts w:ascii="Times New Roman" w:hAnsi="Times New Roman" w:cs="Times New Roman"/>
      </w:rPr>
      <w:t xml:space="preserve">                                  </w:t>
    </w:r>
    <w:r>
      <w:rPr>
        <w:rStyle w:val="Nmerodepgina"/>
        <w:rFonts w:ascii="Times New Roman" w:hAnsi="Times New Roman" w:cs="Times New Roman"/>
      </w:rPr>
      <w:t xml:space="preserve">                   </w:t>
    </w:r>
    <w:r w:rsidR="009146BB">
      <w:rPr>
        <w:rFonts w:ascii="Times New Roman" w:hAnsi="Times New Roman" w:cs="Times New Roman"/>
      </w:rPr>
      <w:t>01</w:t>
    </w:r>
    <w:r w:rsidRPr="00841847">
      <w:rPr>
        <w:rFonts w:ascii="Times New Roman" w:hAnsi="Times New Roman" w:cs="Times New Roman"/>
      </w:rPr>
      <w:t>/</w:t>
    </w:r>
    <w:r>
      <w:rPr>
        <w:rFonts w:ascii="Times New Roman" w:hAnsi="Times New Roman" w:cs="Times New Roman"/>
      </w:rPr>
      <w:t>1</w:t>
    </w:r>
    <w:r w:rsidR="009146BB">
      <w:rPr>
        <w:rFonts w:ascii="Times New Roman" w:hAnsi="Times New Roman" w:cs="Times New Roman"/>
      </w:rPr>
      <w:t>2</w:t>
    </w:r>
    <w:r w:rsidRPr="00841847">
      <w:rPr>
        <w:rFonts w:ascii="Times New Roman" w:hAnsi="Times New Roman" w:cs="Times New Roman"/>
      </w:rPr>
      <w:t>/202</w:t>
    </w:r>
    <w:r>
      <w:rPr>
        <w:rFonts w:ascii="Times New Roman" w:hAnsi="Times New Roman" w:cs="Times New Roma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7B2E7" w14:textId="77777777" w:rsidR="009463E8" w:rsidRDefault="009463E8">
      <w:r>
        <w:separator/>
      </w:r>
    </w:p>
  </w:footnote>
  <w:footnote w:type="continuationSeparator" w:id="0">
    <w:p w14:paraId="290DD3E3" w14:textId="77777777" w:rsidR="009463E8" w:rsidRDefault="009463E8">
      <w:r>
        <w:continuationSeparator/>
      </w:r>
    </w:p>
  </w:footnote>
  <w:footnote w:type="continuationNotice" w:id="1">
    <w:p w14:paraId="4D503789" w14:textId="77777777" w:rsidR="009463E8" w:rsidRDefault="00946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FCCB" w14:textId="2D6DAD79" w:rsidR="009C64B9" w:rsidRDefault="00913291" w:rsidP="000B36C4">
    <w:pPr>
      <w:keepNext/>
      <w:ind w:right="140"/>
      <w:jc w:val="center"/>
      <w:outlineLvl w:val="0"/>
      <w:rPr>
        <w:rFonts w:ascii="Arial Black" w:hAnsi="Arial Black" w:cs="Arial"/>
        <w:b/>
        <w:kern w:val="32"/>
      </w:rPr>
    </w:pPr>
    <w:r>
      <w:rPr>
        <w:noProof/>
      </w:rPr>
      <w:drawing>
        <wp:inline distT="0" distB="0" distL="0" distR="0" wp14:anchorId="5AF2EC06" wp14:editId="627BF2E1">
          <wp:extent cx="890546" cy="880567"/>
          <wp:effectExtent l="0" t="0" r="5080" b="0"/>
          <wp:docPr id="114087054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982" cy="888908"/>
                  </a:xfrm>
                  <a:prstGeom prst="rect">
                    <a:avLst/>
                  </a:prstGeom>
                  <a:noFill/>
                  <a:ln>
                    <a:noFill/>
                  </a:ln>
                </pic:spPr>
              </pic:pic>
            </a:graphicData>
          </a:graphic>
        </wp:inline>
      </w:drawing>
    </w:r>
  </w:p>
  <w:p w14:paraId="75BAACB8" w14:textId="77777777" w:rsidR="009C64B9" w:rsidRPr="009C64B9" w:rsidRDefault="009C64B9" w:rsidP="000B36C4">
    <w:pPr>
      <w:keepNext/>
      <w:ind w:right="140"/>
      <w:jc w:val="center"/>
      <w:outlineLvl w:val="0"/>
      <w:rPr>
        <w:rFonts w:ascii="Arial Black" w:hAnsi="Arial Black" w:cs="Arial"/>
        <w:b/>
        <w:kern w:val="32"/>
        <w:sz w:val="22"/>
        <w:szCs w:val="22"/>
      </w:rPr>
    </w:pPr>
    <w:r w:rsidRPr="009C64B9">
      <w:rPr>
        <w:rFonts w:ascii="Arial Black" w:hAnsi="Arial Black" w:cs="Arial"/>
        <w:b/>
        <w:kern w:val="32"/>
        <w:sz w:val="22"/>
        <w:szCs w:val="22"/>
      </w:rPr>
      <w:t>PREFEITURA DO MUNICÍPIO DE CORUMBIARA</w:t>
    </w:r>
  </w:p>
  <w:p w14:paraId="0CAE7639" w14:textId="1810BDE0" w:rsidR="000D410D" w:rsidRPr="009C64B9" w:rsidRDefault="00EC1FA6" w:rsidP="000B36C4">
    <w:pPr>
      <w:pStyle w:val="Cabealho"/>
      <w:ind w:right="140"/>
      <w:jc w:val="center"/>
      <w:rPr>
        <w:rFonts w:ascii="Arial Black" w:hAnsi="Arial Black" w:cs="Arial"/>
        <w:b/>
        <w:kern w:val="32"/>
        <w:sz w:val="22"/>
        <w:szCs w:val="22"/>
      </w:rPr>
    </w:pPr>
    <w:r>
      <w:rPr>
        <w:rFonts w:ascii="Arial Black" w:hAnsi="Arial Black" w:cs="Arial"/>
        <w:b/>
        <w:kern w:val="32"/>
        <w:sz w:val="22"/>
        <w:szCs w:val="22"/>
      </w:rPr>
      <w:t>SECRETARIA MUN</w:t>
    </w:r>
    <w:r w:rsidR="00E36EB7">
      <w:rPr>
        <w:rFonts w:ascii="Arial Black" w:hAnsi="Arial Black" w:cs="Arial"/>
        <w:b/>
        <w:kern w:val="32"/>
        <w:sz w:val="22"/>
        <w:szCs w:val="22"/>
      </w:rPr>
      <w:t xml:space="preserve">ICIPAL </w:t>
    </w:r>
    <w:r>
      <w:rPr>
        <w:rFonts w:ascii="Arial Black" w:hAnsi="Arial Black" w:cs="Arial"/>
        <w:b/>
        <w:kern w:val="32"/>
        <w:sz w:val="22"/>
        <w:szCs w:val="22"/>
      </w:rPr>
      <w:t>DE</w:t>
    </w:r>
    <w:r w:rsidR="00B17F2C">
      <w:rPr>
        <w:rFonts w:ascii="Arial Black" w:hAnsi="Arial Black" w:cs="Arial"/>
        <w:b/>
        <w:kern w:val="32"/>
        <w:sz w:val="22"/>
        <w:szCs w:val="22"/>
      </w:rPr>
      <w:t xml:space="preserve"> </w:t>
    </w:r>
    <w:r w:rsidR="00E36EB7">
      <w:rPr>
        <w:rFonts w:ascii="Arial Black" w:hAnsi="Arial Black" w:cs="Arial"/>
        <w:b/>
        <w:kern w:val="32"/>
        <w:sz w:val="22"/>
        <w:szCs w:val="22"/>
      </w:rPr>
      <w:t>PLANEJAMENTO</w:t>
    </w:r>
    <w:r w:rsidR="00B17F2C">
      <w:rPr>
        <w:rFonts w:ascii="Arial Black" w:hAnsi="Arial Black" w:cs="Arial"/>
        <w:b/>
        <w:kern w:val="32"/>
        <w:sz w:val="22"/>
        <w:szCs w:val="22"/>
      </w:rPr>
      <w:t xml:space="preserve"> -</w:t>
    </w:r>
    <w:r w:rsidR="000D410D">
      <w:rPr>
        <w:rFonts w:ascii="Arial Black" w:hAnsi="Arial Black" w:cs="Arial"/>
        <w:b/>
        <w:kern w:val="32"/>
        <w:sz w:val="22"/>
        <w:szCs w:val="22"/>
      </w:rPr>
      <w:t xml:space="preserve"> SEM</w:t>
    </w:r>
    <w:r w:rsidR="00E36EB7">
      <w:rPr>
        <w:rFonts w:ascii="Arial Black" w:hAnsi="Arial Black" w:cs="Arial"/>
        <w:b/>
        <w:kern w:val="32"/>
        <w:sz w:val="22"/>
        <w:szCs w:val="22"/>
      </w:rPr>
      <w:t>PLAN</w:t>
    </w:r>
  </w:p>
  <w:p w14:paraId="0FD55798" w14:textId="77777777" w:rsidR="009C64B9" w:rsidRPr="009C64B9" w:rsidRDefault="009C64B9" w:rsidP="009C64B9">
    <w:pPr>
      <w:pStyle w:val="Cabealho"/>
      <w:ind w:left="-142" w:right="141"/>
      <w:jc w:val="center"/>
      <w:rPr>
        <w:rFonts w:ascii="Arial Black" w:hAnsi="Arial Black" w:cs="Arial"/>
        <w:b/>
        <w:kern w:val="32"/>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D86E" w14:textId="500DD1ED" w:rsidR="001A66EA" w:rsidRPr="001A66EA" w:rsidRDefault="00D638DF" w:rsidP="001A66EA">
    <w:pPr>
      <w:pStyle w:val="Cabealho"/>
      <w:jc w:val="center"/>
      <w:rPr>
        <w:rFonts w:ascii="Times New Roman" w:hAnsi="Times New Roman" w:cs="Times New Roman"/>
        <w:b/>
      </w:rPr>
    </w:pPr>
    <w:r>
      <w:rPr>
        <w:rFonts w:ascii="Times New Roman" w:hAnsi="Times New Roman" w:cs="Times New Roman"/>
        <w:noProof/>
      </w:rPr>
      <w:drawing>
        <wp:inline distT="0" distB="0" distL="0" distR="0" wp14:anchorId="2E7C221D" wp14:editId="174869C1">
          <wp:extent cx="659765" cy="596265"/>
          <wp:effectExtent l="0" t="0" r="0" b="0"/>
          <wp:docPr id="2"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765" cy="596265"/>
                  </a:xfrm>
                  <a:prstGeom prst="rect">
                    <a:avLst/>
                  </a:prstGeom>
                  <a:noFill/>
                  <a:ln>
                    <a:noFill/>
                  </a:ln>
                </pic:spPr>
              </pic:pic>
            </a:graphicData>
          </a:graphic>
        </wp:inline>
      </w:drawing>
    </w:r>
  </w:p>
  <w:p w14:paraId="4427DF68" w14:textId="5D009435" w:rsidR="001A66EA" w:rsidRPr="001A66EA" w:rsidRDefault="001A66EA" w:rsidP="001A66EA">
    <w:pPr>
      <w:pStyle w:val="Cabealho"/>
      <w:jc w:val="center"/>
      <w:rPr>
        <w:rFonts w:ascii="Times New Roman" w:hAnsi="Times New Roman" w:cs="Times New Roman"/>
        <w:b/>
      </w:rPr>
    </w:pPr>
    <w:r w:rsidRPr="001A66EA">
      <w:rPr>
        <w:rFonts w:ascii="Times New Roman" w:hAnsi="Times New Roman" w:cs="Times New Roman"/>
        <w:b/>
      </w:rPr>
      <w:t xml:space="preserve">MUNICÍPIO DE </w:t>
    </w:r>
    <w:r w:rsidR="007D5B8C">
      <w:rPr>
        <w:rFonts w:ascii="Times New Roman" w:hAnsi="Times New Roman" w:cs="Times New Roman"/>
        <w:b/>
      </w:rPr>
      <w:t>CORUMBIARA</w:t>
    </w:r>
  </w:p>
  <w:p w14:paraId="48B284C1"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Gabinete da Prefeita</w:t>
    </w:r>
  </w:p>
  <w:p w14:paraId="039BB024"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Prefeitura Municipal</w:t>
    </w:r>
  </w:p>
  <w:p w14:paraId="06C10842"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Rua Florianópolis, nº 503 - Bairro Maranata, CEP 76.997-000</w:t>
    </w:r>
  </w:p>
  <w:p w14:paraId="366681C7" w14:textId="77777777" w:rsidR="001A66EA" w:rsidRDefault="001A66EA" w:rsidP="001A66EA">
    <w:pPr>
      <w:pStyle w:val="Cabealho"/>
      <w:jc w:val="center"/>
      <w:rPr>
        <w:rFonts w:ascii="Cambria" w:hAnsi="Cambria" w:cs="Calibri"/>
        <w:sz w:val="22"/>
      </w:rPr>
    </w:pPr>
    <w:r w:rsidRPr="001A66EA">
      <w:rPr>
        <w:rFonts w:ascii="Times New Roman" w:hAnsi="Times New Roman" w:cs="Times New Roman"/>
      </w:rPr>
      <w:t>CNPJ: 04.914.925/0001-07</w:t>
    </w:r>
  </w:p>
  <w:p w14:paraId="158D72CE" w14:textId="77777777" w:rsidR="001A66EA" w:rsidRDefault="001A66E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8A66DC9"/>
    <w:multiLevelType w:val="hybridMultilevel"/>
    <w:tmpl w:val="4A0C42E6"/>
    <w:lvl w:ilvl="0" w:tplc="04160017">
      <w:start w:val="1"/>
      <w:numFmt w:val="lowerLetter"/>
      <w:lvlText w:val="%1)"/>
      <w:lvlJc w:val="left"/>
      <w:pPr>
        <w:ind w:left="1440" w:hanging="360"/>
      </w:pPr>
    </w:lvl>
    <w:lvl w:ilvl="1" w:tplc="04160019">
      <w:start w:val="1"/>
      <w:numFmt w:val="lowerLetter"/>
      <w:lvlText w:val="%2."/>
      <w:lvlJc w:val="left"/>
      <w:pPr>
        <w:ind w:left="2160" w:hanging="360"/>
      </w:pPr>
    </w:lvl>
    <w:lvl w:ilvl="2" w:tplc="0416001B">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 w15:restartNumberingAfterBreak="0">
    <w:nsid w:val="0908307C"/>
    <w:multiLevelType w:val="hybridMultilevel"/>
    <w:tmpl w:val="A7BC4326"/>
    <w:lvl w:ilvl="0" w:tplc="6C9611F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765AD0"/>
    <w:multiLevelType w:val="multilevel"/>
    <w:tmpl w:val="0416001D"/>
    <w:numStyleLink w:val="Estilo2"/>
  </w:abstractNum>
  <w:abstractNum w:abstractNumId="4" w15:restartNumberingAfterBreak="0">
    <w:nsid w:val="0CB538BB"/>
    <w:multiLevelType w:val="hybridMultilevel"/>
    <w:tmpl w:val="380CA30E"/>
    <w:lvl w:ilvl="0" w:tplc="F0F2F7B4">
      <w:start w:val="1"/>
      <w:numFmt w:val="lowerLetter"/>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15514C4"/>
    <w:multiLevelType w:val="singleLevel"/>
    <w:tmpl w:val="A7CA9FA0"/>
    <w:lvl w:ilvl="0">
      <w:start w:val="1"/>
      <w:numFmt w:val="lowerLetter"/>
      <w:lvlText w:val="%1)"/>
      <w:lvlJc w:val="left"/>
      <w:pPr>
        <w:tabs>
          <w:tab w:val="num" w:pos="3479"/>
        </w:tabs>
        <w:ind w:left="3479" w:hanging="360"/>
      </w:pPr>
    </w:lvl>
  </w:abstractNum>
  <w:abstractNum w:abstractNumId="6" w15:restartNumberingAfterBreak="0">
    <w:nsid w:val="13FA2494"/>
    <w:multiLevelType w:val="hybridMultilevel"/>
    <w:tmpl w:val="228CBC66"/>
    <w:lvl w:ilvl="0" w:tplc="B9F45BB8">
      <w:start w:val="1"/>
      <w:numFmt w:val="upperRoman"/>
      <w:lvlText w:val="%1."/>
      <w:lvlJc w:val="left"/>
      <w:pPr>
        <w:ind w:left="153" w:hanging="166"/>
      </w:pPr>
      <w:rPr>
        <w:rFonts w:ascii="Arial" w:eastAsia="Arial" w:hAnsi="Arial" w:cs="Arial" w:hint="default"/>
        <w:b/>
        <w:bCs/>
        <w:spacing w:val="-1"/>
        <w:w w:val="99"/>
        <w:sz w:val="20"/>
        <w:szCs w:val="20"/>
        <w:lang w:val="pt-BR" w:eastAsia="en-US" w:bidi="ar-SA"/>
      </w:rPr>
    </w:lvl>
    <w:lvl w:ilvl="1" w:tplc="2984FA18">
      <w:numFmt w:val="bullet"/>
      <w:lvlText w:val="•"/>
      <w:lvlJc w:val="left"/>
      <w:pPr>
        <w:ind w:left="1144" w:hanging="166"/>
      </w:pPr>
      <w:rPr>
        <w:rFonts w:hint="default"/>
        <w:lang w:val="pt-BR" w:eastAsia="en-US" w:bidi="ar-SA"/>
      </w:rPr>
    </w:lvl>
    <w:lvl w:ilvl="2" w:tplc="122A1CD8">
      <w:numFmt w:val="bullet"/>
      <w:lvlText w:val="•"/>
      <w:lvlJc w:val="left"/>
      <w:pPr>
        <w:ind w:left="2129" w:hanging="166"/>
      </w:pPr>
      <w:rPr>
        <w:rFonts w:hint="default"/>
        <w:lang w:val="pt-BR" w:eastAsia="en-US" w:bidi="ar-SA"/>
      </w:rPr>
    </w:lvl>
    <w:lvl w:ilvl="3" w:tplc="F88CAEB0">
      <w:numFmt w:val="bullet"/>
      <w:lvlText w:val="•"/>
      <w:lvlJc w:val="left"/>
      <w:pPr>
        <w:ind w:left="3113" w:hanging="166"/>
      </w:pPr>
      <w:rPr>
        <w:rFonts w:hint="default"/>
        <w:lang w:val="pt-BR" w:eastAsia="en-US" w:bidi="ar-SA"/>
      </w:rPr>
    </w:lvl>
    <w:lvl w:ilvl="4" w:tplc="146240C6">
      <w:numFmt w:val="bullet"/>
      <w:lvlText w:val="•"/>
      <w:lvlJc w:val="left"/>
      <w:pPr>
        <w:ind w:left="4098" w:hanging="166"/>
      </w:pPr>
      <w:rPr>
        <w:rFonts w:hint="default"/>
        <w:lang w:val="pt-BR" w:eastAsia="en-US" w:bidi="ar-SA"/>
      </w:rPr>
    </w:lvl>
    <w:lvl w:ilvl="5" w:tplc="3EF81DA2">
      <w:numFmt w:val="bullet"/>
      <w:lvlText w:val="•"/>
      <w:lvlJc w:val="left"/>
      <w:pPr>
        <w:ind w:left="5083" w:hanging="166"/>
      </w:pPr>
      <w:rPr>
        <w:rFonts w:hint="default"/>
        <w:lang w:val="pt-BR" w:eastAsia="en-US" w:bidi="ar-SA"/>
      </w:rPr>
    </w:lvl>
    <w:lvl w:ilvl="6" w:tplc="54E65BC8">
      <w:numFmt w:val="bullet"/>
      <w:lvlText w:val="•"/>
      <w:lvlJc w:val="left"/>
      <w:pPr>
        <w:ind w:left="6067" w:hanging="166"/>
      </w:pPr>
      <w:rPr>
        <w:rFonts w:hint="default"/>
        <w:lang w:val="pt-BR" w:eastAsia="en-US" w:bidi="ar-SA"/>
      </w:rPr>
    </w:lvl>
    <w:lvl w:ilvl="7" w:tplc="892037EE">
      <w:numFmt w:val="bullet"/>
      <w:lvlText w:val="•"/>
      <w:lvlJc w:val="left"/>
      <w:pPr>
        <w:ind w:left="7052" w:hanging="166"/>
      </w:pPr>
      <w:rPr>
        <w:rFonts w:hint="default"/>
        <w:lang w:val="pt-BR" w:eastAsia="en-US" w:bidi="ar-SA"/>
      </w:rPr>
    </w:lvl>
    <w:lvl w:ilvl="8" w:tplc="0C9E7622">
      <w:numFmt w:val="bullet"/>
      <w:lvlText w:val="•"/>
      <w:lvlJc w:val="left"/>
      <w:pPr>
        <w:ind w:left="8037" w:hanging="166"/>
      </w:pPr>
      <w:rPr>
        <w:rFonts w:hint="default"/>
        <w:lang w:val="pt-BR" w:eastAsia="en-US" w:bidi="ar-SA"/>
      </w:rPr>
    </w:lvl>
  </w:abstractNum>
  <w:abstractNum w:abstractNumId="7" w15:restartNumberingAfterBreak="0">
    <w:nsid w:val="1C5B7DB7"/>
    <w:multiLevelType w:val="singleLevel"/>
    <w:tmpl w:val="73F0272C"/>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1D5C100D"/>
    <w:multiLevelType w:val="multilevel"/>
    <w:tmpl w:val="B6E062F0"/>
    <w:lvl w:ilvl="0">
      <w:start w:val="1"/>
      <w:numFmt w:val="decimal"/>
      <w:pStyle w:val="Nivel01"/>
      <w:lvlText w:val="%1."/>
      <w:lvlJc w:val="left"/>
      <w:pPr>
        <w:ind w:left="360" w:hanging="360"/>
      </w:pPr>
      <w:rPr>
        <w:b/>
      </w:rPr>
    </w:lvl>
    <w:lvl w:ilvl="1">
      <w:start w:val="1"/>
      <w:numFmt w:val="decimal"/>
      <w:pStyle w:val="Nivel2"/>
      <w:lvlText w:val="%1.%2."/>
      <w:lvlJc w:val="left"/>
      <w:pPr>
        <w:ind w:left="1709" w:hanging="432"/>
      </w:pPr>
      <w:rPr>
        <w:b w:val="0"/>
        <w:i w:val="0"/>
        <w:strike w:val="0"/>
        <w:color w:val="auto"/>
        <w:sz w:val="24"/>
        <w:szCs w:val="24"/>
        <w:u w:val="none"/>
      </w:rPr>
    </w:lvl>
    <w:lvl w:ilvl="2">
      <w:start w:val="1"/>
      <w:numFmt w:val="decimal"/>
      <w:pStyle w:val="Nivel3"/>
      <w:lvlText w:val="%1.%2.%3."/>
      <w:lvlJc w:val="left"/>
      <w:pPr>
        <w:ind w:left="646"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20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4D7649"/>
    <w:multiLevelType w:val="hybridMultilevel"/>
    <w:tmpl w:val="7408E7CA"/>
    <w:lvl w:ilvl="0" w:tplc="CA4AFFB0">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EDE3E19"/>
    <w:multiLevelType w:val="hybridMultilevel"/>
    <w:tmpl w:val="11F442E2"/>
    <w:lvl w:ilvl="0" w:tplc="B9F45BB8">
      <w:start w:val="1"/>
      <w:numFmt w:val="upperRoman"/>
      <w:lvlText w:val="%1."/>
      <w:lvlJc w:val="left"/>
      <w:pPr>
        <w:ind w:left="2160" w:hanging="360"/>
      </w:pPr>
      <w:rPr>
        <w:rFonts w:ascii="Arial" w:eastAsia="Arial" w:hAnsi="Arial" w:cs="Arial" w:hint="default"/>
        <w:b/>
        <w:bCs/>
        <w:spacing w:val="-1"/>
        <w:w w:val="99"/>
        <w:sz w:val="20"/>
        <w:szCs w:val="20"/>
        <w:lang w:val="pt-BR" w:eastAsia="en-US" w:bidi="ar-SA"/>
      </w:r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47E7A74"/>
    <w:multiLevelType w:val="hybridMultilevel"/>
    <w:tmpl w:val="22FC6A8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8D256A"/>
    <w:multiLevelType w:val="multilevel"/>
    <w:tmpl w:val="1A569A8C"/>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169673D"/>
    <w:multiLevelType w:val="hybridMultilevel"/>
    <w:tmpl w:val="3C143BC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53657F83"/>
    <w:multiLevelType w:val="hybridMultilevel"/>
    <w:tmpl w:val="3558D40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8A441CC"/>
    <w:multiLevelType w:val="hybridMultilevel"/>
    <w:tmpl w:val="082259C0"/>
    <w:lvl w:ilvl="0" w:tplc="F0F2F7B4">
      <w:start w:val="1"/>
      <w:numFmt w:val="lowerLetter"/>
      <w:lvlText w:val="%1)"/>
      <w:lvlJc w:val="left"/>
      <w:pPr>
        <w:ind w:left="748" w:hanging="360"/>
      </w:pPr>
      <w:rPr>
        <w:b/>
        <w:bCs/>
      </w:rPr>
    </w:lvl>
    <w:lvl w:ilvl="1" w:tplc="04160019" w:tentative="1">
      <w:start w:val="1"/>
      <w:numFmt w:val="lowerLetter"/>
      <w:lvlText w:val="%2."/>
      <w:lvlJc w:val="left"/>
      <w:pPr>
        <w:ind w:left="1468" w:hanging="360"/>
      </w:pPr>
    </w:lvl>
    <w:lvl w:ilvl="2" w:tplc="0416001B" w:tentative="1">
      <w:start w:val="1"/>
      <w:numFmt w:val="lowerRoman"/>
      <w:lvlText w:val="%3."/>
      <w:lvlJc w:val="right"/>
      <w:pPr>
        <w:ind w:left="2188" w:hanging="180"/>
      </w:pPr>
    </w:lvl>
    <w:lvl w:ilvl="3" w:tplc="0416000F" w:tentative="1">
      <w:start w:val="1"/>
      <w:numFmt w:val="decimal"/>
      <w:lvlText w:val="%4."/>
      <w:lvlJc w:val="left"/>
      <w:pPr>
        <w:ind w:left="2908" w:hanging="360"/>
      </w:pPr>
    </w:lvl>
    <w:lvl w:ilvl="4" w:tplc="04160019" w:tentative="1">
      <w:start w:val="1"/>
      <w:numFmt w:val="lowerLetter"/>
      <w:lvlText w:val="%5."/>
      <w:lvlJc w:val="left"/>
      <w:pPr>
        <w:ind w:left="3628" w:hanging="360"/>
      </w:pPr>
    </w:lvl>
    <w:lvl w:ilvl="5" w:tplc="0416001B" w:tentative="1">
      <w:start w:val="1"/>
      <w:numFmt w:val="lowerRoman"/>
      <w:lvlText w:val="%6."/>
      <w:lvlJc w:val="right"/>
      <w:pPr>
        <w:ind w:left="4348" w:hanging="180"/>
      </w:pPr>
    </w:lvl>
    <w:lvl w:ilvl="6" w:tplc="0416000F" w:tentative="1">
      <w:start w:val="1"/>
      <w:numFmt w:val="decimal"/>
      <w:lvlText w:val="%7."/>
      <w:lvlJc w:val="left"/>
      <w:pPr>
        <w:ind w:left="5068" w:hanging="360"/>
      </w:pPr>
    </w:lvl>
    <w:lvl w:ilvl="7" w:tplc="04160019" w:tentative="1">
      <w:start w:val="1"/>
      <w:numFmt w:val="lowerLetter"/>
      <w:lvlText w:val="%8."/>
      <w:lvlJc w:val="left"/>
      <w:pPr>
        <w:ind w:left="5788" w:hanging="360"/>
      </w:pPr>
    </w:lvl>
    <w:lvl w:ilvl="8" w:tplc="0416001B" w:tentative="1">
      <w:start w:val="1"/>
      <w:numFmt w:val="lowerRoman"/>
      <w:lvlText w:val="%9."/>
      <w:lvlJc w:val="right"/>
      <w:pPr>
        <w:ind w:left="6508" w:hanging="180"/>
      </w:pPr>
    </w:lvl>
  </w:abstractNum>
  <w:abstractNum w:abstractNumId="20" w15:restartNumberingAfterBreak="0">
    <w:nsid w:val="628B296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D52821"/>
    <w:multiLevelType w:val="multilevel"/>
    <w:tmpl w:val="6C6C0A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F6290D"/>
    <w:multiLevelType w:val="multilevel"/>
    <w:tmpl w:val="1832820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FAD0DE4"/>
    <w:multiLevelType w:val="hybridMultilevel"/>
    <w:tmpl w:val="3C143BC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73EA24EF"/>
    <w:multiLevelType w:val="hybridMultilevel"/>
    <w:tmpl w:val="3D0A1672"/>
    <w:lvl w:ilvl="0" w:tplc="F0F2F7B4">
      <w:start w:val="1"/>
      <w:numFmt w:val="lowerLetter"/>
      <w:lvlText w:val="%1)"/>
      <w:lvlJc w:val="left"/>
      <w:pPr>
        <w:ind w:left="748" w:hanging="360"/>
      </w:pPr>
      <w:rPr>
        <w:b/>
        <w:bCs/>
      </w:rPr>
    </w:lvl>
    <w:lvl w:ilvl="1" w:tplc="04160019" w:tentative="1">
      <w:start w:val="1"/>
      <w:numFmt w:val="lowerLetter"/>
      <w:lvlText w:val="%2."/>
      <w:lvlJc w:val="left"/>
      <w:pPr>
        <w:ind w:left="1468" w:hanging="360"/>
      </w:pPr>
    </w:lvl>
    <w:lvl w:ilvl="2" w:tplc="0416001B" w:tentative="1">
      <w:start w:val="1"/>
      <w:numFmt w:val="lowerRoman"/>
      <w:lvlText w:val="%3."/>
      <w:lvlJc w:val="right"/>
      <w:pPr>
        <w:ind w:left="2188" w:hanging="180"/>
      </w:pPr>
    </w:lvl>
    <w:lvl w:ilvl="3" w:tplc="0416000F" w:tentative="1">
      <w:start w:val="1"/>
      <w:numFmt w:val="decimal"/>
      <w:lvlText w:val="%4."/>
      <w:lvlJc w:val="left"/>
      <w:pPr>
        <w:ind w:left="2908" w:hanging="360"/>
      </w:pPr>
    </w:lvl>
    <w:lvl w:ilvl="4" w:tplc="04160019" w:tentative="1">
      <w:start w:val="1"/>
      <w:numFmt w:val="lowerLetter"/>
      <w:lvlText w:val="%5."/>
      <w:lvlJc w:val="left"/>
      <w:pPr>
        <w:ind w:left="3628" w:hanging="360"/>
      </w:pPr>
    </w:lvl>
    <w:lvl w:ilvl="5" w:tplc="0416001B" w:tentative="1">
      <w:start w:val="1"/>
      <w:numFmt w:val="lowerRoman"/>
      <w:lvlText w:val="%6."/>
      <w:lvlJc w:val="right"/>
      <w:pPr>
        <w:ind w:left="4348" w:hanging="180"/>
      </w:pPr>
    </w:lvl>
    <w:lvl w:ilvl="6" w:tplc="0416000F" w:tentative="1">
      <w:start w:val="1"/>
      <w:numFmt w:val="decimal"/>
      <w:lvlText w:val="%7."/>
      <w:lvlJc w:val="left"/>
      <w:pPr>
        <w:ind w:left="5068" w:hanging="360"/>
      </w:pPr>
    </w:lvl>
    <w:lvl w:ilvl="7" w:tplc="04160019" w:tentative="1">
      <w:start w:val="1"/>
      <w:numFmt w:val="lowerLetter"/>
      <w:lvlText w:val="%8."/>
      <w:lvlJc w:val="left"/>
      <w:pPr>
        <w:ind w:left="5788" w:hanging="360"/>
      </w:pPr>
    </w:lvl>
    <w:lvl w:ilvl="8" w:tplc="0416001B" w:tentative="1">
      <w:start w:val="1"/>
      <w:numFmt w:val="lowerRoman"/>
      <w:lvlText w:val="%9."/>
      <w:lvlJc w:val="right"/>
      <w:pPr>
        <w:ind w:left="6508" w:hanging="180"/>
      </w:pPr>
    </w:lvl>
  </w:abstractNum>
  <w:abstractNum w:abstractNumId="27" w15:restartNumberingAfterBreak="0">
    <w:nsid w:val="75CA09A0"/>
    <w:multiLevelType w:val="multilevel"/>
    <w:tmpl w:val="25D821BE"/>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val="0"/>
        <w:bCs/>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69864BB"/>
    <w:multiLevelType w:val="hybridMultilevel"/>
    <w:tmpl w:val="2F842C8C"/>
    <w:lvl w:ilvl="0" w:tplc="F0F2F7B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47093260">
    <w:abstractNumId w:val="8"/>
  </w:num>
  <w:num w:numId="2" w16cid:durableId="109131211">
    <w:abstractNumId w:val="0"/>
  </w:num>
  <w:num w:numId="3" w16cid:durableId="779103676">
    <w:abstractNumId w:val="28"/>
  </w:num>
  <w:num w:numId="4" w16cid:durableId="258829195">
    <w:abstractNumId w:val="30"/>
  </w:num>
  <w:num w:numId="5" w16cid:durableId="1223559277">
    <w:abstractNumId w:val="14"/>
  </w:num>
  <w:num w:numId="6" w16cid:durableId="596524686">
    <w:abstractNumId w:val="11"/>
  </w:num>
  <w:num w:numId="7" w16cid:durableId="1218515497">
    <w:abstractNumId w:val="16"/>
  </w:num>
  <w:num w:numId="8" w16cid:durableId="297420941">
    <w:abstractNumId w:val="22"/>
  </w:num>
  <w:num w:numId="9" w16cid:durableId="681443367">
    <w:abstractNumId w:val="7"/>
  </w:num>
  <w:num w:numId="10" w16cid:durableId="750276265">
    <w:abstractNumId w:val="5"/>
    <w:lvlOverride w:ilvl="0">
      <w:startOverride w:val="1"/>
    </w:lvlOverride>
  </w:num>
  <w:num w:numId="11" w16cid:durableId="679677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6187428">
    <w:abstractNumId w:val="21"/>
  </w:num>
  <w:num w:numId="13" w16cid:durableId="1971008928">
    <w:abstractNumId w:val="3"/>
  </w:num>
  <w:num w:numId="14" w16cid:durableId="1176533886">
    <w:abstractNumId w:val="2"/>
  </w:num>
  <w:num w:numId="15" w16cid:durableId="673187837">
    <w:abstractNumId w:val="6"/>
  </w:num>
  <w:num w:numId="16" w16cid:durableId="95441407">
    <w:abstractNumId w:val="15"/>
  </w:num>
  <w:num w:numId="17" w16cid:durableId="1445733298">
    <w:abstractNumId w:val="20"/>
  </w:num>
  <w:num w:numId="18" w16cid:durableId="215554519">
    <w:abstractNumId w:val="8"/>
  </w:num>
  <w:num w:numId="19" w16cid:durableId="1415663385">
    <w:abstractNumId w:val="8"/>
  </w:num>
  <w:num w:numId="20" w16cid:durableId="648095874">
    <w:abstractNumId w:val="8"/>
  </w:num>
  <w:num w:numId="21" w16cid:durableId="18942971">
    <w:abstractNumId w:val="8"/>
  </w:num>
  <w:num w:numId="22" w16cid:durableId="173080802">
    <w:abstractNumId w:val="27"/>
  </w:num>
  <w:num w:numId="23" w16cid:durableId="1977028915">
    <w:abstractNumId w:val="1"/>
  </w:num>
  <w:num w:numId="24" w16cid:durableId="519316146">
    <w:abstractNumId w:val="10"/>
  </w:num>
  <w:num w:numId="25" w16cid:durableId="1693340234">
    <w:abstractNumId w:val="13"/>
  </w:num>
  <w:num w:numId="26" w16cid:durableId="1996646141">
    <w:abstractNumId w:val="17"/>
  </w:num>
  <w:num w:numId="27" w16cid:durableId="2118714767">
    <w:abstractNumId w:val="25"/>
  </w:num>
  <w:num w:numId="28" w16cid:durableId="318047091">
    <w:abstractNumId w:val="4"/>
  </w:num>
  <w:num w:numId="29" w16cid:durableId="524097564">
    <w:abstractNumId w:val="18"/>
  </w:num>
  <w:num w:numId="30" w16cid:durableId="741369555">
    <w:abstractNumId w:val="29"/>
  </w:num>
  <w:num w:numId="31" w16cid:durableId="558981503">
    <w:abstractNumId w:val="19"/>
  </w:num>
  <w:num w:numId="32" w16cid:durableId="1251499663">
    <w:abstractNumId w:val="26"/>
  </w:num>
  <w:num w:numId="33" w16cid:durableId="1791123025">
    <w:abstractNumId w:val="24"/>
  </w:num>
  <w:num w:numId="34" w16cid:durableId="401758410">
    <w:abstractNumId w:val="23"/>
  </w:num>
  <w:num w:numId="35" w16cid:durableId="142796417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PT"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1F8"/>
    <w:rsid w:val="0000071E"/>
    <w:rsid w:val="00000E05"/>
    <w:rsid w:val="00001089"/>
    <w:rsid w:val="000010AA"/>
    <w:rsid w:val="00001197"/>
    <w:rsid w:val="00001339"/>
    <w:rsid w:val="000019C6"/>
    <w:rsid w:val="0000236D"/>
    <w:rsid w:val="00003298"/>
    <w:rsid w:val="00003F8B"/>
    <w:rsid w:val="0000413C"/>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FF6"/>
    <w:rsid w:val="000122C1"/>
    <w:rsid w:val="000124BA"/>
    <w:rsid w:val="00012A11"/>
    <w:rsid w:val="000137F2"/>
    <w:rsid w:val="0001415A"/>
    <w:rsid w:val="00014236"/>
    <w:rsid w:val="0001427F"/>
    <w:rsid w:val="0001451E"/>
    <w:rsid w:val="0001483A"/>
    <w:rsid w:val="00014B1F"/>
    <w:rsid w:val="00014E7A"/>
    <w:rsid w:val="00014FC0"/>
    <w:rsid w:val="00015076"/>
    <w:rsid w:val="0001535D"/>
    <w:rsid w:val="00015651"/>
    <w:rsid w:val="000156E9"/>
    <w:rsid w:val="00015783"/>
    <w:rsid w:val="00015A6E"/>
    <w:rsid w:val="00015D4B"/>
    <w:rsid w:val="000161C1"/>
    <w:rsid w:val="00016EDE"/>
    <w:rsid w:val="000170BE"/>
    <w:rsid w:val="0001716E"/>
    <w:rsid w:val="00020C33"/>
    <w:rsid w:val="0002118D"/>
    <w:rsid w:val="000212C9"/>
    <w:rsid w:val="0002133F"/>
    <w:rsid w:val="00021486"/>
    <w:rsid w:val="0002260C"/>
    <w:rsid w:val="0002289A"/>
    <w:rsid w:val="000229B1"/>
    <w:rsid w:val="00022BA7"/>
    <w:rsid w:val="0002306D"/>
    <w:rsid w:val="000230C3"/>
    <w:rsid w:val="00023CDD"/>
    <w:rsid w:val="000242C8"/>
    <w:rsid w:val="000251E9"/>
    <w:rsid w:val="00025B38"/>
    <w:rsid w:val="00025E06"/>
    <w:rsid w:val="00026A9C"/>
    <w:rsid w:val="00027155"/>
    <w:rsid w:val="000277DE"/>
    <w:rsid w:val="00027855"/>
    <w:rsid w:val="00027933"/>
    <w:rsid w:val="00027A5D"/>
    <w:rsid w:val="00030632"/>
    <w:rsid w:val="00031047"/>
    <w:rsid w:val="000318BA"/>
    <w:rsid w:val="00031DA4"/>
    <w:rsid w:val="00031DBE"/>
    <w:rsid w:val="00031E06"/>
    <w:rsid w:val="000321F5"/>
    <w:rsid w:val="000322A8"/>
    <w:rsid w:val="000325D5"/>
    <w:rsid w:val="00032EA8"/>
    <w:rsid w:val="000335F5"/>
    <w:rsid w:val="00033DA9"/>
    <w:rsid w:val="00033E86"/>
    <w:rsid w:val="000340AD"/>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1E1"/>
    <w:rsid w:val="00044685"/>
    <w:rsid w:val="0004478F"/>
    <w:rsid w:val="00044CF4"/>
    <w:rsid w:val="000452C7"/>
    <w:rsid w:val="0004586D"/>
    <w:rsid w:val="0004587A"/>
    <w:rsid w:val="00045EE0"/>
    <w:rsid w:val="00046DDA"/>
    <w:rsid w:val="000479C4"/>
    <w:rsid w:val="00047BB4"/>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896"/>
    <w:rsid w:val="00052F23"/>
    <w:rsid w:val="00053303"/>
    <w:rsid w:val="00053E65"/>
    <w:rsid w:val="00055034"/>
    <w:rsid w:val="00055889"/>
    <w:rsid w:val="00055A87"/>
    <w:rsid w:val="00055C19"/>
    <w:rsid w:val="00055F99"/>
    <w:rsid w:val="00056433"/>
    <w:rsid w:val="000564D1"/>
    <w:rsid w:val="00056E9C"/>
    <w:rsid w:val="00060256"/>
    <w:rsid w:val="00060414"/>
    <w:rsid w:val="00060A78"/>
    <w:rsid w:val="00060B91"/>
    <w:rsid w:val="00060E15"/>
    <w:rsid w:val="00060E1B"/>
    <w:rsid w:val="00061553"/>
    <w:rsid w:val="00061BA2"/>
    <w:rsid w:val="00061DA5"/>
    <w:rsid w:val="0006239C"/>
    <w:rsid w:val="00062853"/>
    <w:rsid w:val="00062E0E"/>
    <w:rsid w:val="0006303F"/>
    <w:rsid w:val="000633EF"/>
    <w:rsid w:val="00063537"/>
    <w:rsid w:val="00063660"/>
    <w:rsid w:val="000640F1"/>
    <w:rsid w:val="0006419C"/>
    <w:rsid w:val="00064A73"/>
    <w:rsid w:val="0006504E"/>
    <w:rsid w:val="000652F6"/>
    <w:rsid w:val="0006537A"/>
    <w:rsid w:val="00065883"/>
    <w:rsid w:val="000662C1"/>
    <w:rsid w:val="00066368"/>
    <w:rsid w:val="00066470"/>
    <w:rsid w:val="00066564"/>
    <w:rsid w:val="00066C2F"/>
    <w:rsid w:val="00066E23"/>
    <w:rsid w:val="0006701D"/>
    <w:rsid w:val="000670EC"/>
    <w:rsid w:val="000677A2"/>
    <w:rsid w:val="00067B0A"/>
    <w:rsid w:val="0007019A"/>
    <w:rsid w:val="00070375"/>
    <w:rsid w:val="0007050F"/>
    <w:rsid w:val="0007075C"/>
    <w:rsid w:val="000708CE"/>
    <w:rsid w:val="000709FF"/>
    <w:rsid w:val="00070EA5"/>
    <w:rsid w:val="00070FD8"/>
    <w:rsid w:val="000725AE"/>
    <w:rsid w:val="00073004"/>
    <w:rsid w:val="00073596"/>
    <w:rsid w:val="00073852"/>
    <w:rsid w:val="00073E63"/>
    <w:rsid w:val="0007625C"/>
    <w:rsid w:val="00076BF9"/>
    <w:rsid w:val="00076CBC"/>
    <w:rsid w:val="0007709E"/>
    <w:rsid w:val="00077127"/>
    <w:rsid w:val="000779C7"/>
    <w:rsid w:val="00077E39"/>
    <w:rsid w:val="00077F21"/>
    <w:rsid w:val="00080710"/>
    <w:rsid w:val="0008088A"/>
    <w:rsid w:val="00080B53"/>
    <w:rsid w:val="00080DD9"/>
    <w:rsid w:val="00081098"/>
    <w:rsid w:val="00081282"/>
    <w:rsid w:val="00081B1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451"/>
    <w:rsid w:val="00090534"/>
    <w:rsid w:val="00090BA7"/>
    <w:rsid w:val="00090D08"/>
    <w:rsid w:val="00090F5D"/>
    <w:rsid w:val="0009140F"/>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7ED"/>
    <w:rsid w:val="00097EA6"/>
    <w:rsid w:val="000A0129"/>
    <w:rsid w:val="000A0585"/>
    <w:rsid w:val="000A05E3"/>
    <w:rsid w:val="000A0BAC"/>
    <w:rsid w:val="000A102A"/>
    <w:rsid w:val="000A179E"/>
    <w:rsid w:val="000A1A7B"/>
    <w:rsid w:val="000A1B88"/>
    <w:rsid w:val="000A1BEE"/>
    <w:rsid w:val="000A1DBC"/>
    <w:rsid w:val="000A1EAC"/>
    <w:rsid w:val="000A23DA"/>
    <w:rsid w:val="000A36DD"/>
    <w:rsid w:val="000A3D93"/>
    <w:rsid w:val="000A494B"/>
    <w:rsid w:val="000A498A"/>
    <w:rsid w:val="000A50B2"/>
    <w:rsid w:val="000A59F9"/>
    <w:rsid w:val="000A5D6C"/>
    <w:rsid w:val="000A5E21"/>
    <w:rsid w:val="000A642B"/>
    <w:rsid w:val="000A674F"/>
    <w:rsid w:val="000A6EF7"/>
    <w:rsid w:val="000A7471"/>
    <w:rsid w:val="000A7A72"/>
    <w:rsid w:val="000A7A9F"/>
    <w:rsid w:val="000B01DF"/>
    <w:rsid w:val="000B02A1"/>
    <w:rsid w:val="000B0F42"/>
    <w:rsid w:val="000B1534"/>
    <w:rsid w:val="000B1626"/>
    <w:rsid w:val="000B1C01"/>
    <w:rsid w:val="000B226F"/>
    <w:rsid w:val="000B283A"/>
    <w:rsid w:val="000B36C4"/>
    <w:rsid w:val="000B3A77"/>
    <w:rsid w:val="000B3B09"/>
    <w:rsid w:val="000B3FF2"/>
    <w:rsid w:val="000B49DC"/>
    <w:rsid w:val="000B4AE5"/>
    <w:rsid w:val="000B56AB"/>
    <w:rsid w:val="000B63EB"/>
    <w:rsid w:val="000B663C"/>
    <w:rsid w:val="000B6C15"/>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4E96"/>
    <w:rsid w:val="000C5D14"/>
    <w:rsid w:val="000C6446"/>
    <w:rsid w:val="000C670A"/>
    <w:rsid w:val="000C7B49"/>
    <w:rsid w:val="000C7FA6"/>
    <w:rsid w:val="000C7FFC"/>
    <w:rsid w:val="000D017E"/>
    <w:rsid w:val="000D0334"/>
    <w:rsid w:val="000D0ADC"/>
    <w:rsid w:val="000D239E"/>
    <w:rsid w:val="000D294B"/>
    <w:rsid w:val="000D2A02"/>
    <w:rsid w:val="000D2A6B"/>
    <w:rsid w:val="000D2AC3"/>
    <w:rsid w:val="000D2B1C"/>
    <w:rsid w:val="000D33DB"/>
    <w:rsid w:val="000D348F"/>
    <w:rsid w:val="000D3590"/>
    <w:rsid w:val="000D37D8"/>
    <w:rsid w:val="000D410D"/>
    <w:rsid w:val="000D4159"/>
    <w:rsid w:val="000D4165"/>
    <w:rsid w:val="000D4D3E"/>
    <w:rsid w:val="000D5774"/>
    <w:rsid w:val="000D5CAD"/>
    <w:rsid w:val="000D6597"/>
    <w:rsid w:val="000D76B8"/>
    <w:rsid w:val="000E01DF"/>
    <w:rsid w:val="000E071F"/>
    <w:rsid w:val="000E15DC"/>
    <w:rsid w:val="000E20A6"/>
    <w:rsid w:val="000E238A"/>
    <w:rsid w:val="000E25E9"/>
    <w:rsid w:val="000E2F19"/>
    <w:rsid w:val="000E31D5"/>
    <w:rsid w:val="000E320E"/>
    <w:rsid w:val="000E3248"/>
    <w:rsid w:val="000E3CC6"/>
    <w:rsid w:val="000E3D71"/>
    <w:rsid w:val="000E3F86"/>
    <w:rsid w:val="000E42DE"/>
    <w:rsid w:val="000E48D5"/>
    <w:rsid w:val="000E4B48"/>
    <w:rsid w:val="000E4C1B"/>
    <w:rsid w:val="000E4F8C"/>
    <w:rsid w:val="000E5A88"/>
    <w:rsid w:val="000E5C58"/>
    <w:rsid w:val="000E5ED5"/>
    <w:rsid w:val="000E610F"/>
    <w:rsid w:val="000E611D"/>
    <w:rsid w:val="000E6D3C"/>
    <w:rsid w:val="000E739A"/>
    <w:rsid w:val="000E760D"/>
    <w:rsid w:val="000E7EB8"/>
    <w:rsid w:val="000E7F73"/>
    <w:rsid w:val="000F03F6"/>
    <w:rsid w:val="000F0A2E"/>
    <w:rsid w:val="000F104D"/>
    <w:rsid w:val="000F113C"/>
    <w:rsid w:val="000F1290"/>
    <w:rsid w:val="000F14A2"/>
    <w:rsid w:val="000F1778"/>
    <w:rsid w:val="000F1C1C"/>
    <w:rsid w:val="000F1CCF"/>
    <w:rsid w:val="000F23F8"/>
    <w:rsid w:val="000F2B66"/>
    <w:rsid w:val="000F2D6D"/>
    <w:rsid w:val="000F397B"/>
    <w:rsid w:val="000F3C28"/>
    <w:rsid w:val="000F3CE7"/>
    <w:rsid w:val="000F4088"/>
    <w:rsid w:val="000F4F96"/>
    <w:rsid w:val="000F5A07"/>
    <w:rsid w:val="000F68B7"/>
    <w:rsid w:val="001003FA"/>
    <w:rsid w:val="0010044D"/>
    <w:rsid w:val="0010051D"/>
    <w:rsid w:val="00100606"/>
    <w:rsid w:val="0010085C"/>
    <w:rsid w:val="00100990"/>
    <w:rsid w:val="0010099D"/>
    <w:rsid w:val="00100BD1"/>
    <w:rsid w:val="00100D25"/>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6E5E"/>
    <w:rsid w:val="00110305"/>
    <w:rsid w:val="001103FF"/>
    <w:rsid w:val="00110909"/>
    <w:rsid w:val="001116F8"/>
    <w:rsid w:val="00111C8B"/>
    <w:rsid w:val="0011233F"/>
    <w:rsid w:val="0011261C"/>
    <w:rsid w:val="00112A6A"/>
    <w:rsid w:val="00112ABD"/>
    <w:rsid w:val="0011358D"/>
    <w:rsid w:val="00113BF3"/>
    <w:rsid w:val="00113EEB"/>
    <w:rsid w:val="00114BB2"/>
    <w:rsid w:val="00114C63"/>
    <w:rsid w:val="00115429"/>
    <w:rsid w:val="0011575E"/>
    <w:rsid w:val="00115C30"/>
    <w:rsid w:val="00115EE1"/>
    <w:rsid w:val="00116179"/>
    <w:rsid w:val="00116D83"/>
    <w:rsid w:val="00117657"/>
    <w:rsid w:val="00117D89"/>
    <w:rsid w:val="001208D4"/>
    <w:rsid w:val="00120DAD"/>
    <w:rsid w:val="0012102E"/>
    <w:rsid w:val="001219B0"/>
    <w:rsid w:val="00121BF7"/>
    <w:rsid w:val="00121E12"/>
    <w:rsid w:val="00122C50"/>
    <w:rsid w:val="00122CF4"/>
    <w:rsid w:val="001233E7"/>
    <w:rsid w:val="00123693"/>
    <w:rsid w:val="001243BC"/>
    <w:rsid w:val="00124736"/>
    <w:rsid w:val="00124990"/>
    <w:rsid w:val="00124A63"/>
    <w:rsid w:val="00124F89"/>
    <w:rsid w:val="00124FB7"/>
    <w:rsid w:val="00125A7B"/>
    <w:rsid w:val="00125AF2"/>
    <w:rsid w:val="00125CCF"/>
    <w:rsid w:val="00125D26"/>
    <w:rsid w:val="001260FD"/>
    <w:rsid w:val="00126B30"/>
    <w:rsid w:val="00126D51"/>
    <w:rsid w:val="0012731E"/>
    <w:rsid w:val="0012744D"/>
    <w:rsid w:val="001274AB"/>
    <w:rsid w:val="00127AAA"/>
    <w:rsid w:val="00127D78"/>
    <w:rsid w:val="00127DCD"/>
    <w:rsid w:val="00130039"/>
    <w:rsid w:val="001304C0"/>
    <w:rsid w:val="001305E6"/>
    <w:rsid w:val="001305EC"/>
    <w:rsid w:val="00130737"/>
    <w:rsid w:val="00130BEE"/>
    <w:rsid w:val="001311A2"/>
    <w:rsid w:val="001315F2"/>
    <w:rsid w:val="00131DAE"/>
    <w:rsid w:val="00132214"/>
    <w:rsid w:val="00132231"/>
    <w:rsid w:val="001326AF"/>
    <w:rsid w:val="00133148"/>
    <w:rsid w:val="001333C5"/>
    <w:rsid w:val="00133A1F"/>
    <w:rsid w:val="001342C0"/>
    <w:rsid w:val="00134694"/>
    <w:rsid w:val="00134FE4"/>
    <w:rsid w:val="0013520A"/>
    <w:rsid w:val="00135710"/>
    <w:rsid w:val="00135CCD"/>
    <w:rsid w:val="00135F7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CAB"/>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1BE"/>
    <w:rsid w:val="001636E9"/>
    <w:rsid w:val="0016418C"/>
    <w:rsid w:val="00164602"/>
    <w:rsid w:val="00164870"/>
    <w:rsid w:val="001648FB"/>
    <w:rsid w:val="00164AF4"/>
    <w:rsid w:val="00164CC3"/>
    <w:rsid w:val="00164D3A"/>
    <w:rsid w:val="00164EBC"/>
    <w:rsid w:val="0016553F"/>
    <w:rsid w:val="00165573"/>
    <w:rsid w:val="00165577"/>
    <w:rsid w:val="0016584A"/>
    <w:rsid w:val="0016603C"/>
    <w:rsid w:val="00166516"/>
    <w:rsid w:val="00166820"/>
    <w:rsid w:val="0016723F"/>
    <w:rsid w:val="00167B55"/>
    <w:rsid w:val="00170173"/>
    <w:rsid w:val="00170558"/>
    <w:rsid w:val="001705DE"/>
    <w:rsid w:val="001706E2"/>
    <w:rsid w:val="001708CD"/>
    <w:rsid w:val="00170CE1"/>
    <w:rsid w:val="00170D49"/>
    <w:rsid w:val="00171A80"/>
    <w:rsid w:val="001723DF"/>
    <w:rsid w:val="0017284B"/>
    <w:rsid w:val="001728FC"/>
    <w:rsid w:val="00172A0F"/>
    <w:rsid w:val="0017326E"/>
    <w:rsid w:val="001736C5"/>
    <w:rsid w:val="00173D88"/>
    <w:rsid w:val="00174843"/>
    <w:rsid w:val="00174CAA"/>
    <w:rsid w:val="00174D48"/>
    <w:rsid w:val="00174F1B"/>
    <w:rsid w:val="00175089"/>
    <w:rsid w:val="00175662"/>
    <w:rsid w:val="00175687"/>
    <w:rsid w:val="00175B9C"/>
    <w:rsid w:val="00176D13"/>
    <w:rsid w:val="00177004"/>
    <w:rsid w:val="001772A8"/>
    <w:rsid w:val="001777C6"/>
    <w:rsid w:val="00177958"/>
    <w:rsid w:val="00177CD5"/>
    <w:rsid w:val="00177E79"/>
    <w:rsid w:val="00177FF0"/>
    <w:rsid w:val="00180391"/>
    <w:rsid w:val="00180B4C"/>
    <w:rsid w:val="00180EDD"/>
    <w:rsid w:val="0018179A"/>
    <w:rsid w:val="001817D2"/>
    <w:rsid w:val="00181E1F"/>
    <w:rsid w:val="00181F1C"/>
    <w:rsid w:val="00182050"/>
    <w:rsid w:val="0018218A"/>
    <w:rsid w:val="001825A9"/>
    <w:rsid w:val="00182912"/>
    <w:rsid w:val="0018388F"/>
    <w:rsid w:val="00184086"/>
    <w:rsid w:val="001842A6"/>
    <w:rsid w:val="00184618"/>
    <w:rsid w:val="00184919"/>
    <w:rsid w:val="00184A94"/>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97F34"/>
    <w:rsid w:val="001A009A"/>
    <w:rsid w:val="001A0186"/>
    <w:rsid w:val="001A0A05"/>
    <w:rsid w:val="001A0E66"/>
    <w:rsid w:val="001A1138"/>
    <w:rsid w:val="001A13FA"/>
    <w:rsid w:val="001A15C2"/>
    <w:rsid w:val="001A1732"/>
    <w:rsid w:val="001A20E8"/>
    <w:rsid w:val="001A2CE9"/>
    <w:rsid w:val="001A3153"/>
    <w:rsid w:val="001A379B"/>
    <w:rsid w:val="001A3A05"/>
    <w:rsid w:val="001A3ADF"/>
    <w:rsid w:val="001A3E18"/>
    <w:rsid w:val="001A4093"/>
    <w:rsid w:val="001A42D1"/>
    <w:rsid w:val="001A43DE"/>
    <w:rsid w:val="001A4748"/>
    <w:rsid w:val="001A570F"/>
    <w:rsid w:val="001A6234"/>
    <w:rsid w:val="001A66EA"/>
    <w:rsid w:val="001A6B90"/>
    <w:rsid w:val="001A78B4"/>
    <w:rsid w:val="001A7EEF"/>
    <w:rsid w:val="001A7F1F"/>
    <w:rsid w:val="001B005B"/>
    <w:rsid w:val="001B1079"/>
    <w:rsid w:val="001B11C5"/>
    <w:rsid w:val="001B1976"/>
    <w:rsid w:val="001B1E40"/>
    <w:rsid w:val="001B2538"/>
    <w:rsid w:val="001B2A3F"/>
    <w:rsid w:val="001B2FAE"/>
    <w:rsid w:val="001B3448"/>
    <w:rsid w:val="001B3617"/>
    <w:rsid w:val="001B3DA3"/>
    <w:rsid w:val="001B3DA9"/>
    <w:rsid w:val="001B4796"/>
    <w:rsid w:val="001B4A0C"/>
    <w:rsid w:val="001B53DE"/>
    <w:rsid w:val="001B5BA4"/>
    <w:rsid w:val="001B6423"/>
    <w:rsid w:val="001B7184"/>
    <w:rsid w:val="001B7FE6"/>
    <w:rsid w:val="001C11C5"/>
    <w:rsid w:val="001C2C97"/>
    <w:rsid w:val="001C2E71"/>
    <w:rsid w:val="001C2FA4"/>
    <w:rsid w:val="001C3F32"/>
    <w:rsid w:val="001C41C8"/>
    <w:rsid w:val="001C48B6"/>
    <w:rsid w:val="001C4C04"/>
    <w:rsid w:val="001C4E80"/>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5722"/>
    <w:rsid w:val="001D621F"/>
    <w:rsid w:val="001D6343"/>
    <w:rsid w:val="001D6554"/>
    <w:rsid w:val="001D6EE5"/>
    <w:rsid w:val="001D7B52"/>
    <w:rsid w:val="001D7EF0"/>
    <w:rsid w:val="001E053E"/>
    <w:rsid w:val="001E093F"/>
    <w:rsid w:val="001E1335"/>
    <w:rsid w:val="001E137B"/>
    <w:rsid w:val="001E1D6B"/>
    <w:rsid w:val="001E204B"/>
    <w:rsid w:val="001E2495"/>
    <w:rsid w:val="001E2579"/>
    <w:rsid w:val="001E2E97"/>
    <w:rsid w:val="001E3344"/>
    <w:rsid w:val="001E3AAF"/>
    <w:rsid w:val="001E40D3"/>
    <w:rsid w:val="001E4E64"/>
    <w:rsid w:val="001E52DF"/>
    <w:rsid w:val="001E60BA"/>
    <w:rsid w:val="001E702D"/>
    <w:rsid w:val="001E722B"/>
    <w:rsid w:val="001E7281"/>
    <w:rsid w:val="001E7948"/>
    <w:rsid w:val="001E7CE4"/>
    <w:rsid w:val="001F0083"/>
    <w:rsid w:val="001F0A6E"/>
    <w:rsid w:val="001F0D23"/>
    <w:rsid w:val="001F0E4E"/>
    <w:rsid w:val="001F1E71"/>
    <w:rsid w:val="001F28BE"/>
    <w:rsid w:val="001F2D31"/>
    <w:rsid w:val="001F39FA"/>
    <w:rsid w:val="001F40A8"/>
    <w:rsid w:val="001F4655"/>
    <w:rsid w:val="001F4C3C"/>
    <w:rsid w:val="001F5154"/>
    <w:rsid w:val="001F6005"/>
    <w:rsid w:val="001F618C"/>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6F3"/>
    <w:rsid w:val="002109BA"/>
    <w:rsid w:val="00210B04"/>
    <w:rsid w:val="0021106D"/>
    <w:rsid w:val="0021162B"/>
    <w:rsid w:val="00211C19"/>
    <w:rsid w:val="00211F6A"/>
    <w:rsid w:val="00212535"/>
    <w:rsid w:val="00213481"/>
    <w:rsid w:val="00213D77"/>
    <w:rsid w:val="00213E2F"/>
    <w:rsid w:val="00213E32"/>
    <w:rsid w:val="00214276"/>
    <w:rsid w:val="0021511B"/>
    <w:rsid w:val="00216492"/>
    <w:rsid w:val="0021698A"/>
    <w:rsid w:val="00216AA5"/>
    <w:rsid w:val="00216B8A"/>
    <w:rsid w:val="00220307"/>
    <w:rsid w:val="00220365"/>
    <w:rsid w:val="00220815"/>
    <w:rsid w:val="002208AE"/>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E51"/>
    <w:rsid w:val="002273DE"/>
    <w:rsid w:val="00227861"/>
    <w:rsid w:val="00227F96"/>
    <w:rsid w:val="00230C82"/>
    <w:rsid w:val="002313D2"/>
    <w:rsid w:val="00231D35"/>
    <w:rsid w:val="00231E9C"/>
    <w:rsid w:val="002322DE"/>
    <w:rsid w:val="0023260A"/>
    <w:rsid w:val="00232E32"/>
    <w:rsid w:val="002333D7"/>
    <w:rsid w:val="00233497"/>
    <w:rsid w:val="002345B4"/>
    <w:rsid w:val="00235187"/>
    <w:rsid w:val="00236150"/>
    <w:rsid w:val="00236166"/>
    <w:rsid w:val="00236EF6"/>
    <w:rsid w:val="00240B17"/>
    <w:rsid w:val="00240E5B"/>
    <w:rsid w:val="00241680"/>
    <w:rsid w:val="00241D78"/>
    <w:rsid w:val="00241F34"/>
    <w:rsid w:val="00242063"/>
    <w:rsid w:val="002430F2"/>
    <w:rsid w:val="00243760"/>
    <w:rsid w:val="00244403"/>
    <w:rsid w:val="002450AA"/>
    <w:rsid w:val="0024516A"/>
    <w:rsid w:val="00245337"/>
    <w:rsid w:val="00245965"/>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9D1"/>
    <w:rsid w:val="00261723"/>
    <w:rsid w:val="002617C8"/>
    <w:rsid w:val="002617F3"/>
    <w:rsid w:val="00261925"/>
    <w:rsid w:val="00261A38"/>
    <w:rsid w:val="00262F69"/>
    <w:rsid w:val="002632D7"/>
    <w:rsid w:val="0026379E"/>
    <w:rsid w:val="0026386A"/>
    <w:rsid w:val="00263A2E"/>
    <w:rsid w:val="00263E6F"/>
    <w:rsid w:val="0026417F"/>
    <w:rsid w:val="002644AA"/>
    <w:rsid w:val="0026552C"/>
    <w:rsid w:val="002656A2"/>
    <w:rsid w:val="002657B1"/>
    <w:rsid w:val="00265B35"/>
    <w:rsid w:val="00265F07"/>
    <w:rsid w:val="00265FB6"/>
    <w:rsid w:val="00266087"/>
    <w:rsid w:val="00267125"/>
    <w:rsid w:val="00267178"/>
    <w:rsid w:val="00267993"/>
    <w:rsid w:val="00267B22"/>
    <w:rsid w:val="00267B79"/>
    <w:rsid w:val="00267C04"/>
    <w:rsid w:val="002703D5"/>
    <w:rsid w:val="0027097C"/>
    <w:rsid w:val="00270E9A"/>
    <w:rsid w:val="002711B5"/>
    <w:rsid w:val="00271CB6"/>
    <w:rsid w:val="002722EA"/>
    <w:rsid w:val="0027248A"/>
    <w:rsid w:val="00272E2D"/>
    <w:rsid w:val="0027301A"/>
    <w:rsid w:val="002735FF"/>
    <w:rsid w:val="00273748"/>
    <w:rsid w:val="00273809"/>
    <w:rsid w:val="0027381F"/>
    <w:rsid w:val="0027403C"/>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41F5"/>
    <w:rsid w:val="0028552D"/>
    <w:rsid w:val="002856C6"/>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63A"/>
    <w:rsid w:val="002B075F"/>
    <w:rsid w:val="002B0A65"/>
    <w:rsid w:val="002B0CB2"/>
    <w:rsid w:val="002B0CF8"/>
    <w:rsid w:val="002B1178"/>
    <w:rsid w:val="002B138E"/>
    <w:rsid w:val="002B1A68"/>
    <w:rsid w:val="002B1D02"/>
    <w:rsid w:val="002B210B"/>
    <w:rsid w:val="002B2A87"/>
    <w:rsid w:val="002B2E88"/>
    <w:rsid w:val="002B2EE9"/>
    <w:rsid w:val="002B34DB"/>
    <w:rsid w:val="002B39B4"/>
    <w:rsid w:val="002B3ACD"/>
    <w:rsid w:val="002B3F95"/>
    <w:rsid w:val="002B4323"/>
    <w:rsid w:val="002B50AB"/>
    <w:rsid w:val="002B5E72"/>
    <w:rsid w:val="002B60CC"/>
    <w:rsid w:val="002B626F"/>
    <w:rsid w:val="002B74B9"/>
    <w:rsid w:val="002B7727"/>
    <w:rsid w:val="002B7EB0"/>
    <w:rsid w:val="002C006A"/>
    <w:rsid w:val="002C06C0"/>
    <w:rsid w:val="002C0D6D"/>
    <w:rsid w:val="002C1258"/>
    <w:rsid w:val="002C17A8"/>
    <w:rsid w:val="002C2C44"/>
    <w:rsid w:val="002C3FA1"/>
    <w:rsid w:val="002C4E86"/>
    <w:rsid w:val="002C53B8"/>
    <w:rsid w:val="002C54C1"/>
    <w:rsid w:val="002C5E97"/>
    <w:rsid w:val="002C6278"/>
    <w:rsid w:val="002C661C"/>
    <w:rsid w:val="002C6793"/>
    <w:rsid w:val="002C6ABC"/>
    <w:rsid w:val="002C72A0"/>
    <w:rsid w:val="002C72B3"/>
    <w:rsid w:val="002C78B4"/>
    <w:rsid w:val="002C7B23"/>
    <w:rsid w:val="002C7FDB"/>
    <w:rsid w:val="002D04FB"/>
    <w:rsid w:val="002D07BF"/>
    <w:rsid w:val="002D07E2"/>
    <w:rsid w:val="002D0908"/>
    <w:rsid w:val="002D0CAD"/>
    <w:rsid w:val="002D14AB"/>
    <w:rsid w:val="002D1B50"/>
    <w:rsid w:val="002D21D8"/>
    <w:rsid w:val="002D381A"/>
    <w:rsid w:val="002D5122"/>
    <w:rsid w:val="002D5248"/>
    <w:rsid w:val="002D5AAD"/>
    <w:rsid w:val="002D5CA9"/>
    <w:rsid w:val="002D6984"/>
    <w:rsid w:val="002D6BF6"/>
    <w:rsid w:val="002D6CFB"/>
    <w:rsid w:val="002D6DBE"/>
    <w:rsid w:val="002D6F8C"/>
    <w:rsid w:val="002D78B4"/>
    <w:rsid w:val="002D7C8E"/>
    <w:rsid w:val="002E1455"/>
    <w:rsid w:val="002E148E"/>
    <w:rsid w:val="002E15A7"/>
    <w:rsid w:val="002E160F"/>
    <w:rsid w:val="002E1EE8"/>
    <w:rsid w:val="002E2016"/>
    <w:rsid w:val="002E2043"/>
    <w:rsid w:val="002E2074"/>
    <w:rsid w:val="002E276E"/>
    <w:rsid w:val="002E2B74"/>
    <w:rsid w:val="002E2FFE"/>
    <w:rsid w:val="002E3A0A"/>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6D"/>
    <w:rsid w:val="002F084D"/>
    <w:rsid w:val="002F0920"/>
    <w:rsid w:val="002F0A9A"/>
    <w:rsid w:val="002F0D0C"/>
    <w:rsid w:val="002F1CE6"/>
    <w:rsid w:val="002F1DAD"/>
    <w:rsid w:val="002F308B"/>
    <w:rsid w:val="002F3699"/>
    <w:rsid w:val="002F3A33"/>
    <w:rsid w:val="002F3B04"/>
    <w:rsid w:val="002F41BE"/>
    <w:rsid w:val="002F4811"/>
    <w:rsid w:val="002F48A7"/>
    <w:rsid w:val="002F6672"/>
    <w:rsid w:val="002F6A58"/>
    <w:rsid w:val="002F70BE"/>
    <w:rsid w:val="002F717F"/>
    <w:rsid w:val="002F7C76"/>
    <w:rsid w:val="002F7EB1"/>
    <w:rsid w:val="002F7FD5"/>
    <w:rsid w:val="00301CAE"/>
    <w:rsid w:val="00302138"/>
    <w:rsid w:val="00302A6E"/>
    <w:rsid w:val="00303864"/>
    <w:rsid w:val="00303DF2"/>
    <w:rsid w:val="00304325"/>
    <w:rsid w:val="00304AEA"/>
    <w:rsid w:val="00304B56"/>
    <w:rsid w:val="003051D8"/>
    <w:rsid w:val="00305F81"/>
    <w:rsid w:val="003060A5"/>
    <w:rsid w:val="00307DBE"/>
    <w:rsid w:val="00307EB8"/>
    <w:rsid w:val="003100AB"/>
    <w:rsid w:val="003105D9"/>
    <w:rsid w:val="003109E1"/>
    <w:rsid w:val="00310B4A"/>
    <w:rsid w:val="00310D57"/>
    <w:rsid w:val="00311D0A"/>
    <w:rsid w:val="00313147"/>
    <w:rsid w:val="0031358C"/>
    <w:rsid w:val="00313B45"/>
    <w:rsid w:val="00313E32"/>
    <w:rsid w:val="003141E8"/>
    <w:rsid w:val="00314264"/>
    <w:rsid w:val="00314319"/>
    <w:rsid w:val="00314656"/>
    <w:rsid w:val="00314BB1"/>
    <w:rsid w:val="00314CA9"/>
    <w:rsid w:val="003156BC"/>
    <w:rsid w:val="00315A92"/>
    <w:rsid w:val="00315CA8"/>
    <w:rsid w:val="00316D00"/>
    <w:rsid w:val="0031715D"/>
    <w:rsid w:val="00320345"/>
    <w:rsid w:val="003205B4"/>
    <w:rsid w:val="00320C4A"/>
    <w:rsid w:val="00321623"/>
    <w:rsid w:val="0032192E"/>
    <w:rsid w:val="00321A1D"/>
    <w:rsid w:val="00321DC0"/>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7BE"/>
    <w:rsid w:val="00332AB2"/>
    <w:rsid w:val="00332C60"/>
    <w:rsid w:val="00333B87"/>
    <w:rsid w:val="00333D81"/>
    <w:rsid w:val="003342E1"/>
    <w:rsid w:val="003343F8"/>
    <w:rsid w:val="00335189"/>
    <w:rsid w:val="0033550F"/>
    <w:rsid w:val="003364FE"/>
    <w:rsid w:val="0033678D"/>
    <w:rsid w:val="003367B5"/>
    <w:rsid w:val="00337164"/>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40E"/>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822"/>
    <w:rsid w:val="00345AA4"/>
    <w:rsid w:val="003466A3"/>
    <w:rsid w:val="00346C68"/>
    <w:rsid w:val="0034712C"/>
    <w:rsid w:val="0034750F"/>
    <w:rsid w:val="00347598"/>
    <w:rsid w:val="0034783E"/>
    <w:rsid w:val="00350615"/>
    <w:rsid w:val="00350BED"/>
    <w:rsid w:val="00350E1F"/>
    <w:rsid w:val="003516F9"/>
    <w:rsid w:val="00352541"/>
    <w:rsid w:val="00354835"/>
    <w:rsid w:val="00354B78"/>
    <w:rsid w:val="00355EDF"/>
    <w:rsid w:val="0035658A"/>
    <w:rsid w:val="00356BDA"/>
    <w:rsid w:val="00357574"/>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631"/>
    <w:rsid w:val="00365C7D"/>
    <w:rsid w:val="00365F02"/>
    <w:rsid w:val="0036649B"/>
    <w:rsid w:val="003664F7"/>
    <w:rsid w:val="00366705"/>
    <w:rsid w:val="003669DA"/>
    <w:rsid w:val="0036700A"/>
    <w:rsid w:val="003671ED"/>
    <w:rsid w:val="00367D72"/>
    <w:rsid w:val="00367EF6"/>
    <w:rsid w:val="00370241"/>
    <w:rsid w:val="00370FE8"/>
    <w:rsid w:val="0037125D"/>
    <w:rsid w:val="003716C9"/>
    <w:rsid w:val="00371E7E"/>
    <w:rsid w:val="00371EF6"/>
    <w:rsid w:val="00372512"/>
    <w:rsid w:val="00373E09"/>
    <w:rsid w:val="00373E46"/>
    <w:rsid w:val="00373F2A"/>
    <w:rsid w:val="00374525"/>
    <w:rsid w:val="00374B6B"/>
    <w:rsid w:val="00374D92"/>
    <w:rsid w:val="003751AD"/>
    <w:rsid w:val="00375A0A"/>
    <w:rsid w:val="00376236"/>
    <w:rsid w:val="003765D1"/>
    <w:rsid w:val="00376A71"/>
    <w:rsid w:val="00377222"/>
    <w:rsid w:val="003778BE"/>
    <w:rsid w:val="003779A2"/>
    <w:rsid w:val="00380048"/>
    <w:rsid w:val="003800AF"/>
    <w:rsid w:val="0038139C"/>
    <w:rsid w:val="00381C1F"/>
    <w:rsid w:val="00381E84"/>
    <w:rsid w:val="003822D9"/>
    <w:rsid w:val="003823E1"/>
    <w:rsid w:val="0038245E"/>
    <w:rsid w:val="00382798"/>
    <w:rsid w:val="003827BE"/>
    <w:rsid w:val="00383436"/>
    <w:rsid w:val="00383B5D"/>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C11"/>
    <w:rsid w:val="0039545C"/>
    <w:rsid w:val="0039598C"/>
    <w:rsid w:val="003959F6"/>
    <w:rsid w:val="003963D1"/>
    <w:rsid w:val="00396D98"/>
    <w:rsid w:val="00396DE4"/>
    <w:rsid w:val="00396E87"/>
    <w:rsid w:val="00396E8A"/>
    <w:rsid w:val="003979FF"/>
    <w:rsid w:val="00397CB6"/>
    <w:rsid w:val="003A0442"/>
    <w:rsid w:val="003A05B0"/>
    <w:rsid w:val="003A0AD2"/>
    <w:rsid w:val="003A0D0D"/>
    <w:rsid w:val="003A0D5C"/>
    <w:rsid w:val="003A0DE2"/>
    <w:rsid w:val="003A1481"/>
    <w:rsid w:val="003A1A1A"/>
    <w:rsid w:val="003A1ED1"/>
    <w:rsid w:val="003A2584"/>
    <w:rsid w:val="003A2654"/>
    <w:rsid w:val="003A29A9"/>
    <w:rsid w:val="003A2A10"/>
    <w:rsid w:val="003A2D48"/>
    <w:rsid w:val="003A2FDC"/>
    <w:rsid w:val="003A3116"/>
    <w:rsid w:val="003A332C"/>
    <w:rsid w:val="003A337E"/>
    <w:rsid w:val="003A3FB0"/>
    <w:rsid w:val="003A44C6"/>
    <w:rsid w:val="003A49AB"/>
    <w:rsid w:val="003A4E63"/>
    <w:rsid w:val="003A5367"/>
    <w:rsid w:val="003A54A7"/>
    <w:rsid w:val="003A557C"/>
    <w:rsid w:val="003A5D49"/>
    <w:rsid w:val="003A5FA0"/>
    <w:rsid w:val="003A6388"/>
    <w:rsid w:val="003A65A0"/>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615"/>
    <w:rsid w:val="003B6830"/>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2EB"/>
    <w:rsid w:val="003C5CFB"/>
    <w:rsid w:val="003C5E76"/>
    <w:rsid w:val="003C609E"/>
    <w:rsid w:val="003C6275"/>
    <w:rsid w:val="003C62F2"/>
    <w:rsid w:val="003C65E9"/>
    <w:rsid w:val="003C6615"/>
    <w:rsid w:val="003C674E"/>
    <w:rsid w:val="003C6AD6"/>
    <w:rsid w:val="003C6CE4"/>
    <w:rsid w:val="003C709C"/>
    <w:rsid w:val="003C7111"/>
    <w:rsid w:val="003C7298"/>
    <w:rsid w:val="003C76A2"/>
    <w:rsid w:val="003C7A23"/>
    <w:rsid w:val="003D0233"/>
    <w:rsid w:val="003D023E"/>
    <w:rsid w:val="003D084B"/>
    <w:rsid w:val="003D0916"/>
    <w:rsid w:val="003D1078"/>
    <w:rsid w:val="003D10F7"/>
    <w:rsid w:val="003D129F"/>
    <w:rsid w:val="003D28BA"/>
    <w:rsid w:val="003D2C66"/>
    <w:rsid w:val="003D4284"/>
    <w:rsid w:val="003D4382"/>
    <w:rsid w:val="003D43E5"/>
    <w:rsid w:val="003D47AF"/>
    <w:rsid w:val="003D4C30"/>
    <w:rsid w:val="003D5314"/>
    <w:rsid w:val="003D57A2"/>
    <w:rsid w:val="003D584E"/>
    <w:rsid w:val="003D6109"/>
    <w:rsid w:val="003D6C15"/>
    <w:rsid w:val="003D6C46"/>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1E77"/>
    <w:rsid w:val="003F2446"/>
    <w:rsid w:val="003F2479"/>
    <w:rsid w:val="003F2D4E"/>
    <w:rsid w:val="003F305B"/>
    <w:rsid w:val="003F3197"/>
    <w:rsid w:val="003F367F"/>
    <w:rsid w:val="003F36A3"/>
    <w:rsid w:val="003F36E8"/>
    <w:rsid w:val="003F3A4A"/>
    <w:rsid w:val="003F5171"/>
    <w:rsid w:val="003F5644"/>
    <w:rsid w:val="003F579D"/>
    <w:rsid w:val="003F5CD4"/>
    <w:rsid w:val="003F675F"/>
    <w:rsid w:val="003F6883"/>
    <w:rsid w:val="003F6C4D"/>
    <w:rsid w:val="003F6E6A"/>
    <w:rsid w:val="003F6F05"/>
    <w:rsid w:val="003F7C89"/>
    <w:rsid w:val="00400200"/>
    <w:rsid w:val="004011D9"/>
    <w:rsid w:val="00401A9B"/>
    <w:rsid w:val="0040217D"/>
    <w:rsid w:val="004021C4"/>
    <w:rsid w:val="004021DF"/>
    <w:rsid w:val="004036E0"/>
    <w:rsid w:val="004037DD"/>
    <w:rsid w:val="00403C5C"/>
    <w:rsid w:val="00403E49"/>
    <w:rsid w:val="00403EDC"/>
    <w:rsid w:val="00404065"/>
    <w:rsid w:val="0040443F"/>
    <w:rsid w:val="00404976"/>
    <w:rsid w:val="004053E1"/>
    <w:rsid w:val="004055C9"/>
    <w:rsid w:val="00405763"/>
    <w:rsid w:val="00406752"/>
    <w:rsid w:val="00406952"/>
    <w:rsid w:val="00407603"/>
    <w:rsid w:val="00407680"/>
    <w:rsid w:val="004076F7"/>
    <w:rsid w:val="004079DF"/>
    <w:rsid w:val="00407AAD"/>
    <w:rsid w:val="00407D15"/>
    <w:rsid w:val="00407F1C"/>
    <w:rsid w:val="0041105A"/>
    <w:rsid w:val="004119BA"/>
    <w:rsid w:val="004122ED"/>
    <w:rsid w:val="00412C7A"/>
    <w:rsid w:val="00413089"/>
    <w:rsid w:val="004130BD"/>
    <w:rsid w:val="00413DFC"/>
    <w:rsid w:val="0041402E"/>
    <w:rsid w:val="00414037"/>
    <w:rsid w:val="00414B21"/>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0E8"/>
    <w:rsid w:val="00426194"/>
    <w:rsid w:val="00426BA6"/>
    <w:rsid w:val="00427410"/>
    <w:rsid w:val="004277B0"/>
    <w:rsid w:val="00427990"/>
    <w:rsid w:val="00427A6C"/>
    <w:rsid w:val="004306D1"/>
    <w:rsid w:val="004307A2"/>
    <w:rsid w:val="00430FD9"/>
    <w:rsid w:val="00430FDB"/>
    <w:rsid w:val="00431129"/>
    <w:rsid w:val="0043116A"/>
    <w:rsid w:val="004311E8"/>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0C8"/>
    <w:rsid w:val="0043521E"/>
    <w:rsid w:val="00435447"/>
    <w:rsid w:val="00435546"/>
    <w:rsid w:val="00435EA4"/>
    <w:rsid w:val="00435EDE"/>
    <w:rsid w:val="00436B65"/>
    <w:rsid w:val="004370AA"/>
    <w:rsid w:val="00437515"/>
    <w:rsid w:val="00440D8A"/>
    <w:rsid w:val="004415C3"/>
    <w:rsid w:val="00441A6B"/>
    <w:rsid w:val="00441EA1"/>
    <w:rsid w:val="0044294C"/>
    <w:rsid w:val="00443B3B"/>
    <w:rsid w:val="00443D53"/>
    <w:rsid w:val="00443E2F"/>
    <w:rsid w:val="004443CA"/>
    <w:rsid w:val="00445418"/>
    <w:rsid w:val="0044564C"/>
    <w:rsid w:val="00445798"/>
    <w:rsid w:val="00446E40"/>
    <w:rsid w:val="0044725C"/>
    <w:rsid w:val="00447465"/>
    <w:rsid w:val="004479B1"/>
    <w:rsid w:val="00447C2C"/>
    <w:rsid w:val="004505C1"/>
    <w:rsid w:val="004507B8"/>
    <w:rsid w:val="00450CD0"/>
    <w:rsid w:val="00450FFD"/>
    <w:rsid w:val="00451065"/>
    <w:rsid w:val="0045133B"/>
    <w:rsid w:val="00452011"/>
    <w:rsid w:val="00452D4A"/>
    <w:rsid w:val="00453647"/>
    <w:rsid w:val="00453803"/>
    <w:rsid w:val="0045384E"/>
    <w:rsid w:val="00453C82"/>
    <w:rsid w:val="00453EC6"/>
    <w:rsid w:val="004546B6"/>
    <w:rsid w:val="004546BE"/>
    <w:rsid w:val="004549EA"/>
    <w:rsid w:val="00454CC0"/>
    <w:rsid w:val="00454F2D"/>
    <w:rsid w:val="0045501C"/>
    <w:rsid w:val="0045512F"/>
    <w:rsid w:val="0045540E"/>
    <w:rsid w:val="00455494"/>
    <w:rsid w:val="00455639"/>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3FC9"/>
    <w:rsid w:val="0046486A"/>
    <w:rsid w:val="004649EB"/>
    <w:rsid w:val="00464AAF"/>
    <w:rsid w:val="00464B78"/>
    <w:rsid w:val="00464D4C"/>
    <w:rsid w:val="00464E7E"/>
    <w:rsid w:val="00464FEC"/>
    <w:rsid w:val="004653C5"/>
    <w:rsid w:val="00465909"/>
    <w:rsid w:val="00465AED"/>
    <w:rsid w:val="00465B92"/>
    <w:rsid w:val="0046697C"/>
    <w:rsid w:val="00466F09"/>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59B"/>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62D"/>
    <w:rsid w:val="004A0EA0"/>
    <w:rsid w:val="004A13C4"/>
    <w:rsid w:val="004A1BC0"/>
    <w:rsid w:val="004A1F98"/>
    <w:rsid w:val="004A237E"/>
    <w:rsid w:val="004A3794"/>
    <w:rsid w:val="004A4848"/>
    <w:rsid w:val="004A48AF"/>
    <w:rsid w:val="004A4C06"/>
    <w:rsid w:val="004A4EC1"/>
    <w:rsid w:val="004A50E0"/>
    <w:rsid w:val="004A57D7"/>
    <w:rsid w:val="004A57DB"/>
    <w:rsid w:val="004A57F5"/>
    <w:rsid w:val="004A5C90"/>
    <w:rsid w:val="004A5D92"/>
    <w:rsid w:val="004A68E6"/>
    <w:rsid w:val="004A6AA4"/>
    <w:rsid w:val="004A7264"/>
    <w:rsid w:val="004A781C"/>
    <w:rsid w:val="004A7BBC"/>
    <w:rsid w:val="004A7C61"/>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4C4"/>
    <w:rsid w:val="004B68C4"/>
    <w:rsid w:val="004B6B1E"/>
    <w:rsid w:val="004C0212"/>
    <w:rsid w:val="004C05F9"/>
    <w:rsid w:val="004C0B32"/>
    <w:rsid w:val="004C11C8"/>
    <w:rsid w:val="004C1573"/>
    <w:rsid w:val="004C1862"/>
    <w:rsid w:val="004C18FD"/>
    <w:rsid w:val="004C2123"/>
    <w:rsid w:val="004C2751"/>
    <w:rsid w:val="004C2864"/>
    <w:rsid w:val="004C2BFF"/>
    <w:rsid w:val="004C30A7"/>
    <w:rsid w:val="004C3306"/>
    <w:rsid w:val="004C37E4"/>
    <w:rsid w:val="004C41A0"/>
    <w:rsid w:val="004C44B8"/>
    <w:rsid w:val="004C4681"/>
    <w:rsid w:val="004C49F0"/>
    <w:rsid w:val="004C4F8F"/>
    <w:rsid w:val="004C52CE"/>
    <w:rsid w:val="004C6779"/>
    <w:rsid w:val="004C7477"/>
    <w:rsid w:val="004C77A7"/>
    <w:rsid w:val="004D067A"/>
    <w:rsid w:val="004D0D16"/>
    <w:rsid w:val="004D133F"/>
    <w:rsid w:val="004D1B12"/>
    <w:rsid w:val="004D2691"/>
    <w:rsid w:val="004D2BC8"/>
    <w:rsid w:val="004D3084"/>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436"/>
    <w:rsid w:val="004E2628"/>
    <w:rsid w:val="004E2A2E"/>
    <w:rsid w:val="004E2ACF"/>
    <w:rsid w:val="004E2F37"/>
    <w:rsid w:val="004E3BF3"/>
    <w:rsid w:val="004E4437"/>
    <w:rsid w:val="004E4A16"/>
    <w:rsid w:val="004E52AA"/>
    <w:rsid w:val="004E54DA"/>
    <w:rsid w:val="004E5811"/>
    <w:rsid w:val="004E6F11"/>
    <w:rsid w:val="004E6FA6"/>
    <w:rsid w:val="004E705A"/>
    <w:rsid w:val="004E7DB2"/>
    <w:rsid w:val="004EE66A"/>
    <w:rsid w:val="004F04EF"/>
    <w:rsid w:val="004F0A3B"/>
    <w:rsid w:val="004F0BDB"/>
    <w:rsid w:val="004F0C21"/>
    <w:rsid w:val="004F1177"/>
    <w:rsid w:val="004F1294"/>
    <w:rsid w:val="004F16B4"/>
    <w:rsid w:val="004F1A89"/>
    <w:rsid w:val="004F20C3"/>
    <w:rsid w:val="004F2445"/>
    <w:rsid w:val="004F2773"/>
    <w:rsid w:val="004F299C"/>
    <w:rsid w:val="004F2CEE"/>
    <w:rsid w:val="004F2E9D"/>
    <w:rsid w:val="004F3961"/>
    <w:rsid w:val="004F45F2"/>
    <w:rsid w:val="004F563A"/>
    <w:rsid w:val="004F56C3"/>
    <w:rsid w:val="004F5DF9"/>
    <w:rsid w:val="004F6042"/>
    <w:rsid w:val="004F65CC"/>
    <w:rsid w:val="004F66B4"/>
    <w:rsid w:val="004F6C38"/>
    <w:rsid w:val="004F737D"/>
    <w:rsid w:val="004F7478"/>
    <w:rsid w:val="004F78C6"/>
    <w:rsid w:val="0050032A"/>
    <w:rsid w:val="00500584"/>
    <w:rsid w:val="005009C7"/>
    <w:rsid w:val="0050139A"/>
    <w:rsid w:val="005014F9"/>
    <w:rsid w:val="00501790"/>
    <w:rsid w:val="0050224C"/>
    <w:rsid w:val="005024BD"/>
    <w:rsid w:val="0050256B"/>
    <w:rsid w:val="0050298B"/>
    <w:rsid w:val="005029FE"/>
    <w:rsid w:val="0050340D"/>
    <w:rsid w:val="005037A6"/>
    <w:rsid w:val="00503912"/>
    <w:rsid w:val="00503938"/>
    <w:rsid w:val="005045C4"/>
    <w:rsid w:val="0050463D"/>
    <w:rsid w:val="00505281"/>
    <w:rsid w:val="00505A4C"/>
    <w:rsid w:val="00506818"/>
    <w:rsid w:val="005072FA"/>
    <w:rsid w:val="005076BB"/>
    <w:rsid w:val="005077D1"/>
    <w:rsid w:val="005079D6"/>
    <w:rsid w:val="00510394"/>
    <w:rsid w:val="005104ED"/>
    <w:rsid w:val="00510960"/>
    <w:rsid w:val="00510A57"/>
    <w:rsid w:val="00510E10"/>
    <w:rsid w:val="0051253C"/>
    <w:rsid w:val="00512668"/>
    <w:rsid w:val="005128F7"/>
    <w:rsid w:val="005129A9"/>
    <w:rsid w:val="00512D53"/>
    <w:rsid w:val="005132A8"/>
    <w:rsid w:val="00513768"/>
    <w:rsid w:val="00513C6E"/>
    <w:rsid w:val="0051477F"/>
    <w:rsid w:val="00514883"/>
    <w:rsid w:val="00514CD5"/>
    <w:rsid w:val="005154BE"/>
    <w:rsid w:val="0051571F"/>
    <w:rsid w:val="005159EA"/>
    <w:rsid w:val="00515BBC"/>
    <w:rsid w:val="005164CD"/>
    <w:rsid w:val="00516728"/>
    <w:rsid w:val="0051674B"/>
    <w:rsid w:val="00516882"/>
    <w:rsid w:val="00516B66"/>
    <w:rsid w:val="00516B96"/>
    <w:rsid w:val="00516EEE"/>
    <w:rsid w:val="00516F69"/>
    <w:rsid w:val="00516FFE"/>
    <w:rsid w:val="005175CE"/>
    <w:rsid w:val="00517D94"/>
    <w:rsid w:val="005201AC"/>
    <w:rsid w:val="005202B1"/>
    <w:rsid w:val="00520378"/>
    <w:rsid w:val="00520D64"/>
    <w:rsid w:val="00521DA7"/>
    <w:rsid w:val="00521DFE"/>
    <w:rsid w:val="00522127"/>
    <w:rsid w:val="0052241F"/>
    <w:rsid w:val="0052369D"/>
    <w:rsid w:val="00523E99"/>
    <w:rsid w:val="0052410E"/>
    <w:rsid w:val="00524710"/>
    <w:rsid w:val="00525315"/>
    <w:rsid w:val="005259D4"/>
    <w:rsid w:val="00525A84"/>
    <w:rsid w:val="00525BE2"/>
    <w:rsid w:val="005268EB"/>
    <w:rsid w:val="00526B87"/>
    <w:rsid w:val="00526BDE"/>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4DEE"/>
    <w:rsid w:val="005356C1"/>
    <w:rsid w:val="00535A68"/>
    <w:rsid w:val="00535E5A"/>
    <w:rsid w:val="00536923"/>
    <w:rsid w:val="00537A7D"/>
    <w:rsid w:val="0054016D"/>
    <w:rsid w:val="005402E7"/>
    <w:rsid w:val="005403AB"/>
    <w:rsid w:val="0054077F"/>
    <w:rsid w:val="00540A4E"/>
    <w:rsid w:val="005410D7"/>
    <w:rsid w:val="00541DB9"/>
    <w:rsid w:val="00542A36"/>
    <w:rsid w:val="00542EEC"/>
    <w:rsid w:val="005434D7"/>
    <w:rsid w:val="0054384E"/>
    <w:rsid w:val="00544680"/>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AC7"/>
    <w:rsid w:val="00564913"/>
    <w:rsid w:val="00564978"/>
    <w:rsid w:val="005652D1"/>
    <w:rsid w:val="00565AD2"/>
    <w:rsid w:val="0056617B"/>
    <w:rsid w:val="0056638F"/>
    <w:rsid w:val="005663FC"/>
    <w:rsid w:val="00566D73"/>
    <w:rsid w:val="00567C15"/>
    <w:rsid w:val="00570B5A"/>
    <w:rsid w:val="00570DD6"/>
    <w:rsid w:val="005711B2"/>
    <w:rsid w:val="005713A1"/>
    <w:rsid w:val="0057154B"/>
    <w:rsid w:val="0057249A"/>
    <w:rsid w:val="00572580"/>
    <w:rsid w:val="00572663"/>
    <w:rsid w:val="00572EE5"/>
    <w:rsid w:val="00573321"/>
    <w:rsid w:val="00573B09"/>
    <w:rsid w:val="00573BD8"/>
    <w:rsid w:val="00575326"/>
    <w:rsid w:val="0057585B"/>
    <w:rsid w:val="00575FA2"/>
    <w:rsid w:val="00575FF9"/>
    <w:rsid w:val="00576256"/>
    <w:rsid w:val="005762B2"/>
    <w:rsid w:val="00577B8D"/>
    <w:rsid w:val="005800D8"/>
    <w:rsid w:val="00580AB0"/>
    <w:rsid w:val="00580C15"/>
    <w:rsid w:val="00581347"/>
    <w:rsid w:val="00581492"/>
    <w:rsid w:val="00581688"/>
    <w:rsid w:val="005817F5"/>
    <w:rsid w:val="00581981"/>
    <w:rsid w:val="005819EE"/>
    <w:rsid w:val="00581D87"/>
    <w:rsid w:val="00581EA5"/>
    <w:rsid w:val="0058251E"/>
    <w:rsid w:val="00582710"/>
    <w:rsid w:val="00582CE6"/>
    <w:rsid w:val="00583E39"/>
    <w:rsid w:val="00584482"/>
    <w:rsid w:val="005846C9"/>
    <w:rsid w:val="00584FA3"/>
    <w:rsid w:val="00585447"/>
    <w:rsid w:val="005859C8"/>
    <w:rsid w:val="00585EEB"/>
    <w:rsid w:val="00586906"/>
    <w:rsid w:val="005872CC"/>
    <w:rsid w:val="005873EA"/>
    <w:rsid w:val="005873FC"/>
    <w:rsid w:val="00587A73"/>
    <w:rsid w:val="00590646"/>
    <w:rsid w:val="00590EAF"/>
    <w:rsid w:val="00591709"/>
    <w:rsid w:val="00591ADF"/>
    <w:rsid w:val="00592626"/>
    <w:rsid w:val="005926A6"/>
    <w:rsid w:val="005927C4"/>
    <w:rsid w:val="00592C40"/>
    <w:rsid w:val="00592FEA"/>
    <w:rsid w:val="00593A7A"/>
    <w:rsid w:val="00593CD6"/>
    <w:rsid w:val="00593F53"/>
    <w:rsid w:val="005941CA"/>
    <w:rsid w:val="0059549E"/>
    <w:rsid w:val="005954DF"/>
    <w:rsid w:val="005957DD"/>
    <w:rsid w:val="00595B36"/>
    <w:rsid w:val="00595DA6"/>
    <w:rsid w:val="00596883"/>
    <w:rsid w:val="00596AF1"/>
    <w:rsid w:val="00596C72"/>
    <w:rsid w:val="00597898"/>
    <w:rsid w:val="00597AC2"/>
    <w:rsid w:val="00597CA8"/>
    <w:rsid w:val="005A0202"/>
    <w:rsid w:val="005A0528"/>
    <w:rsid w:val="005A0C51"/>
    <w:rsid w:val="005A1DF1"/>
    <w:rsid w:val="005A20AC"/>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035"/>
    <w:rsid w:val="005B1254"/>
    <w:rsid w:val="005B12EE"/>
    <w:rsid w:val="005B1C59"/>
    <w:rsid w:val="005B20BB"/>
    <w:rsid w:val="005B3094"/>
    <w:rsid w:val="005B359A"/>
    <w:rsid w:val="005B361D"/>
    <w:rsid w:val="005B402B"/>
    <w:rsid w:val="005B41F1"/>
    <w:rsid w:val="005B48F0"/>
    <w:rsid w:val="005B4D36"/>
    <w:rsid w:val="005B511B"/>
    <w:rsid w:val="005B5788"/>
    <w:rsid w:val="005B58F0"/>
    <w:rsid w:val="005B5D6A"/>
    <w:rsid w:val="005B654A"/>
    <w:rsid w:val="005B6D5A"/>
    <w:rsid w:val="005B73F0"/>
    <w:rsid w:val="005B785F"/>
    <w:rsid w:val="005B7C12"/>
    <w:rsid w:val="005C008F"/>
    <w:rsid w:val="005C0A2B"/>
    <w:rsid w:val="005C1511"/>
    <w:rsid w:val="005C1659"/>
    <w:rsid w:val="005C1D77"/>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658"/>
    <w:rsid w:val="005C6AB8"/>
    <w:rsid w:val="005C6B12"/>
    <w:rsid w:val="005C6D5D"/>
    <w:rsid w:val="005C7669"/>
    <w:rsid w:val="005C76D8"/>
    <w:rsid w:val="005C7D37"/>
    <w:rsid w:val="005C7DCE"/>
    <w:rsid w:val="005D0DD1"/>
    <w:rsid w:val="005D0FB4"/>
    <w:rsid w:val="005D11A2"/>
    <w:rsid w:val="005D13A4"/>
    <w:rsid w:val="005D14BE"/>
    <w:rsid w:val="005D1E61"/>
    <w:rsid w:val="005D1FC2"/>
    <w:rsid w:val="005D2ACC"/>
    <w:rsid w:val="005D2B55"/>
    <w:rsid w:val="005D3030"/>
    <w:rsid w:val="005D3BAC"/>
    <w:rsid w:val="005D4928"/>
    <w:rsid w:val="005D4E78"/>
    <w:rsid w:val="005D5075"/>
    <w:rsid w:val="005D5B63"/>
    <w:rsid w:val="005D5B99"/>
    <w:rsid w:val="005D6447"/>
    <w:rsid w:val="005D71B0"/>
    <w:rsid w:val="005E08E2"/>
    <w:rsid w:val="005E1321"/>
    <w:rsid w:val="005E15FA"/>
    <w:rsid w:val="005E162E"/>
    <w:rsid w:val="005E1666"/>
    <w:rsid w:val="005E1C1D"/>
    <w:rsid w:val="005E1D73"/>
    <w:rsid w:val="005E21A3"/>
    <w:rsid w:val="005E233F"/>
    <w:rsid w:val="005E2B28"/>
    <w:rsid w:val="005E2DD4"/>
    <w:rsid w:val="005E2E3E"/>
    <w:rsid w:val="005E37A0"/>
    <w:rsid w:val="005E39E1"/>
    <w:rsid w:val="005E423C"/>
    <w:rsid w:val="005E47F7"/>
    <w:rsid w:val="005E538B"/>
    <w:rsid w:val="005E5528"/>
    <w:rsid w:val="005E587B"/>
    <w:rsid w:val="005E60E9"/>
    <w:rsid w:val="005E6642"/>
    <w:rsid w:val="005E6C5D"/>
    <w:rsid w:val="005E6D43"/>
    <w:rsid w:val="005E7043"/>
    <w:rsid w:val="005E753C"/>
    <w:rsid w:val="005E75AD"/>
    <w:rsid w:val="005E7C8C"/>
    <w:rsid w:val="005F0676"/>
    <w:rsid w:val="005F1B64"/>
    <w:rsid w:val="005F1E76"/>
    <w:rsid w:val="005F2122"/>
    <w:rsid w:val="005F255F"/>
    <w:rsid w:val="005F2DC9"/>
    <w:rsid w:val="005F2FDF"/>
    <w:rsid w:val="005F333B"/>
    <w:rsid w:val="005F34E6"/>
    <w:rsid w:val="005F37CF"/>
    <w:rsid w:val="005F4215"/>
    <w:rsid w:val="005F42FB"/>
    <w:rsid w:val="005F43DA"/>
    <w:rsid w:val="005F496B"/>
    <w:rsid w:val="005F50D6"/>
    <w:rsid w:val="005F51D4"/>
    <w:rsid w:val="005F51F9"/>
    <w:rsid w:val="005F5AF3"/>
    <w:rsid w:val="005F6148"/>
    <w:rsid w:val="005F64A6"/>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2B"/>
    <w:rsid w:val="00601A28"/>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748"/>
    <w:rsid w:val="0061085F"/>
    <w:rsid w:val="00610FEE"/>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4C91"/>
    <w:rsid w:val="00615222"/>
    <w:rsid w:val="006152C9"/>
    <w:rsid w:val="0061556D"/>
    <w:rsid w:val="00615A36"/>
    <w:rsid w:val="00616134"/>
    <w:rsid w:val="00616815"/>
    <w:rsid w:val="00616835"/>
    <w:rsid w:val="00616A49"/>
    <w:rsid w:val="006171A9"/>
    <w:rsid w:val="00617518"/>
    <w:rsid w:val="00617891"/>
    <w:rsid w:val="00617F5C"/>
    <w:rsid w:val="0062051A"/>
    <w:rsid w:val="0062055A"/>
    <w:rsid w:val="00620648"/>
    <w:rsid w:val="006207E8"/>
    <w:rsid w:val="00620B7F"/>
    <w:rsid w:val="00620C94"/>
    <w:rsid w:val="006210D6"/>
    <w:rsid w:val="00621397"/>
    <w:rsid w:val="00621582"/>
    <w:rsid w:val="006217A6"/>
    <w:rsid w:val="006219D6"/>
    <w:rsid w:val="00621B3B"/>
    <w:rsid w:val="00622B52"/>
    <w:rsid w:val="0062305D"/>
    <w:rsid w:val="00623436"/>
    <w:rsid w:val="00623498"/>
    <w:rsid w:val="006236D8"/>
    <w:rsid w:val="0062403D"/>
    <w:rsid w:val="006243BF"/>
    <w:rsid w:val="0062472C"/>
    <w:rsid w:val="00625595"/>
    <w:rsid w:val="00625D3B"/>
    <w:rsid w:val="00625E1D"/>
    <w:rsid w:val="006260A4"/>
    <w:rsid w:val="00626502"/>
    <w:rsid w:val="00626903"/>
    <w:rsid w:val="006272FB"/>
    <w:rsid w:val="0062767A"/>
    <w:rsid w:val="00627C2F"/>
    <w:rsid w:val="00627F57"/>
    <w:rsid w:val="0063029C"/>
    <w:rsid w:val="00630464"/>
    <w:rsid w:val="00630CF2"/>
    <w:rsid w:val="00630F60"/>
    <w:rsid w:val="006313CE"/>
    <w:rsid w:val="00631549"/>
    <w:rsid w:val="006316A9"/>
    <w:rsid w:val="006318E9"/>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47DA4"/>
    <w:rsid w:val="0065019F"/>
    <w:rsid w:val="006501D0"/>
    <w:rsid w:val="00650242"/>
    <w:rsid w:val="00651A2B"/>
    <w:rsid w:val="006520F3"/>
    <w:rsid w:val="006522C2"/>
    <w:rsid w:val="00652486"/>
    <w:rsid w:val="006525BA"/>
    <w:rsid w:val="006528AE"/>
    <w:rsid w:val="00652C9E"/>
    <w:rsid w:val="006536A3"/>
    <w:rsid w:val="00653C85"/>
    <w:rsid w:val="006549BF"/>
    <w:rsid w:val="00654A62"/>
    <w:rsid w:val="00654EF8"/>
    <w:rsid w:val="006553B5"/>
    <w:rsid w:val="00655AAF"/>
    <w:rsid w:val="00655DFF"/>
    <w:rsid w:val="0065614D"/>
    <w:rsid w:val="00656847"/>
    <w:rsid w:val="00656A30"/>
    <w:rsid w:val="006572C6"/>
    <w:rsid w:val="00657E82"/>
    <w:rsid w:val="00660BF3"/>
    <w:rsid w:val="00660F84"/>
    <w:rsid w:val="00660F89"/>
    <w:rsid w:val="0066135B"/>
    <w:rsid w:val="00661946"/>
    <w:rsid w:val="00662D66"/>
    <w:rsid w:val="00663029"/>
    <w:rsid w:val="00663046"/>
    <w:rsid w:val="006637FF"/>
    <w:rsid w:val="006639D3"/>
    <w:rsid w:val="00663F00"/>
    <w:rsid w:val="00664013"/>
    <w:rsid w:val="00664458"/>
    <w:rsid w:val="00664475"/>
    <w:rsid w:val="00664ECD"/>
    <w:rsid w:val="006652DF"/>
    <w:rsid w:val="00665409"/>
    <w:rsid w:val="00666099"/>
    <w:rsid w:val="00666139"/>
    <w:rsid w:val="00666E77"/>
    <w:rsid w:val="00667103"/>
    <w:rsid w:val="006673E7"/>
    <w:rsid w:val="006674C2"/>
    <w:rsid w:val="00667559"/>
    <w:rsid w:val="006677AE"/>
    <w:rsid w:val="00667C76"/>
    <w:rsid w:val="00670BB3"/>
    <w:rsid w:val="00671823"/>
    <w:rsid w:val="00671932"/>
    <w:rsid w:val="00671E95"/>
    <w:rsid w:val="00672017"/>
    <w:rsid w:val="00672293"/>
    <w:rsid w:val="00672F74"/>
    <w:rsid w:val="006734C3"/>
    <w:rsid w:val="006735EB"/>
    <w:rsid w:val="00673847"/>
    <w:rsid w:val="00674840"/>
    <w:rsid w:val="00674964"/>
    <w:rsid w:val="00674C6E"/>
    <w:rsid w:val="00675EF4"/>
    <w:rsid w:val="00676AFD"/>
    <w:rsid w:val="006777A8"/>
    <w:rsid w:val="00677831"/>
    <w:rsid w:val="006779CB"/>
    <w:rsid w:val="00677A77"/>
    <w:rsid w:val="0068007A"/>
    <w:rsid w:val="006803C4"/>
    <w:rsid w:val="00680467"/>
    <w:rsid w:val="0068087C"/>
    <w:rsid w:val="00680B7E"/>
    <w:rsid w:val="00680D44"/>
    <w:rsid w:val="00681388"/>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0E1A"/>
    <w:rsid w:val="00692178"/>
    <w:rsid w:val="006927AE"/>
    <w:rsid w:val="006928C2"/>
    <w:rsid w:val="00692B9A"/>
    <w:rsid w:val="00692D34"/>
    <w:rsid w:val="00693033"/>
    <w:rsid w:val="00693321"/>
    <w:rsid w:val="006934B6"/>
    <w:rsid w:val="006939A3"/>
    <w:rsid w:val="00693A8E"/>
    <w:rsid w:val="00694893"/>
    <w:rsid w:val="00694DD9"/>
    <w:rsid w:val="00695097"/>
    <w:rsid w:val="00695BE6"/>
    <w:rsid w:val="006963BC"/>
    <w:rsid w:val="00696D4F"/>
    <w:rsid w:val="00697671"/>
    <w:rsid w:val="00697D20"/>
    <w:rsid w:val="006A0069"/>
    <w:rsid w:val="006A02A7"/>
    <w:rsid w:val="006A075A"/>
    <w:rsid w:val="006A08BB"/>
    <w:rsid w:val="006A09BE"/>
    <w:rsid w:val="006A0DCA"/>
    <w:rsid w:val="006A12B1"/>
    <w:rsid w:val="006A1E80"/>
    <w:rsid w:val="006A2935"/>
    <w:rsid w:val="006A38C0"/>
    <w:rsid w:val="006A3CAE"/>
    <w:rsid w:val="006A4E44"/>
    <w:rsid w:val="006A51E4"/>
    <w:rsid w:val="006A5760"/>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6C7"/>
    <w:rsid w:val="006B186A"/>
    <w:rsid w:val="006B18A4"/>
    <w:rsid w:val="006B194C"/>
    <w:rsid w:val="006B1A86"/>
    <w:rsid w:val="006B21B3"/>
    <w:rsid w:val="006B26E3"/>
    <w:rsid w:val="006B3257"/>
    <w:rsid w:val="006B3A27"/>
    <w:rsid w:val="006B4CA3"/>
    <w:rsid w:val="006B51B2"/>
    <w:rsid w:val="006B5724"/>
    <w:rsid w:val="006B5B2C"/>
    <w:rsid w:val="006B62A5"/>
    <w:rsid w:val="006B6E45"/>
    <w:rsid w:val="006B75A9"/>
    <w:rsid w:val="006B7B15"/>
    <w:rsid w:val="006B7FB0"/>
    <w:rsid w:val="006C0913"/>
    <w:rsid w:val="006C0D78"/>
    <w:rsid w:val="006C17A0"/>
    <w:rsid w:val="006C17D4"/>
    <w:rsid w:val="006C1AE6"/>
    <w:rsid w:val="006C2CC5"/>
    <w:rsid w:val="006C3C4A"/>
    <w:rsid w:val="006C4642"/>
    <w:rsid w:val="006C468E"/>
    <w:rsid w:val="006C52C4"/>
    <w:rsid w:val="006C5AAA"/>
    <w:rsid w:val="006C601B"/>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1A5"/>
    <w:rsid w:val="006D425F"/>
    <w:rsid w:val="006D472D"/>
    <w:rsid w:val="006D4818"/>
    <w:rsid w:val="006D49B7"/>
    <w:rsid w:val="006D4D68"/>
    <w:rsid w:val="006D6610"/>
    <w:rsid w:val="006D70F2"/>
    <w:rsid w:val="006D780E"/>
    <w:rsid w:val="006D7854"/>
    <w:rsid w:val="006D7860"/>
    <w:rsid w:val="006E0595"/>
    <w:rsid w:val="006E09F2"/>
    <w:rsid w:val="006E1037"/>
    <w:rsid w:val="006E1437"/>
    <w:rsid w:val="006E1476"/>
    <w:rsid w:val="006E1990"/>
    <w:rsid w:val="006E1B4C"/>
    <w:rsid w:val="006E1DB8"/>
    <w:rsid w:val="006E1E3F"/>
    <w:rsid w:val="006E29ED"/>
    <w:rsid w:val="006E2D9C"/>
    <w:rsid w:val="006E2E88"/>
    <w:rsid w:val="006E4280"/>
    <w:rsid w:val="006E4C6B"/>
    <w:rsid w:val="006E4F55"/>
    <w:rsid w:val="006E53E9"/>
    <w:rsid w:val="006E54A6"/>
    <w:rsid w:val="006E5777"/>
    <w:rsid w:val="006E578E"/>
    <w:rsid w:val="006E6236"/>
    <w:rsid w:val="006E649F"/>
    <w:rsid w:val="006E721C"/>
    <w:rsid w:val="006E7556"/>
    <w:rsid w:val="006E786D"/>
    <w:rsid w:val="006F003B"/>
    <w:rsid w:val="006F12DD"/>
    <w:rsid w:val="006F1DE5"/>
    <w:rsid w:val="006F20F5"/>
    <w:rsid w:val="006F2149"/>
    <w:rsid w:val="006F2599"/>
    <w:rsid w:val="006F26AF"/>
    <w:rsid w:val="006F3851"/>
    <w:rsid w:val="006F38DB"/>
    <w:rsid w:val="006F3EE2"/>
    <w:rsid w:val="006F412D"/>
    <w:rsid w:val="006F42FA"/>
    <w:rsid w:val="006F43B0"/>
    <w:rsid w:val="006F461B"/>
    <w:rsid w:val="006F4798"/>
    <w:rsid w:val="006F480C"/>
    <w:rsid w:val="006F4C61"/>
    <w:rsid w:val="006F55FD"/>
    <w:rsid w:val="006F5EB6"/>
    <w:rsid w:val="006F622E"/>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6E57"/>
    <w:rsid w:val="00707396"/>
    <w:rsid w:val="0070762A"/>
    <w:rsid w:val="00707F9F"/>
    <w:rsid w:val="00710378"/>
    <w:rsid w:val="0071058D"/>
    <w:rsid w:val="007108BB"/>
    <w:rsid w:val="00710C7E"/>
    <w:rsid w:val="00710EB3"/>
    <w:rsid w:val="00710F3D"/>
    <w:rsid w:val="00710FFF"/>
    <w:rsid w:val="00711713"/>
    <w:rsid w:val="0071215E"/>
    <w:rsid w:val="007136D9"/>
    <w:rsid w:val="00713A16"/>
    <w:rsid w:val="00713FF7"/>
    <w:rsid w:val="00714034"/>
    <w:rsid w:val="007145B4"/>
    <w:rsid w:val="00714968"/>
    <w:rsid w:val="00714A09"/>
    <w:rsid w:val="00715114"/>
    <w:rsid w:val="00715139"/>
    <w:rsid w:val="007159EC"/>
    <w:rsid w:val="007159F0"/>
    <w:rsid w:val="007164C4"/>
    <w:rsid w:val="007166B3"/>
    <w:rsid w:val="00716ABD"/>
    <w:rsid w:val="0071708F"/>
    <w:rsid w:val="0071709D"/>
    <w:rsid w:val="00717779"/>
    <w:rsid w:val="00720342"/>
    <w:rsid w:val="007207F8"/>
    <w:rsid w:val="00720EA6"/>
    <w:rsid w:val="00721455"/>
    <w:rsid w:val="007214E3"/>
    <w:rsid w:val="00721F24"/>
    <w:rsid w:val="00722D13"/>
    <w:rsid w:val="00722EB6"/>
    <w:rsid w:val="00723B4F"/>
    <w:rsid w:val="007241ED"/>
    <w:rsid w:val="007242A3"/>
    <w:rsid w:val="007262AF"/>
    <w:rsid w:val="00726924"/>
    <w:rsid w:val="00726E7A"/>
    <w:rsid w:val="0072717B"/>
    <w:rsid w:val="0072781B"/>
    <w:rsid w:val="00727F52"/>
    <w:rsid w:val="0073009A"/>
    <w:rsid w:val="00730179"/>
    <w:rsid w:val="007305CB"/>
    <w:rsid w:val="00730973"/>
    <w:rsid w:val="00730CA2"/>
    <w:rsid w:val="00730D94"/>
    <w:rsid w:val="007310DE"/>
    <w:rsid w:val="007312B9"/>
    <w:rsid w:val="0073153F"/>
    <w:rsid w:val="00731741"/>
    <w:rsid w:val="007317FD"/>
    <w:rsid w:val="00732052"/>
    <w:rsid w:val="007321C2"/>
    <w:rsid w:val="0073225B"/>
    <w:rsid w:val="00732BBA"/>
    <w:rsid w:val="00732D39"/>
    <w:rsid w:val="00733245"/>
    <w:rsid w:val="00733A5D"/>
    <w:rsid w:val="00733DE0"/>
    <w:rsid w:val="00734628"/>
    <w:rsid w:val="00734933"/>
    <w:rsid w:val="00734BA3"/>
    <w:rsid w:val="00734EFD"/>
    <w:rsid w:val="007350B8"/>
    <w:rsid w:val="007357C5"/>
    <w:rsid w:val="0073590A"/>
    <w:rsid w:val="00735A52"/>
    <w:rsid w:val="00735ABA"/>
    <w:rsid w:val="00735C82"/>
    <w:rsid w:val="00735EE1"/>
    <w:rsid w:val="007366D4"/>
    <w:rsid w:val="00737779"/>
    <w:rsid w:val="00737AA8"/>
    <w:rsid w:val="007402A6"/>
    <w:rsid w:val="0074032D"/>
    <w:rsid w:val="0074032E"/>
    <w:rsid w:val="007405A7"/>
    <w:rsid w:val="007406E4"/>
    <w:rsid w:val="00740754"/>
    <w:rsid w:val="0074075A"/>
    <w:rsid w:val="00740892"/>
    <w:rsid w:val="00740D25"/>
    <w:rsid w:val="00740EDD"/>
    <w:rsid w:val="00741214"/>
    <w:rsid w:val="00741298"/>
    <w:rsid w:val="00741328"/>
    <w:rsid w:val="007417B1"/>
    <w:rsid w:val="00742372"/>
    <w:rsid w:val="00743356"/>
    <w:rsid w:val="007435AB"/>
    <w:rsid w:val="00744117"/>
    <w:rsid w:val="00744F18"/>
    <w:rsid w:val="0074508F"/>
    <w:rsid w:val="007451AC"/>
    <w:rsid w:val="00746073"/>
    <w:rsid w:val="007468EF"/>
    <w:rsid w:val="00747316"/>
    <w:rsid w:val="00747434"/>
    <w:rsid w:val="0074783D"/>
    <w:rsid w:val="00747CCD"/>
    <w:rsid w:val="00747D2C"/>
    <w:rsid w:val="00750255"/>
    <w:rsid w:val="007508B8"/>
    <w:rsid w:val="00750A6C"/>
    <w:rsid w:val="00751280"/>
    <w:rsid w:val="00751D83"/>
    <w:rsid w:val="007531D3"/>
    <w:rsid w:val="00753F45"/>
    <w:rsid w:val="00754359"/>
    <w:rsid w:val="007544F0"/>
    <w:rsid w:val="00754DD4"/>
    <w:rsid w:val="00755CF5"/>
    <w:rsid w:val="00755DD2"/>
    <w:rsid w:val="0075654A"/>
    <w:rsid w:val="007569EA"/>
    <w:rsid w:val="00756F76"/>
    <w:rsid w:val="00757201"/>
    <w:rsid w:val="00757272"/>
    <w:rsid w:val="0075748A"/>
    <w:rsid w:val="007579D9"/>
    <w:rsid w:val="00757B14"/>
    <w:rsid w:val="007603C7"/>
    <w:rsid w:val="00760AE9"/>
    <w:rsid w:val="00760C85"/>
    <w:rsid w:val="00761334"/>
    <w:rsid w:val="00761AF2"/>
    <w:rsid w:val="00761E49"/>
    <w:rsid w:val="0076316C"/>
    <w:rsid w:val="007636D6"/>
    <w:rsid w:val="00763C01"/>
    <w:rsid w:val="00763FAD"/>
    <w:rsid w:val="007643AB"/>
    <w:rsid w:val="00764B79"/>
    <w:rsid w:val="00764F36"/>
    <w:rsid w:val="007656AF"/>
    <w:rsid w:val="00766275"/>
    <w:rsid w:val="0076696B"/>
    <w:rsid w:val="007672C9"/>
    <w:rsid w:val="007679B9"/>
    <w:rsid w:val="00767A83"/>
    <w:rsid w:val="00767DDE"/>
    <w:rsid w:val="00771D84"/>
    <w:rsid w:val="00772417"/>
    <w:rsid w:val="007725B4"/>
    <w:rsid w:val="00772D94"/>
    <w:rsid w:val="00772F50"/>
    <w:rsid w:val="00773785"/>
    <w:rsid w:val="0077505F"/>
    <w:rsid w:val="00775259"/>
    <w:rsid w:val="00776216"/>
    <w:rsid w:val="007763D6"/>
    <w:rsid w:val="00776572"/>
    <w:rsid w:val="0077738D"/>
    <w:rsid w:val="007774C2"/>
    <w:rsid w:val="00777A44"/>
    <w:rsid w:val="00777ADF"/>
    <w:rsid w:val="00777F3A"/>
    <w:rsid w:val="007815B0"/>
    <w:rsid w:val="00781833"/>
    <w:rsid w:val="00781AD8"/>
    <w:rsid w:val="00782B72"/>
    <w:rsid w:val="00784CC4"/>
    <w:rsid w:val="007854DE"/>
    <w:rsid w:val="00785756"/>
    <w:rsid w:val="00786098"/>
    <w:rsid w:val="00786EB8"/>
    <w:rsid w:val="007873E6"/>
    <w:rsid w:val="00787BC3"/>
    <w:rsid w:val="00787D28"/>
    <w:rsid w:val="0079000C"/>
    <w:rsid w:val="00790033"/>
    <w:rsid w:val="00790B29"/>
    <w:rsid w:val="00790B3E"/>
    <w:rsid w:val="00790D7B"/>
    <w:rsid w:val="00790D93"/>
    <w:rsid w:val="00791274"/>
    <w:rsid w:val="00791CD7"/>
    <w:rsid w:val="00791F2C"/>
    <w:rsid w:val="007923B8"/>
    <w:rsid w:val="00792D22"/>
    <w:rsid w:val="007938EF"/>
    <w:rsid w:val="0079430D"/>
    <w:rsid w:val="007950D8"/>
    <w:rsid w:val="007953B9"/>
    <w:rsid w:val="0079697B"/>
    <w:rsid w:val="00796B62"/>
    <w:rsid w:val="0079754C"/>
    <w:rsid w:val="007A0657"/>
    <w:rsid w:val="007A0679"/>
    <w:rsid w:val="007A0A03"/>
    <w:rsid w:val="007A0AF5"/>
    <w:rsid w:val="007A1395"/>
    <w:rsid w:val="007A17E7"/>
    <w:rsid w:val="007A22E9"/>
    <w:rsid w:val="007A24A2"/>
    <w:rsid w:val="007A24EB"/>
    <w:rsid w:val="007A25B4"/>
    <w:rsid w:val="007A25CC"/>
    <w:rsid w:val="007A282D"/>
    <w:rsid w:val="007A331E"/>
    <w:rsid w:val="007A3B34"/>
    <w:rsid w:val="007A3BD0"/>
    <w:rsid w:val="007A43ED"/>
    <w:rsid w:val="007A455D"/>
    <w:rsid w:val="007A49A2"/>
    <w:rsid w:val="007A4C6D"/>
    <w:rsid w:val="007A4F2F"/>
    <w:rsid w:val="007A578F"/>
    <w:rsid w:val="007A644F"/>
    <w:rsid w:val="007A65FC"/>
    <w:rsid w:val="007A67A1"/>
    <w:rsid w:val="007A67A3"/>
    <w:rsid w:val="007A6B97"/>
    <w:rsid w:val="007A6FEB"/>
    <w:rsid w:val="007A7CE5"/>
    <w:rsid w:val="007B02C3"/>
    <w:rsid w:val="007B04E7"/>
    <w:rsid w:val="007B07CA"/>
    <w:rsid w:val="007B0C6A"/>
    <w:rsid w:val="007B19CE"/>
    <w:rsid w:val="007B1E12"/>
    <w:rsid w:val="007B1E53"/>
    <w:rsid w:val="007B3291"/>
    <w:rsid w:val="007B3771"/>
    <w:rsid w:val="007B4788"/>
    <w:rsid w:val="007B5385"/>
    <w:rsid w:val="007B545D"/>
    <w:rsid w:val="007B547C"/>
    <w:rsid w:val="007B63C3"/>
    <w:rsid w:val="007B63FB"/>
    <w:rsid w:val="007B668E"/>
    <w:rsid w:val="007B70C3"/>
    <w:rsid w:val="007B7A0C"/>
    <w:rsid w:val="007B7C23"/>
    <w:rsid w:val="007B7FFE"/>
    <w:rsid w:val="007C0255"/>
    <w:rsid w:val="007C052A"/>
    <w:rsid w:val="007C09A5"/>
    <w:rsid w:val="007C09C8"/>
    <w:rsid w:val="007C0BDB"/>
    <w:rsid w:val="007C0C22"/>
    <w:rsid w:val="007C13ED"/>
    <w:rsid w:val="007C1651"/>
    <w:rsid w:val="007C19EA"/>
    <w:rsid w:val="007C1A8C"/>
    <w:rsid w:val="007C1D6F"/>
    <w:rsid w:val="007C22AA"/>
    <w:rsid w:val="007C22CA"/>
    <w:rsid w:val="007C2346"/>
    <w:rsid w:val="007C263A"/>
    <w:rsid w:val="007C2707"/>
    <w:rsid w:val="007C2DD4"/>
    <w:rsid w:val="007C32EE"/>
    <w:rsid w:val="007C33CF"/>
    <w:rsid w:val="007C3543"/>
    <w:rsid w:val="007C36CB"/>
    <w:rsid w:val="007C37DD"/>
    <w:rsid w:val="007C53BA"/>
    <w:rsid w:val="007C608B"/>
    <w:rsid w:val="007C62E7"/>
    <w:rsid w:val="007C6623"/>
    <w:rsid w:val="007C671E"/>
    <w:rsid w:val="007C6AA3"/>
    <w:rsid w:val="007C7457"/>
    <w:rsid w:val="007D011C"/>
    <w:rsid w:val="007D08DB"/>
    <w:rsid w:val="007D0D04"/>
    <w:rsid w:val="007D1573"/>
    <w:rsid w:val="007D1CB4"/>
    <w:rsid w:val="007D1F1A"/>
    <w:rsid w:val="007D3011"/>
    <w:rsid w:val="007D3195"/>
    <w:rsid w:val="007D3572"/>
    <w:rsid w:val="007D3850"/>
    <w:rsid w:val="007D3FCB"/>
    <w:rsid w:val="007D4064"/>
    <w:rsid w:val="007D4B7A"/>
    <w:rsid w:val="007D501A"/>
    <w:rsid w:val="007D50A0"/>
    <w:rsid w:val="007D5105"/>
    <w:rsid w:val="007D53CD"/>
    <w:rsid w:val="007D5B8C"/>
    <w:rsid w:val="007D6377"/>
    <w:rsid w:val="007D6528"/>
    <w:rsid w:val="007D699F"/>
    <w:rsid w:val="007D6AF4"/>
    <w:rsid w:val="007D78FD"/>
    <w:rsid w:val="007E01AF"/>
    <w:rsid w:val="007E02CE"/>
    <w:rsid w:val="007E103C"/>
    <w:rsid w:val="007E1221"/>
    <w:rsid w:val="007E131F"/>
    <w:rsid w:val="007E1ADA"/>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567"/>
    <w:rsid w:val="007F77AD"/>
    <w:rsid w:val="00800A85"/>
    <w:rsid w:val="00800C84"/>
    <w:rsid w:val="0080121C"/>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190"/>
    <w:rsid w:val="0081478B"/>
    <w:rsid w:val="00814B36"/>
    <w:rsid w:val="00814CDC"/>
    <w:rsid w:val="00814FD2"/>
    <w:rsid w:val="0081517D"/>
    <w:rsid w:val="008152DB"/>
    <w:rsid w:val="00815792"/>
    <w:rsid w:val="00815965"/>
    <w:rsid w:val="00815C9B"/>
    <w:rsid w:val="00815F59"/>
    <w:rsid w:val="008168D8"/>
    <w:rsid w:val="00816B57"/>
    <w:rsid w:val="00816D49"/>
    <w:rsid w:val="008203A8"/>
    <w:rsid w:val="00821628"/>
    <w:rsid w:val="00821833"/>
    <w:rsid w:val="00822336"/>
    <w:rsid w:val="00822BCC"/>
    <w:rsid w:val="00822C89"/>
    <w:rsid w:val="00823C29"/>
    <w:rsid w:val="008241C6"/>
    <w:rsid w:val="008243C9"/>
    <w:rsid w:val="00824831"/>
    <w:rsid w:val="008251AB"/>
    <w:rsid w:val="008255A4"/>
    <w:rsid w:val="008257ED"/>
    <w:rsid w:val="00825ABA"/>
    <w:rsid w:val="008268BF"/>
    <w:rsid w:val="00826B95"/>
    <w:rsid w:val="00827209"/>
    <w:rsid w:val="008275D0"/>
    <w:rsid w:val="008278E9"/>
    <w:rsid w:val="00827BA7"/>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C68"/>
    <w:rsid w:val="00833D61"/>
    <w:rsid w:val="00833D71"/>
    <w:rsid w:val="0083414A"/>
    <w:rsid w:val="00835378"/>
    <w:rsid w:val="0083551F"/>
    <w:rsid w:val="00835A02"/>
    <w:rsid w:val="00836387"/>
    <w:rsid w:val="00836438"/>
    <w:rsid w:val="00836E21"/>
    <w:rsid w:val="0083705E"/>
    <w:rsid w:val="008372F5"/>
    <w:rsid w:val="00837428"/>
    <w:rsid w:val="0083782E"/>
    <w:rsid w:val="0083796E"/>
    <w:rsid w:val="008401A9"/>
    <w:rsid w:val="00840481"/>
    <w:rsid w:val="00840BF1"/>
    <w:rsid w:val="008414B4"/>
    <w:rsid w:val="0084158C"/>
    <w:rsid w:val="00841768"/>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37B"/>
    <w:rsid w:val="00847E19"/>
    <w:rsid w:val="00850CD3"/>
    <w:rsid w:val="0085112C"/>
    <w:rsid w:val="00851263"/>
    <w:rsid w:val="0085183E"/>
    <w:rsid w:val="00852174"/>
    <w:rsid w:val="00852595"/>
    <w:rsid w:val="00852FCF"/>
    <w:rsid w:val="008536D6"/>
    <w:rsid w:val="00853766"/>
    <w:rsid w:val="00854E60"/>
    <w:rsid w:val="00854F1F"/>
    <w:rsid w:val="00855B04"/>
    <w:rsid w:val="00855F5F"/>
    <w:rsid w:val="0085639E"/>
    <w:rsid w:val="00856B1B"/>
    <w:rsid w:val="008571A5"/>
    <w:rsid w:val="0085724C"/>
    <w:rsid w:val="008574D7"/>
    <w:rsid w:val="00857D58"/>
    <w:rsid w:val="008601A9"/>
    <w:rsid w:val="00860C62"/>
    <w:rsid w:val="0086157D"/>
    <w:rsid w:val="00861895"/>
    <w:rsid w:val="008619BA"/>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F8F"/>
    <w:rsid w:val="00867351"/>
    <w:rsid w:val="00867652"/>
    <w:rsid w:val="00867756"/>
    <w:rsid w:val="00870713"/>
    <w:rsid w:val="0087179D"/>
    <w:rsid w:val="00871B33"/>
    <w:rsid w:val="00871C03"/>
    <w:rsid w:val="00871D88"/>
    <w:rsid w:val="00871DC0"/>
    <w:rsid w:val="008722C3"/>
    <w:rsid w:val="00872512"/>
    <w:rsid w:val="00872949"/>
    <w:rsid w:val="00872BBF"/>
    <w:rsid w:val="00872BE4"/>
    <w:rsid w:val="00872DA0"/>
    <w:rsid w:val="00872F40"/>
    <w:rsid w:val="008730BB"/>
    <w:rsid w:val="00873E83"/>
    <w:rsid w:val="00873EE6"/>
    <w:rsid w:val="008748BC"/>
    <w:rsid w:val="008748E2"/>
    <w:rsid w:val="00874D66"/>
    <w:rsid w:val="008753F7"/>
    <w:rsid w:val="00875628"/>
    <w:rsid w:val="008756B5"/>
    <w:rsid w:val="0087574F"/>
    <w:rsid w:val="008758AF"/>
    <w:rsid w:val="00875D39"/>
    <w:rsid w:val="00876C17"/>
    <w:rsid w:val="00876E49"/>
    <w:rsid w:val="00876EB7"/>
    <w:rsid w:val="008770B9"/>
    <w:rsid w:val="00877167"/>
    <w:rsid w:val="00877391"/>
    <w:rsid w:val="0087781F"/>
    <w:rsid w:val="00877B4E"/>
    <w:rsid w:val="00880E59"/>
    <w:rsid w:val="0088157A"/>
    <w:rsid w:val="00881678"/>
    <w:rsid w:val="00881D8A"/>
    <w:rsid w:val="008833F1"/>
    <w:rsid w:val="00883C32"/>
    <w:rsid w:val="00883CD5"/>
    <w:rsid w:val="00883E9B"/>
    <w:rsid w:val="00884360"/>
    <w:rsid w:val="00884ADD"/>
    <w:rsid w:val="00885CDD"/>
    <w:rsid w:val="008862EF"/>
    <w:rsid w:val="00886752"/>
    <w:rsid w:val="008874C6"/>
    <w:rsid w:val="008877B1"/>
    <w:rsid w:val="00887874"/>
    <w:rsid w:val="00887B8D"/>
    <w:rsid w:val="00887E41"/>
    <w:rsid w:val="0089013B"/>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1A"/>
    <w:rsid w:val="008979DB"/>
    <w:rsid w:val="008A07A8"/>
    <w:rsid w:val="008A0E9B"/>
    <w:rsid w:val="008A0F8E"/>
    <w:rsid w:val="008A16EA"/>
    <w:rsid w:val="008A19CD"/>
    <w:rsid w:val="008A2862"/>
    <w:rsid w:val="008A2C5D"/>
    <w:rsid w:val="008A2E6C"/>
    <w:rsid w:val="008A2F60"/>
    <w:rsid w:val="008A3046"/>
    <w:rsid w:val="008A3A99"/>
    <w:rsid w:val="008A3DED"/>
    <w:rsid w:val="008A3DF9"/>
    <w:rsid w:val="008A5209"/>
    <w:rsid w:val="008A547E"/>
    <w:rsid w:val="008A5B1F"/>
    <w:rsid w:val="008A5DDC"/>
    <w:rsid w:val="008A5E8A"/>
    <w:rsid w:val="008A5FC8"/>
    <w:rsid w:val="008A66F4"/>
    <w:rsid w:val="008A673F"/>
    <w:rsid w:val="008A7254"/>
    <w:rsid w:val="008A7474"/>
    <w:rsid w:val="008B060F"/>
    <w:rsid w:val="008B0A97"/>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D3D"/>
    <w:rsid w:val="008B6FAC"/>
    <w:rsid w:val="008B706F"/>
    <w:rsid w:val="008B7732"/>
    <w:rsid w:val="008C040D"/>
    <w:rsid w:val="008C04DF"/>
    <w:rsid w:val="008C082D"/>
    <w:rsid w:val="008C1041"/>
    <w:rsid w:val="008C104E"/>
    <w:rsid w:val="008C1880"/>
    <w:rsid w:val="008C1897"/>
    <w:rsid w:val="008C1971"/>
    <w:rsid w:val="008C2AD0"/>
    <w:rsid w:val="008C2FA8"/>
    <w:rsid w:val="008C31AE"/>
    <w:rsid w:val="008C34D0"/>
    <w:rsid w:val="008C3A5F"/>
    <w:rsid w:val="008C3BC3"/>
    <w:rsid w:val="008C452F"/>
    <w:rsid w:val="008C4AF5"/>
    <w:rsid w:val="008C4B80"/>
    <w:rsid w:val="008C5036"/>
    <w:rsid w:val="008C5399"/>
    <w:rsid w:val="008C5BBA"/>
    <w:rsid w:val="008C62E2"/>
    <w:rsid w:val="008C644C"/>
    <w:rsid w:val="008C6827"/>
    <w:rsid w:val="008C6874"/>
    <w:rsid w:val="008C6AC2"/>
    <w:rsid w:val="008C6AD2"/>
    <w:rsid w:val="008C7098"/>
    <w:rsid w:val="008C74B6"/>
    <w:rsid w:val="008C759C"/>
    <w:rsid w:val="008C798F"/>
    <w:rsid w:val="008C7A3E"/>
    <w:rsid w:val="008D00FE"/>
    <w:rsid w:val="008D163F"/>
    <w:rsid w:val="008D2147"/>
    <w:rsid w:val="008D2298"/>
    <w:rsid w:val="008D2AC6"/>
    <w:rsid w:val="008D2CAF"/>
    <w:rsid w:val="008D303A"/>
    <w:rsid w:val="008D3A50"/>
    <w:rsid w:val="008D3ACE"/>
    <w:rsid w:val="008D3C0D"/>
    <w:rsid w:val="008D3C88"/>
    <w:rsid w:val="008D3DE1"/>
    <w:rsid w:val="008D4E7E"/>
    <w:rsid w:val="008D50C2"/>
    <w:rsid w:val="008D51CC"/>
    <w:rsid w:val="008D648F"/>
    <w:rsid w:val="008D687A"/>
    <w:rsid w:val="008D6B57"/>
    <w:rsid w:val="008D6C14"/>
    <w:rsid w:val="008D76C3"/>
    <w:rsid w:val="008D7A55"/>
    <w:rsid w:val="008E0BE2"/>
    <w:rsid w:val="008E0C72"/>
    <w:rsid w:val="008E0CD1"/>
    <w:rsid w:val="008E10AE"/>
    <w:rsid w:val="008E1CB2"/>
    <w:rsid w:val="008E31A9"/>
    <w:rsid w:val="008E3C59"/>
    <w:rsid w:val="008E3F9C"/>
    <w:rsid w:val="008E4DA8"/>
    <w:rsid w:val="008E4F95"/>
    <w:rsid w:val="008E530B"/>
    <w:rsid w:val="008E5366"/>
    <w:rsid w:val="008E5533"/>
    <w:rsid w:val="008E737B"/>
    <w:rsid w:val="008E775F"/>
    <w:rsid w:val="008E781C"/>
    <w:rsid w:val="008F110C"/>
    <w:rsid w:val="008F1A30"/>
    <w:rsid w:val="008F1C6E"/>
    <w:rsid w:val="008F1FC1"/>
    <w:rsid w:val="008F2127"/>
    <w:rsid w:val="008F2238"/>
    <w:rsid w:val="008F2691"/>
    <w:rsid w:val="008F2DF6"/>
    <w:rsid w:val="008F2E3D"/>
    <w:rsid w:val="008F330B"/>
    <w:rsid w:val="008F35DC"/>
    <w:rsid w:val="008F37F6"/>
    <w:rsid w:val="008F478E"/>
    <w:rsid w:val="008F4D52"/>
    <w:rsid w:val="008F4E41"/>
    <w:rsid w:val="008F5276"/>
    <w:rsid w:val="008F557B"/>
    <w:rsid w:val="008F56A0"/>
    <w:rsid w:val="008F6222"/>
    <w:rsid w:val="008F641B"/>
    <w:rsid w:val="008F665E"/>
    <w:rsid w:val="008F670B"/>
    <w:rsid w:val="008F7A00"/>
    <w:rsid w:val="008F7A68"/>
    <w:rsid w:val="00900C1C"/>
    <w:rsid w:val="00900F65"/>
    <w:rsid w:val="0090112C"/>
    <w:rsid w:val="009015BF"/>
    <w:rsid w:val="00902651"/>
    <w:rsid w:val="00902883"/>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EA7"/>
    <w:rsid w:val="00910043"/>
    <w:rsid w:val="0091038F"/>
    <w:rsid w:val="00910AE9"/>
    <w:rsid w:val="00910F9B"/>
    <w:rsid w:val="009113C8"/>
    <w:rsid w:val="00912037"/>
    <w:rsid w:val="009129EF"/>
    <w:rsid w:val="00912AEC"/>
    <w:rsid w:val="0091310B"/>
    <w:rsid w:val="00913291"/>
    <w:rsid w:val="00913531"/>
    <w:rsid w:val="0091384B"/>
    <w:rsid w:val="009139BE"/>
    <w:rsid w:val="00913A5C"/>
    <w:rsid w:val="00913F33"/>
    <w:rsid w:val="00914204"/>
    <w:rsid w:val="009142CD"/>
    <w:rsid w:val="00914306"/>
    <w:rsid w:val="00914392"/>
    <w:rsid w:val="009143B2"/>
    <w:rsid w:val="009146BB"/>
    <w:rsid w:val="00915068"/>
    <w:rsid w:val="00915C7E"/>
    <w:rsid w:val="00915E12"/>
    <w:rsid w:val="009166AF"/>
    <w:rsid w:val="00917862"/>
    <w:rsid w:val="009206C0"/>
    <w:rsid w:val="00920824"/>
    <w:rsid w:val="00920CA3"/>
    <w:rsid w:val="00922440"/>
    <w:rsid w:val="00922606"/>
    <w:rsid w:val="00922791"/>
    <w:rsid w:val="009229E7"/>
    <w:rsid w:val="00922D31"/>
    <w:rsid w:val="009239F9"/>
    <w:rsid w:val="00923F34"/>
    <w:rsid w:val="0092541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6E3"/>
    <w:rsid w:val="00934D3B"/>
    <w:rsid w:val="00934DD3"/>
    <w:rsid w:val="00935224"/>
    <w:rsid w:val="00935665"/>
    <w:rsid w:val="00935B30"/>
    <w:rsid w:val="00936A4E"/>
    <w:rsid w:val="00936C0B"/>
    <w:rsid w:val="00936DAF"/>
    <w:rsid w:val="00936E77"/>
    <w:rsid w:val="009370ED"/>
    <w:rsid w:val="00937965"/>
    <w:rsid w:val="0094038F"/>
    <w:rsid w:val="0094067C"/>
    <w:rsid w:val="00940AE9"/>
    <w:rsid w:val="00940C55"/>
    <w:rsid w:val="00941580"/>
    <w:rsid w:val="00942962"/>
    <w:rsid w:val="00942D01"/>
    <w:rsid w:val="00943006"/>
    <w:rsid w:val="00943F94"/>
    <w:rsid w:val="00944A06"/>
    <w:rsid w:val="00944E0C"/>
    <w:rsid w:val="0094529B"/>
    <w:rsid w:val="00945998"/>
    <w:rsid w:val="00945CE8"/>
    <w:rsid w:val="009463E8"/>
    <w:rsid w:val="0094698C"/>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D3C"/>
    <w:rsid w:val="00953F58"/>
    <w:rsid w:val="009543EB"/>
    <w:rsid w:val="00954978"/>
    <w:rsid w:val="00954B1B"/>
    <w:rsid w:val="00954CDC"/>
    <w:rsid w:val="00957B9C"/>
    <w:rsid w:val="00957C86"/>
    <w:rsid w:val="00957EFD"/>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0FF"/>
    <w:rsid w:val="00967ED7"/>
    <w:rsid w:val="00970139"/>
    <w:rsid w:val="00970A6B"/>
    <w:rsid w:val="00970D80"/>
    <w:rsid w:val="00971154"/>
    <w:rsid w:val="00971171"/>
    <w:rsid w:val="00971251"/>
    <w:rsid w:val="009713C6"/>
    <w:rsid w:val="00971D9B"/>
    <w:rsid w:val="009729A4"/>
    <w:rsid w:val="00972EC5"/>
    <w:rsid w:val="009731EC"/>
    <w:rsid w:val="009732E9"/>
    <w:rsid w:val="009733BB"/>
    <w:rsid w:val="00973586"/>
    <w:rsid w:val="009737D9"/>
    <w:rsid w:val="00973C29"/>
    <w:rsid w:val="00973F7E"/>
    <w:rsid w:val="0097505B"/>
    <w:rsid w:val="009758E3"/>
    <w:rsid w:val="009763C4"/>
    <w:rsid w:val="00976C4F"/>
    <w:rsid w:val="0097705A"/>
    <w:rsid w:val="009772F1"/>
    <w:rsid w:val="00977A6B"/>
    <w:rsid w:val="009803F1"/>
    <w:rsid w:val="0098062F"/>
    <w:rsid w:val="009807B4"/>
    <w:rsid w:val="0098182A"/>
    <w:rsid w:val="009828C6"/>
    <w:rsid w:val="00982964"/>
    <w:rsid w:val="00982D78"/>
    <w:rsid w:val="009837FB"/>
    <w:rsid w:val="00983A84"/>
    <w:rsid w:val="00983B4C"/>
    <w:rsid w:val="00983DFB"/>
    <w:rsid w:val="009843E2"/>
    <w:rsid w:val="009844F7"/>
    <w:rsid w:val="00984753"/>
    <w:rsid w:val="009848DE"/>
    <w:rsid w:val="00984AA1"/>
    <w:rsid w:val="009853A5"/>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00E"/>
    <w:rsid w:val="00996A15"/>
    <w:rsid w:val="00997F4B"/>
    <w:rsid w:val="009A0B5D"/>
    <w:rsid w:val="009A0CE6"/>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4A"/>
    <w:rsid w:val="009A5BCC"/>
    <w:rsid w:val="009A5F58"/>
    <w:rsid w:val="009A6A6F"/>
    <w:rsid w:val="009A735F"/>
    <w:rsid w:val="009B04F1"/>
    <w:rsid w:val="009B07DC"/>
    <w:rsid w:val="009B08FB"/>
    <w:rsid w:val="009B0E1C"/>
    <w:rsid w:val="009B1226"/>
    <w:rsid w:val="009B13B9"/>
    <w:rsid w:val="009B18A9"/>
    <w:rsid w:val="009B1AD4"/>
    <w:rsid w:val="009B1B69"/>
    <w:rsid w:val="009B1D67"/>
    <w:rsid w:val="009B1ED8"/>
    <w:rsid w:val="009B21DA"/>
    <w:rsid w:val="009B3317"/>
    <w:rsid w:val="009B47EE"/>
    <w:rsid w:val="009B500C"/>
    <w:rsid w:val="009B533B"/>
    <w:rsid w:val="009B5A67"/>
    <w:rsid w:val="009B6084"/>
    <w:rsid w:val="009B6230"/>
    <w:rsid w:val="009B65D5"/>
    <w:rsid w:val="009B7118"/>
    <w:rsid w:val="009B7570"/>
    <w:rsid w:val="009C0336"/>
    <w:rsid w:val="009C0C27"/>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910"/>
    <w:rsid w:val="009C5CA0"/>
    <w:rsid w:val="009C638B"/>
    <w:rsid w:val="009C64B9"/>
    <w:rsid w:val="009C7998"/>
    <w:rsid w:val="009C7AEF"/>
    <w:rsid w:val="009C7DCE"/>
    <w:rsid w:val="009D05E0"/>
    <w:rsid w:val="009D0622"/>
    <w:rsid w:val="009D199C"/>
    <w:rsid w:val="009D1F22"/>
    <w:rsid w:val="009D217F"/>
    <w:rsid w:val="009D2594"/>
    <w:rsid w:val="009D29E9"/>
    <w:rsid w:val="009D3626"/>
    <w:rsid w:val="009D3B66"/>
    <w:rsid w:val="009D443F"/>
    <w:rsid w:val="009D655A"/>
    <w:rsid w:val="009D6674"/>
    <w:rsid w:val="009D68FB"/>
    <w:rsid w:val="009D6EE3"/>
    <w:rsid w:val="009D72FC"/>
    <w:rsid w:val="009D771F"/>
    <w:rsid w:val="009D7BA9"/>
    <w:rsid w:val="009D7CD5"/>
    <w:rsid w:val="009E04B3"/>
    <w:rsid w:val="009E0780"/>
    <w:rsid w:val="009E0DFC"/>
    <w:rsid w:val="009E12EA"/>
    <w:rsid w:val="009E16E6"/>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23A"/>
    <w:rsid w:val="009F0803"/>
    <w:rsid w:val="009F094B"/>
    <w:rsid w:val="009F0A01"/>
    <w:rsid w:val="009F0EE9"/>
    <w:rsid w:val="009F14DF"/>
    <w:rsid w:val="009F1B50"/>
    <w:rsid w:val="009F1EFE"/>
    <w:rsid w:val="009F1F1A"/>
    <w:rsid w:val="009F1FEF"/>
    <w:rsid w:val="009F27B6"/>
    <w:rsid w:val="009F2D3D"/>
    <w:rsid w:val="009F3B2B"/>
    <w:rsid w:val="009F3C3F"/>
    <w:rsid w:val="009F3CA2"/>
    <w:rsid w:val="009F3EA2"/>
    <w:rsid w:val="009F419C"/>
    <w:rsid w:val="009F43E0"/>
    <w:rsid w:val="009F486D"/>
    <w:rsid w:val="009F49B2"/>
    <w:rsid w:val="009F52C1"/>
    <w:rsid w:val="009F52CE"/>
    <w:rsid w:val="009F5EB6"/>
    <w:rsid w:val="009F612A"/>
    <w:rsid w:val="009F62D9"/>
    <w:rsid w:val="009F6C83"/>
    <w:rsid w:val="009F6F37"/>
    <w:rsid w:val="009F7BF5"/>
    <w:rsid w:val="00A00C12"/>
    <w:rsid w:val="00A010CB"/>
    <w:rsid w:val="00A016F4"/>
    <w:rsid w:val="00A0178A"/>
    <w:rsid w:val="00A01D7B"/>
    <w:rsid w:val="00A01FC1"/>
    <w:rsid w:val="00A0210A"/>
    <w:rsid w:val="00A0211B"/>
    <w:rsid w:val="00A037C8"/>
    <w:rsid w:val="00A03AB2"/>
    <w:rsid w:val="00A03AC2"/>
    <w:rsid w:val="00A03C7D"/>
    <w:rsid w:val="00A03FAB"/>
    <w:rsid w:val="00A044F7"/>
    <w:rsid w:val="00A04583"/>
    <w:rsid w:val="00A04998"/>
    <w:rsid w:val="00A04B94"/>
    <w:rsid w:val="00A04CCE"/>
    <w:rsid w:val="00A04D6C"/>
    <w:rsid w:val="00A053A2"/>
    <w:rsid w:val="00A055A5"/>
    <w:rsid w:val="00A059F8"/>
    <w:rsid w:val="00A05DD6"/>
    <w:rsid w:val="00A06074"/>
    <w:rsid w:val="00A06095"/>
    <w:rsid w:val="00A0626C"/>
    <w:rsid w:val="00A06502"/>
    <w:rsid w:val="00A07A85"/>
    <w:rsid w:val="00A07E04"/>
    <w:rsid w:val="00A1067D"/>
    <w:rsid w:val="00A108E0"/>
    <w:rsid w:val="00A10938"/>
    <w:rsid w:val="00A10977"/>
    <w:rsid w:val="00A113C1"/>
    <w:rsid w:val="00A116EB"/>
    <w:rsid w:val="00A11EA9"/>
    <w:rsid w:val="00A12068"/>
    <w:rsid w:val="00A120B9"/>
    <w:rsid w:val="00A122FC"/>
    <w:rsid w:val="00A1260A"/>
    <w:rsid w:val="00A1264F"/>
    <w:rsid w:val="00A12A7C"/>
    <w:rsid w:val="00A1314F"/>
    <w:rsid w:val="00A1330E"/>
    <w:rsid w:val="00A138DE"/>
    <w:rsid w:val="00A13C2E"/>
    <w:rsid w:val="00A140F7"/>
    <w:rsid w:val="00A1448C"/>
    <w:rsid w:val="00A14C15"/>
    <w:rsid w:val="00A14F1F"/>
    <w:rsid w:val="00A15328"/>
    <w:rsid w:val="00A159E9"/>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53F"/>
    <w:rsid w:val="00A25E59"/>
    <w:rsid w:val="00A25FA0"/>
    <w:rsid w:val="00A2678B"/>
    <w:rsid w:val="00A27299"/>
    <w:rsid w:val="00A278CE"/>
    <w:rsid w:val="00A30B78"/>
    <w:rsid w:val="00A30B98"/>
    <w:rsid w:val="00A31884"/>
    <w:rsid w:val="00A31A3C"/>
    <w:rsid w:val="00A320C1"/>
    <w:rsid w:val="00A321B6"/>
    <w:rsid w:val="00A32E8A"/>
    <w:rsid w:val="00A33231"/>
    <w:rsid w:val="00A337B9"/>
    <w:rsid w:val="00A33F37"/>
    <w:rsid w:val="00A342AB"/>
    <w:rsid w:val="00A34481"/>
    <w:rsid w:val="00A34540"/>
    <w:rsid w:val="00A34A91"/>
    <w:rsid w:val="00A34AE0"/>
    <w:rsid w:val="00A34DE6"/>
    <w:rsid w:val="00A34F8A"/>
    <w:rsid w:val="00A356F4"/>
    <w:rsid w:val="00A35A96"/>
    <w:rsid w:val="00A35C5C"/>
    <w:rsid w:val="00A35E95"/>
    <w:rsid w:val="00A361CA"/>
    <w:rsid w:val="00A36AB7"/>
    <w:rsid w:val="00A36BF5"/>
    <w:rsid w:val="00A36D5A"/>
    <w:rsid w:val="00A374EB"/>
    <w:rsid w:val="00A3768F"/>
    <w:rsid w:val="00A37EF3"/>
    <w:rsid w:val="00A40131"/>
    <w:rsid w:val="00A402A1"/>
    <w:rsid w:val="00A41D8A"/>
    <w:rsid w:val="00A4273F"/>
    <w:rsid w:val="00A4274E"/>
    <w:rsid w:val="00A434DE"/>
    <w:rsid w:val="00A440FE"/>
    <w:rsid w:val="00A44175"/>
    <w:rsid w:val="00A44AAA"/>
    <w:rsid w:val="00A44D8F"/>
    <w:rsid w:val="00A45A85"/>
    <w:rsid w:val="00A45E50"/>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352C"/>
    <w:rsid w:val="00A53C61"/>
    <w:rsid w:val="00A54E22"/>
    <w:rsid w:val="00A55140"/>
    <w:rsid w:val="00A562CA"/>
    <w:rsid w:val="00A56571"/>
    <w:rsid w:val="00A56787"/>
    <w:rsid w:val="00A5694E"/>
    <w:rsid w:val="00A571AE"/>
    <w:rsid w:val="00A571FE"/>
    <w:rsid w:val="00A575B4"/>
    <w:rsid w:val="00A5796A"/>
    <w:rsid w:val="00A57DDC"/>
    <w:rsid w:val="00A57E07"/>
    <w:rsid w:val="00A57F69"/>
    <w:rsid w:val="00A60300"/>
    <w:rsid w:val="00A60395"/>
    <w:rsid w:val="00A60929"/>
    <w:rsid w:val="00A61063"/>
    <w:rsid w:val="00A61836"/>
    <w:rsid w:val="00A61B26"/>
    <w:rsid w:val="00A61D1D"/>
    <w:rsid w:val="00A61D8E"/>
    <w:rsid w:val="00A61EE9"/>
    <w:rsid w:val="00A622F0"/>
    <w:rsid w:val="00A6247B"/>
    <w:rsid w:val="00A6287E"/>
    <w:rsid w:val="00A63507"/>
    <w:rsid w:val="00A63733"/>
    <w:rsid w:val="00A63CBB"/>
    <w:rsid w:val="00A63FE8"/>
    <w:rsid w:val="00A640E9"/>
    <w:rsid w:val="00A64A3F"/>
    <w:rsid w:val="00A64DC9"/>
    <w:rsid w:val="00A65280"/>
    <w:rsid w:val="00A65624"/>
    <w:rsid w:val="00A656EC"/>
    <w:rsid w:val="00A658A4"/>
    <w:rsid w:val="00A65A83"/>
    <w:rsid w:val="00A669C1"/>
    <w:rsid w:val="00A6710A"/>
    <w:rsid w:val="00A67354"/>
    <w:rsid w:val="00A675BB"/>
    <w:rsid w:val="00A67DFC"/>
    <w:rsid w:val="00A70DF7"/>
    <w:rsid w:val="00A711F0"/>
    <w:rsid w:val="00A711FF"/>
    <w:rsid w:val="00A71593"/>
    <w:rsid w:val="00A71EFB"/>
    <w:rsid w:val="00A72644"/>
    <w:rsid w:val="00A72B79"/>
    <w:rsid w:val="00A73268"/>
    <w:rsid w:val="00A73BD7"/>
    <w:rsid w:val="00A742C7"/>
    <w:rsid w:val="00A743AB"/>
    <w:rsid w:val="00A7453E"/>
    <w:rsid w:val="00A753C0"/>
    <w:rsid w:val="00A75510"/>
    <w:rsid w:val="00A761E5"/>
    <w:rsid w:val="00A76937"/>
    <w:rsid w:val="00A76D45"/>
    <w:rsid w:val="00A77212"/>
    <w:rsid w:val="00A77C2C"/>
    <w:rsid w:val="00A80062"/>
    <w:rsid w:val="00A80110"/>
    <w:rsid w:val="00A804DA"/>
    <w:rsid w:val="00A8094A"/>
    <w:rsid w:val="00A8095B"/>
    <w:rsid w:val="00A80F27"/>
    <w:rsid w:val="00A80F6B"/>
    <w:rsid w:val="00A8182F"/>
    <w:rsid w:val="00A81AC4"/>
    <w:rsid w:val="00A81C19"/>
    <w:rsid w:val="00A81C71"/>
    <w:rsid w:val="00A82146"/>
    <w:rsid w:val="00A82545"/>
    <w:rsid w:val="00A82683"/>
    <w:rsid w:val="00A82B55"/>
    <w:rsid w:val="00A82C68"/>
    <w:rsid w:val="00A831D9"/>
    <w:rsid w:val="00A83508"/>
    <w:rsid w:val="00A84F12"/>
    <w:rsid w:val="00A850DA"/>
    <w:rsid w:val="00A856EB"/>
    <w:rsid w:val="00A86236"/>
    <w:rsid w:val="00A875E3"/>
    <w:rsid w:val="00A87694"/>
    <w:rsid w:val="00A87C5F"/>
    <w:rsid w:val="00A87EC1"/>
    <w:rsid w:val="00A90028"/>
    <w:rsid w:val="00A9022E"/>
    <w:rsid w:val="00A902D4"/>
    <w:rsid w:val="00A9079C"/>
    <w:rsid w:val="00A90C0D"/>
    <w:rsid w:val="00A90FFB"/>
    <w:rsid w:val="00A91257"/>
    <w:rsid w:val="00A9131D"/>
    <w:rsid w:val="00A9209F"/>
    <w:rsid w:val="00A9235A"/>
    <w:rsid w:val="00A92C0D"/>
    <w:rsid w:val="00A92CF2"/>
    <w:rsid w:val="00A92EB1"/>
    <w:rsid w:val="00A92FCD"/>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721"/>
    <w:rsid w:val="00AA1C10"/>
    <w:rsid w:val="00AA1E32"/>
    <w:rsid w:val="00AA2601"/>
    <w:rsid w:val="00AA2720"/>
    <w:rsid w:val="00AA2A10"/>
    <w:rsid w:val="00AA2F7E"/>
    <w:rsid w:val="00AA344D"/>
    <w:rsid w:val="00AA3467"/>
    <w:rsid w:val="00AA3682"/>
    <w:rsid w:val="00AA397F"/>
    <w:rsid w:val="00AA3F31"/>
    <w:rsid w:val="00AA437A"/>
    <w:rsid w:val="00AA4625"/>
    <w:rsid w:val="00AA49D1"/>
    <w:rsid w:val="00AA5517"/>
    <w:rsid w:val="00AA6BB6"/>
    <w:rsid w:val="00AA7423"/>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800"/>
    <w:rsid w:val="00AC38F0"/>
    <w:rsid w:val="00AC3CBD"/>
    <w:rsid w:val="00AC4B39"/>
    <w:rsid w:val="00AC4B55"/>
    <w:rsid w:val="00AC4C65"/>
    <w:rsid w:val="00AC4F34"/>
    <w:rsid w:val="00AC50BC"/>
    <w:rsid w:val="00AC5259"/>
    <w:rsid w:val="00AC56E3"/>
    <w:rsid w:val="00AC6104"/>
    <w:rsid w:val="00AC63AC"/>
    <w:rsid w:val="00AC6E29"/>
    <w:rsid w:val="00AC6EC2"/>
    <w:rsid w:val="00AC6FBC"/>
    <w:rsid w:val="00AC6FC6"/>
    <w:rsid w:val="00AD0265"/>
    <w:rsid w:val="00AD047A"/>
    <w:rsid w:val="00AD0AD4"/>
    <w:rsid w:val="00AD0DE9"/>
    <w:rsid w:val="00AD120B"/>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207A"/>
    <w:rsid w:val="00AE22E6"/>
    <w:rsid w:val="00AE3505"/>
    <w:rsid w:val="00AE3756"/>
    <w:rsid w:val="00AE3A25"/>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6C1"/>
    <w:rsid w:val="00AF7AC8"/>
    <w:rsid w:val="00AF7F9A"/>
    <w:rsid w:val="00B00520"/>
    <w:rsid w:val="00B00B25"/>
    <w:rsid w:val="00B00F8E"/>
    <w:rsid w:val="00B014D0"/>
    <w:rsid w:val="00B020E0"/>
    <w:rsid w:val="00B0226D"/>
    <w:rsid w:val="00B0236E"/>
    <w:rsid w:val="00B024CB"/>
    <w:rsid w:val="00B02CD1"/>
    <w:rsid w:val="00B0357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52B"/>
    <w:rsid w:val="00B129B3"/>
    <w:rsid w:val="00B13262"/>
    <w:rsid w:val="00B1340D"/>
    <w:rsid w:val="00B135A4"/>
    <w:rsid w:val="00B13E3E"/>
    <w:rsid w:val="00B14140"/>
    <w:rsid w:val="00B1454F"/>
    <w:rsid w:val="00B145CD"/>
    <w:rsid w:val="00B14791"/>
    <w:rsid w:val="00B14AC6"/>
    <w:rsid w:val="00B14BE0"/>
    <w:rsid w:val="00B14C20"/>
    <w:rsid w:val="00B14E56"/>
    <w:rsid w:val="00B151D4"/>
    <w:rsid w:val="00B15FA1"/>
    <w:rsid w:val="00B16238"/>
    <w:rsid w:val="00B168B5"/>
    <w:rsid w:val="00B173B2"/>
    <w:rsid w:val="00B17F2C"/>
    <w:rsid w:val="00B2005F"/>
    <w:rsid w:val="00B20164"/>
    <w:rsid w:val="00B202C7"/>
    <w:rsid w:val="00B203F3"/>
    <w:rsid w:val="00B2101D"/>
    <w:rsid w:val="00B210D6"/>
    <w:rsid w:val="00B21628"/>
    <w:rsid w:val="00B223E3"/>
    <w:rsid w:val="00B22BB2"/>
    <w:rsid w:val="00B22D1D"/>
    <w:rsid w:val="00B23939"/>
    <w:rsid w:val="00B23F81"/>
    <w:rsid w:val="00B23F8B"/>
    <w:rsid w:val="00B24204"/>
    <w:rsid w:val="00B2464E"/>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CFD"/>
    <w:rsid w:val="00B34ED7"/>
    <w:rsid w:val="00B34F46"/>
    <w:rsid w:val="00B35482"/>
    <w:rsid w:val="00B3572C"/>
    <w:rsid w:val="00B35F95"/>
    <w:rsid w:val="00B3622D"/>
    <w:rsid w:val="00B36B18"/>
    <w:rsid w:val="00B36C69"/>
    <w:rsid w:val="00B36D81"/>
    <w:rsid w:val="00B3755C"/>
    <w:rsid w:val="00B37837"/>
    <w:rsid w:val="00B37938"/>
    <w:rsid w:val="00B379BC"/>
    <w:rsid w:val="00B37D7D"/>
    <w:rsid w:val="00B37F7E"/>
    <w:rsid w:val="00B40375"/>
    <w:rsid w:val="00B405E4"/>
    <w:rsid w:val="00B405E8"/>
    <w:rsid w:val="00B40E1B"/>
    <w:rsid w:val="00B40ED5"/>
    <w:rsid w:val="00B412BD"/>
    <w:rsid w:val="00B419E4"/>
    <w:rsid w:val="00B41C6A"/>
    <w:rsid w:val="00B4200D"/>
    <w:rsid w:val="00B42043"/>
    <w:rsid w:val="00B42393"/>
    <w:rsid w:val="00B425AE"/>
    <w:rsid w:val="00B4303B"/>
    <w:rsid w:val="00B432A0"/>
    <w:rsid w:val="00B4424E"/>
    <w:rsid w:val="00B44753"/>
    <w:rsid w:val="00B45088"/>
    <w:rsid w:val="00B451F2"/>
    <w:rsid w:val="00B45473"/>
    <w:rsid w:val="00B457B8"/>
    <w:rsid w:val="00B45F25"/>
    <w:rsid w:val="00B462A7"/>
    <w:rsid w:val="00B466E6"/>
    <w:rsid w:val="00B4738B"/>
    <w:rsid w:val="00B476AF"/>
    <w:rsid w:val="00B4772D"/>
    <w:rsid w:val="00B47CC4"/>
    <w:rsid w:val="00B5025C"/>
    <w:rsid w:val="00B50FA1"/>
    <w:rsid w:val="00B5124B"/>
    <w:rsid w:val="00B517F7"/>
    <w:rsid w:val="00B518E5"/>
    <w:rsid w:val="00B51AE9"/>
    <w:rsid w:val="00B51C75"/>
    <w:rsid w:val="00B51EBF"/>
    <w:rsid w:val="00B52AFC"/>
    <w:rsid w:val="00B52B41"/>
    <w:rsid w:val="00B52C97"/>
    <w:rsid w:val="00B52CD1"/>
    <w:rsid w:val="00B52EFE"/>
    <w:rsid w:val="00B535A3"/>
    <w:rsid w:val="00B539CF"/>
    <w:rsid w:val="00B53FA1"/>
    <w:rsid w:val="00B54E35"/>
    <w:rsid w:val="00B554C6"/>
    <w:rsid w:val="00B55D20"/>
    <w:rsid w:val="00B56016"/>
    <w:rsid w:val="00B562D1"/>
    <w:rsid w:val="00B568B8"/>
    <w:rsid w:val="00B56CDC"/>
    <w:rsid w:val="00B56E01"/>
    <w:rsid w:val="00B56F07"/>
    <w:rsid w:val="00B570B9"/>
    <w:rsid w:val="00B5715D"/>
    <w:rsid w:val="00B57479"/>
    <w:rsid w:val="00B60331"/>
    <w:rsid w:val="00B607A0"/>
    <w:rsid w:val="00B60A8A"/>
    <w:rsid w:val="00B60DCA"/>
    <w:rsid w:val="00B60EBA"/>
    <w:rsid w:val="00B61824"/>
    <w:rsid w:val="00B6244F"/>
    <w:rsid w:val="00B62BAE"/>
    <w:rsid w:val="00B62C84"/>
    <w:rsid w:val="00B6305A"/>
    <w:rsid w:val="00B63483"/>
    <w:rsid w:val="00B6369D"/>
    <w:rsid w:val="00B63888"/>
    <w:rsid w:val="00B63C73"/>
    <w:rsid w:val="00B642C5"/>
    <w:rsid w:val="00B64965"/>
    <w:rsid w:val="00B65FD5"/>
    <w:rsid w:val="00B660B9"/>
    <w:rsid w:val="00B66329"/>
    <w:rsid w:val="00B66F3E"/>
    <w:rsid w:val="00B66FC2"/>
    <w:rsid w:val="00B672B3"/>
    <w:rsid w:val="00B678CC"/>
    <w:rsid w:val="00B678DB"/>
    <w:rsid w:val="00B67C5C"/>
    <w:rsid w:val="00B70404"/>
    <w:rsid w:val="00B712C3"/>
    <w:rsid w:val="00B713FD"/>
    <w:rsid w:val="00B72A25"/>
    <w:rsid w:val="00B72AA4"/>
    <w:rsid w:val="00B72F55"/>
    <w:rsid w:val="00B730E0"/>
    <w:rsid w:val="00B7367C"/>
    <w:rsid w:val="00B75204"/>
    <w:rsid w:val="00B758C6"/>
    <w:rsid w:val="00B7615E"/>
    <w:rsid w:val="00B76521"/>
    <w:rsid w:val="00B76875"/>
    <w:rsid w:val="00B76B5C"/>
    <w:rsid w:val="00B76DB6"/>
    <w:rsid w:val="00B76EA0"/>
    <w:rsid w:val="00B7755A"/>
    <w:rsid w:val="00B775B0"/>
    <w:rsid w:val="00B77761"/>
    <w:rsid w:val="00B77D22"/>
    <w:rsid w:val="00B77DBF"/>
    <w:rsid w:val="00B801A6"/>
    <w:rsid w:val="00B80269"/>
    <w:rsid w:val="00B80402"/>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2F8"/>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2D4A"/>
    <w:rsid w:val="00BA3049"/>
    <w:rsid w:val="00BA3224"/>
    <w:rsid w:val="00BA3F1A"/>
    <w:rsid w:val="00BA4295"/>
    <w:rsid w:val="00BA456F"/>
    <w:rsid w:val="00BA493D"/>
    <w:rsid w:val="00BA4D69"/>
    <w:rsid w:val="00BA5055"/>
    <w:rsid w:val="00BA5352"/>
    <w:rsid w:val="00BA5B58"/>
    <w:rsid w:val="00BA659C"/>
    <w:rsid w:val="00BA6B9B"/>
    <w:rsid w:val="00BA728C"/>
    <w:rsid w:val="00BA73D4"/>
    <w:rsid w:val="00BA74F1"/>
    <w:rsid w:val="00BA78DC"/>
    <w:rsid w:val="00BA7C19"/>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B00"/>
    <w:rsid w:val="00BB5F6F"/>
    <w:rsid w:val="00BB611F"/>
    <w:rsid w:val="00BB61BE"/>
    <w:rsid w:val="00BB64A9"/>
    <w:rsid w:val="00BB6B61"/>
    <w:rsid w:val="00BB7191"/>
    <w:rsid w:val="00BB7348"/>
    <w:rsid w:val="00BB76D3"/>
    <w:rsid w:val="00BB7FBE"/>
    <w:rsid w:val="00BC0922"/>
    <w:rsid w:val="00BC0ED4"/>
    <w:rsid w:val="00BC14BA"/>
    <w:rsid w:val="00BC1656"/>
    <w:rsid w:val="00BC1712"/>
    <w:rsid w:val="00BC19AD"/>
    <w:rsid w:val="00BC1B16"/>
    <w:rsid w:val="00BC1B26"/>
    <w:rsid w:val="00BC1F08"/>
    <w:rsid w:val="00BC20DA"/>
    <w:rsid w:val="00BC22AB"/>
    <w:rsid w:val="00BC278B"/>
    <w:rsid w:val="00BC2797"/>
    <w:rsid w:val="00BC2DF0"/>
    <w:rsid w:val="00BC2F58"/>
    <w:rsid w:val="00BC2FF9"/>
    <w:rsid w:val="00BC3101"/>
    <w:rsid w:val="00BC37AC"/>
    <w:rsid w:val="00BC3D75"/>
    <w:rsid w:val="00BC4189"/>
    <w:rsid w:val="00BC4227"/>
    <w:rsid w:val="00BC4340"/>
    <w:rsid w:val="00BC4952"/>
    <w:rsid w:val="00BC4FFB"/>
    <w:rsid w:val="00BC54CD"/>
    <w:rsid w:val="00BC56F5"/>
    <w:rsid w:val="00BC615D"/>
    <w:rsid w:val="00BC6BE0"/>
    <w:rsid w:val="00BC6CD8"/>
    <w:rsid w:val="00BC6EAE"/>
    <w:rsid w:val="00BC73E9"/>
    <w:rsid w:val="00BC7469"/>
    <w:rsid w:val="00BC76B1"/>
    <w:rsid w:val="00BC7B7D"/>
    <w:rsid w:val="00BD02B6"/>
    <w:rsid w:val="00BD03DB"/>
    <w:rsid w:val="00BD1366"/>
    <w:rsid w:val="00BD1656"/>
    <w:rsid w:val="00BD1827"/>
    <w:rsid w:val="00BD18CC"/>
    <w:rsid w:val="00BD1AC1"/>
    <w:rsid w:val="00BD1AF9"/>
    <w:rsid w:val="00BD1D46"/>
    <w:rsid w:val="00BD238E"/>
    <w:rsid w:val="00BD29F5"/>
    <w:rsid w:val="00BD3242"/>
    <w:rsid w:val="00BD3419"/>
    <w:rsid w:val="00BD39EC"/>
    <w:rsid w:val="00BD42CA"/>
    <w:rsid w:val="00BD43E5"/>
    <w:rsid w:val="00BD4C28"/>
    <w:rsid w:val="00BD50D4"/>
    <w:rsid w:val="00BD512A"/>
    <w:rsid w:val="00BD5479"/>
    <w:rsid w:val="00BD57EF"/>
    <w:rsid w:val="00BD59E3"/>
    <w:rsid w:val="00BD672B"/>
    <w:rsid w:val="00BD6FDE"/>
    <w:rsid w:val="00BD71D0"/>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E562C"/>
    <w:rsid w:val="00BE5E52"/>
    <w:rsid w:val="00BE6073"/>
    <w:rsid w:val="00BE64B0"/>
    <w:rsid w:val="00BE73FD"/>
    <w:rsid w:val="00BF0A46"/>
    <w:rsid w:val="00BF0E8E"/>
    <w:rsid w:val="00BF1096"/>
    <w:rsid w:val="00BF17C6"/>
    <w:rsid w:val="00BF1A7F"/>
    <w:rsid w:val="00BF2085"/>
    <w:rsid w:val="00BF2C8B"/>
    <w:rsid w:val="00BF2E36"/>
    <w:rsid w:val="00BF3E91"/>
    <w:rsid w:val="00BF5324"/>
    <w:rsid w:val="00BF561D"/>
    <w:rsid w:val="00BF5652"/>
    <w:rsid w:val="00BF577F"/>
    <w:rsid w:val="00BF5A3F"/>
    <w:rsid w:val="00BF5B28"/>
    <w:rsid w:val="00BF70EF"/>
    <w:rsid w:val="00BF7266"/>
    <w:rsid w:val="00BF7734"/>
    <w:rsid w:val="00C00474"/>
    <w:rsid w:val="00C0072C"/>
    <w:rsid w:val="00C009AE"/>
    <w:rsid w:val="00C00F37"/>
    <w:rsid w:val="00C01B70"/>
    <w:rsid w:val="00C020EE"/>
    <w:rsid w:val="00C0247E"/>
    <w:rsid w:val="00C02A99"/>
    <w:rsid w:val="00C035BB"/>
    <w:rsid w:val="00C03F48"/>
    <w:rsid w:val="00C03F51"/>
    <w:rsid w:val="00C0422A"/>
    <w:rsid w:val="00C0501B"/>
    <w:rsid w:val="00C05C5B"/>
    <w:rsid w:val="00C05DDE"/>
    <w:rsid w:val="00C0648F"/>
    <w:rsid w:val="00C06812"/>
    <w:rsid w:val="00C078BB"/>
    <w:rsid w:val="00C10466"/>
    <w:rsid w:val="00C108E2"/>
    <w:rsid w:val="00C10CC7"/>
    <w:rsid w:val="00C1112B"/>
    <w:rsid w:val="00C111ED"/>
    <w:rsid w:val="00C11C36"/>
    <w:rsid w:val="00C11CD0"/>
    <w:rsid w:val="00C11DF8"/>
    <w:rsid w:val="00C11F38"/>
    <w:rsid w:val="00C12B46"/>
    <w:rsid w:val="00C12F7D"/>
    <w:rsid w:val="00C13225"/>
    <w:rsid w:val="00C136A2"/>
    <w:rsid w:val="00C149DC"/>
    <w:rsid w:val="00C14C86"/>
    <w:rsid w:val="00C14EA9"/>
    <w:rsid w:val="00C150EB"/>
    <w:rsid w:val="00C15313"/>
    <w:rsid w:val="00C15483"/>
    <w:rsid w:val="00C15A5F"/>
    <w:rsid w:val="00C15E5C"/>
    <w:rsid w:val="00C15F63"/>
    <w:rsid w:val="00C163DE"/>
    <w:rsid w:val="00C1687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5D6B"/>
    <w:rsid w:val="00C270A4"/>
    <w:rsid w:val="00C27214"/>
    <w:rsid w:val="00C273DA"/>
    <w:rsid w:val="00C27BB6"/>
    <w:rsid w:val="00C30796"/>
    <w:rsid w:val="00C3086B"/>
    <w:rsid w:val="00C30F2D"/>
    <w:rsid w:val="00C312AB"/>
    <w:rsid w:val="00C322F1"/>
    <w:rsid w:val="00C32CFA"/>
    <w:rsid w:val="00C33284"/>
    <w:rsid w:val="00C33D62"/>
    <w:rsid w:val="00C33F76"/>
    <w:rsid w:val="00C34398"/>
    <w:rsid w:val="00C343E5"/>
    <w:rsid w:val="00C351A6"/>
    <w:rsid w:val="00C35A4C"/>
    <w:rsid w:val="00C35E0D"/>
    <w:rsid w:val="00C36FEF"/>
    <w:rsid w:val="00C37066"/>
    <w:rsid w:val="00C371FA"/>
    <w:rsid w:val="00C375E5"/>
    <w:rsid w:val="00C377A2"/>
    <w:rsid w:val="00C37BAD"/>
    <w:rsid w:val="00C40FFC"/>
    <w:rsid w:val="00C41480"/>
    <w:rsid w:val="00C41622"/>
    <w:rsid w:val="00C431D6"/>
    <w:rsid w:val="00C434C7"/>
    <w:rsid w:val="00C439B8"/>
    <w:rsid w:val="00C445C2"/>
    <w:rsid w:val="00C446B0"/>
    <w:rsid w:val="00C45B88"/>
    <w:rsid w:val="00C4617D"/>
    <w:rsid w:val="00C461F2"/>
    <w:rsid w:val="00C46492"/>
    <w:rsid w:val="00C46F61"/>
    <w:rsid w:val="00C47598"/>
    <w:rsid w:val="00C47BB2"/>
    <w:rsid w:val="00C47CC5"/>
    <w:rsid w:val="00C5014C"/>
    <w:rsid w:val="00C504C5"/>
    <w:rsid w:val="00C50A0D"/>
    <w:rsid w:val="00C50A3B"/>
    <w:rsid w:val="00C50F0D"/>
    <w:rsid w:val="00C51023"/>
    <w:rsid w:val="00C51181"/>
    <w:rsid w:val="00C51420"/>
    <w:rsid w:val="00C51A32"/>
    <w:rsid w:val="00C51C28"/>
    <w:rsid w:val="00C51CA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409"/>
    <w:rsid w:val="00C6162E"/>
    <w:rsid w:val="00C6190E"/>
    <w:rsid w:val="00C61E0E"/>
    <w:rsid w:val="00C62E53"/>
    <w:rsid w:val="00C62E87"/>
    <w:rsid w:val="00C62FB0"/>
    <w:rsid w:val="00C63780"/>
    <w:rsid w:val="00C63E23"/>
    <w:rsid w:val="00C65399"/>
    <w:rsid w:val="00C65917"/>
    <w:rsid w:val="00C65D9B"/>
    <w:rsid w:val="00C6655F"/>
    <w:rsid w:val="00C66F24"/>
    <w:rsid w:val="00C671D2"/>
    <w:rsid w:val="00C67A0A"/>
    <w:rsid w:val="00C67F26"/>
    <w:rsid w:val="00C70043"/>
    <w:rsid w:val="00C71330"/>
    <w:rsid w:val="00C713F2"/>
    <w:rsid w:val="00C719D6"/>
    <w:rsid w:val="00C71B29"/>
    <w:rsid w:val="00C71B5B"/>
    <w:rsid w:val="00C71EE7"/>
    <w:rsid w:val="00C7208D"/>
    <w:rsid w:val="00C721DE"/>
    <w:rsid w:val="00C7272D"/>
    <w:rsid w:val="00C72ABC"/>
    <w:rsid w:val="00C72B5A"/>
    <w:rsid w:val="00C73117"/>
    <w:rsid w:val="00C73861"/>
    <w:rsid w:val="00C7431F"/>
    <w:rsid w:val="00C7432C"/>
    <w:rsid w:val="00C75173"/>
    <w:rsid w:val="00C754E8"/>
    <w:rsid w:val="00C75791"/>
    <w:rsid w:val="00C75B78"/>
    <w:rsid w:val="00C75F30"/>
    <w:rsid w:val="00C76304"/>
    <w:rsid w:val="00C76427"/>
    <w:rsid w:val="00C76764"/>
    <w:rsid w:val="00C767C3"/>
    <w:rsid w:val="00C769B0"/>
    <w:rsid w:val="00C77076"/>
    <w:rsid w:val="00C7762E"/>
    <w:rsid w:val="00C77AEC"/>
    <w:rsid w:val="00C77DD6"/>
    <w:rsid w:val="00C77F90"/>
    <w:rsid w:val="00C80554"/>
    <w:rsid w:val="00C807A2"/>
    <w:rsid w:val="00C808AC"/>
    <w:rsid w:val="00C8197A"/>
    <w:rsid w:val="00C82282"/>
    <w:rsid w:val="00C82578"/>
    <w:rsid w:val="00C82CCA"/>
    <w:rsid w:val="00C84084"/>
    <w:rsid w:val="00C841FF"/>
    <w:rsid w:val="00C8462C"/>
    <w:rsid w:val="00C8471E"/>
    <w:rsid w:val="00C84955"/>
    <w:rsid w:val="00C84A39"/>
    <w:rsid w:val="00C85BF0"/>
    <w:rsid w:val="00C85FED"/>
    <w:rsid w:val="00C8638B"/>
    <w:rsid w:val="00C86467"/>
    <w:rsid w:val="00C87199"/>
    <w:rsid w:val="00C87807"/>
    <w:rsid w:val="00C90171"/>
    <w:rsid w:val="00C90404"/>
    <w:rsid w:val="00C90A12"/>
    <w:rsid w:val="00C90A32"/>
    <w:rsid w:val="00C912FD"/>
    <w:rsid w:val="00C919A7"/>
    <w:rsid w:val="00C91A3F"/>
    <w:rsid w:val="00C91C68"/>
    <w:rsid w:val="00C91E69"/>
    <w:rsid w:val="00C92316"/>
    <w:rsid w:val="00C92547"/>
    <w:rsid w:val="00C926FD"/>
    <w:rsid w:val="00C92DBC"/>
    <w:rsid w:val="00C941A8"/>
    <w:rsid w:val="00C95C72"/>
    <w:rsid w:val="00C95FE9"/>
    <w:rsid w:val="00C962B5"/>
    <w:rsid w:val="00C965D2"/>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3EB"/>
    <w:rsid w:val="00CA4E97"/>
    <w:rsid w:val="00CA5E6A"/>
    <w:rsid w:val="00CA6108"/>
    <w:rsid w:val="00CA64D5"/>
    <w:rsid w:val="00CA66DA"/>
    <w:rsid w:val="00CA67A1"/>
    <w:rsid w:val="00CA7A20"/>
    <w:rsid w:val="00CB09B0"/>
    <w:rsid w:val="00CB1877"/>
    <w:rsid w:val="00CB1AAC"/>
    <w:rsid w:val="00CB214F"/>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6E3"/>
    <w:rsid w:val="00CC0DEB"/>
    <w:rsid w:val="00CC1417"/>
    <w:rsid w:val="00CC1478"/>
    <w:rsid w:val="00CC1720"/>
    <w:rsid w:val="00CC191C"/>
    <w:rsid w:val="00CC1F0F"/>
    <w:rsid w:val="00CC23BD"/>
    <w:rsid w:val="00CC2759"/>
    <w:rsid w:val="00CC284D"/>
    <w:rsid w:val="00CC2F44"/>
    <w:rsid w:val="00CC356D"/>
    <w:rsid w:val="00CC356F"/>
    <w:rsid w:val="00CC3788"/>
    <w:rsid w:val="00CC3FEB"/>
    <w:rsid w:val="00CC469A"/>
    <w:rsid w:val="00CC4B27"/>
    <w:rsid w:val="00CC52D2"/>
    <w:rsid w:val="00CC5719"/>
    <w:rsid w:val="00CC6A33"/>
    <w:rsid w:val="00CC6A5F"/>
    <w:rsid w:val="00CC6F87"/>
    <w:rsid w:val="00CC7262"/>
    <w:rsid w:val="00CC7A24"/>
    <w:rsid w:val="00CC7DFE"/>
    <w:rsid w:val="00CD0040"/>
    <w:rsid w:val="00CD0BEF"/>
    <w:rsid w:val="00CD0EF3"/>
    <w:rsid w:val="00CD101A"/>
    <w:rsid w:val="00CD109D"/>
    <w:rsid w:val="00CD14BA"/>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0B9"/>
    <w:rsid w:val="00CE158F"/>
    <w:rsid w:val="00CE1872"/>
    <w:rsid w:val="00CE1983"/>
    <w:rsid w:val="00CE2661"/>
    <w:rsid w:val="00CE2909"/>
    <w:rsid w:val="00CE2C36"/>
    <w:rsid w:val="00CE350A"/>
    <w:rsid w:val="00CE39CD"/>
    <w:rsid w:val="00CE3E59"/>
    <w:rsid w:val="00CE417B"/>
    <w:rsid w:val="00CE442C"/>
    <w:rsid w:val="00CE4E05"/>
    <w:rsid w:val="00CE4F0C"/>
    <w:rsid w:val="00CE5352"/>
    <w:rsid w:val="00CE53E5"/>
    <w:rsid w:val="00CE5813"/>
    <w:rsid w:val="00CE5A1B"/>
    <w:rsid w:val="00CE5B3E"/>
    <w:rsid w:val="00CE5CF2"/>
    <w:rsid w:val="00CE5D94"/>
    <w:rsid w:val="00CE5F1B"/>
    <w:rsid w:val="00CE6298"/>
    <w:rsid w:val="00CE6713"/>
    <w:rsid w:val="00CE71E9"/>
    <w:rsid w:val="00CE7512"/>
    <w:rsid w:val="00CE7B1F"/>
    <w:rsid w:val="00CE7F9D"/>
    <w:rsid w:val="00CF0519"/>
    <w:rsid w:val="00CF0DEC"/>
    <w:rsid w:val="00CF10DB"/>
    <w:rsid w:val="00CF126F"/>
    <w:rsid w:val="00CF1EA6"/>
    <w:rsid w:val="00CF2572"/>
    <w:rsid w:val="00CF25A1"/>
    <w:rsid w:val="00CF25D0"/>
    <w:rsid w:val="00CF2BA1"/>
    <w:rsid w:val="00CF2EA9"/>
    <w:rsid w:val="00CF2F14"/>
    <w:rsid w:val="00CF2FFE"/>
    <w:rsid w:val="00CF3124"/>
    <w:rsid w:val="00CF3D5E"/>
    <w:rsid w:val="00CF3ECF"/>
    <w:rsid w:val="00CF40BE"/>
    <w:rsid w:val="00CF41B5"/>
    <w:rsid w:val="00CF461F"/>
    <w:rsid w:val="00CF467E"/>
    <w:rsid w:val="00CF476A"/>
    <w:rsid w:val="00CF4B9C"/>
    <w:rsid w:val="00CF4BCF"/>
    <w:rsid w:val="00CF5098"/>
    <w:rsid w:val="00CF509A"/>
    <w:rsid w:val="00CF54F1"/>
    <w:rsid w:val="00CF5996"/>
    <w:rsid w:val="00CF60FA"/>
    <w:rsid w:val="00CF643D"/>
    <w:rsid w:val="00CF69C0"/>
    <w:rsid w:val="00CF6B77"/>
    <w:rsid w:val="00CF71E3"/>
    <w:rsid w:val="00CF7724"/>
    <w:rsid w:val="00CF7FDD"/>
    <w:rsid w:val="00CF7FF3"/>
    <w:rsid w:val="00D000EB"/>
    <w:rsid w:val="00D00862"/>
    <w:rsid w:val="00D00A5D"/>
    <w:rsid w:val="00D00A87"/>
    <w:rsid w:val="00D00A8A"/>
    <w:rsid w:val="00D01045"/>
    <w:rsid w:val="00D01354"/>
    <w:rsid w:val="00D0184F"/>
    <w:rsid w:val="00D01910"/>
    <w:rsid w:val="00D01911"/>
    <w:rsid w:val="00D01ED2"/>
    <w:rsid w:val="00D02EB3"/>
    <w:rsid w:val="00D02F2F"/>
    <w:rsid w:val="00D03237"/>
    <w:rsid w:val="00D03329"/>
    <w:rsid w:val="00D03822"/>
    <w:rsid w:val="00D03CB9"/>
    <w:rsid w:val="00D04533"/>
    <w:rsid w:val="00D04573"/>
    <w:rsid w:val="00D0475C"/>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3BE7"/>
    <w:rsid w:val="00D14643"/>
    <w:rsid w:val="00D16FA0"/>
    <w:rsid w:val="00D17378"/>
    <w:rsid w:val="00D2017F"/>
    <w:rsid w:val="00D206F5"/>
    <w:rsid w:val="00D21449"/>
    <w:rsid w:val="00D216B2"/>
    <w:rsid w:val="00D222F1"/>
    <w:rsid w:val="00D22805"/>
    <w:rsid w:val="00D22940"/>
    <w:rsid w:val="00D23974"/>
    <w:rsid w:val="00D23D13"/>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086"/>
    <w:rsid w:val="00D3275F"/>
    <w:rsid w:val="00D32D5F"/>
    <w:rsid w:val="00D3316C"/>
    <w:rsid w:val="00D335D6"/>
    <w:rsid w:val="00D335F7"/>
    <w:rsid w:val="00D33B88"/>
    <w:rsid w:val="00D34138"/>
    <w:rsid w:val="00D341F3"/>
    <w:rsid w:val="00D34548"/>
    <w:rsid w:val="00D34914"/>
    <w:rsid w:val="00D35CF5"/>
    <w:rsid w:val="00D36606"/>
    <w:rsid w:val="00D36816"/>
    <w:rsid w:val="00D36CD7"/>
    <w:rsid w:val="00D36ED9"/>
    <w:rsid w:val="00D37A37"/>
    <w:rsid w:val="00D4101D"/>
    <w:rsid w:val="00D4128C"/>
    <w:rsid w:val="00D41D4C"/>
    <w:rsid w:val="00D42AFB"/>
    <w:rsid w:val="00D433A0"/>
    <w:rsid w:val="00D43511"/>
    <w:rsid w:val="00D43FEE"/>
    <w:rsid w:val="00D4404B"/>
    <w:rsid w:val="00D4411B"/>
    <w:rsid w:val="00D44ABA"/>
    <w:rsid w:val="00D44EC6"/>
    <w:rsid w:val="00D45098"/>
    <w:rsid w:val="00D453E7"/>
    <w:rsid w:val="00D45EB6"/>
    <w:rsid w:val="00D4638E"/>
    <w:rsid w:val="00D4671A"/>
    <w:rsid w:val="00D46D18"/>
    <w:rsid w:val="00D4724C"/>
    <w:rsid w:val="00D47E56"/>
    <w:rsid w:val="00D50161"/>
    <w:rsid w:val="00D501D3"/>
    <w:rsid w:val="00D50378"/>
    <w:rsid w:val="00D5069B"/>
    <w:rsid w:val="00D507DF"/>
    <w:rsid w:val="00D507FE"/>
    <w:rsid w:val="00D5130A"/>
    <w:rsid w:val="00D5137D"/>
    <w:rsid w:val="00D51533"/>
    <w:rsid w:val="00D51769"/>
    <w:rsid w:val="00D51F85"/>
    <w:rsid w:val="00D5221C"/>
    <w:rsid w:val="00D522D8"/>
    <w:rsid w:val="00D52328"/>
    <w:rsid w:val="00D52D65"/>
    <w:rsid w:val="00D53A98"/>
    <w:rsid w:val="00D53F6E"/>
    <w:rsid w:val="00D54174"/>
    <w:rsid w:val="00D541F5"/>
    <w:rsid w:val="00D548CF"/>
    <w:rsid w:val="00D5491C"/>
    <w:rsid w:val="00D54CCF"/>
    <w:rsid w:val="00D554E8"/>
    <w:rsid w:val="00D55E12"/>
    <w:rsid w:val="00D56521"/>
    <w:rsid w:val="00D5657D"/>
    <w:rsid w:val="00D56FD7"/>
    <w:rsid w:val="00D5704D"/>
    <w:rsid w:val="00D57185"/>
    <w:rsid w:val="00D5748E"/>
    <w:rsid w:val="00D577BB"/>
    <w:rsid w:val="00D57A88"/>
    <w:rsid w:val="00D60B39"/>
    <w:rsid w:val="00D610C4"/>
    <w:rsid w:val="00D612A9"/>
    <w:rsid w:val="00D61309"/>
    <w:rsid w:val="00D61ABF"/>
    <w:rsid w:val="00D61CE2"/>
    <w:rsid w:val="00D61E63"/>
    <w:rsid w:val="00D6201F"/>
    <w:rsid w:val="00D620E4"/>
    <w:rsid w:val="00D6268A"/>
    <w:rsid w:val="00D63253"/>
    <w:rsid w:val="00D636BE"/>
    <w:rsid w:val="00D638DF"/>
    <w:rsid w:val="00D6411E"/>
    <w:rsid w:val="00D64482"/>
    <w:rsid w:val="00D64979"/>
    <w:rsid w:val="00D64A0C"/>
    <w:rsid w:val="00D64DD6"/>
    <w:rsid w:val="00D65C71"/>
    <w:rsid w:val="00D65DCC"/>
    <w:rsid w:val="00D66234"/>
    <w:rsid w:val="00D66935"/>
    <w:rsid w:val="00D66C59"/>
    <w:rsid w:val="00D67313"/>
    <w:rsid w:val="00D702CA"/>
    <w:rsid w:val="00D70636"/>
    <w:rsid w:val="00D70DD2"/>
    <w:rsid w:val="00D71230"/>
    <w:rsid w:val="00D7313C"/>
    <w:rsid w:val="00D735D0"/>
    <w:rsid w:val="00D738D2"/>
    <w:rsid w:val="00D74118"/>
    <w:rsid w:val="00D74693"/>
    <w:rsid w:val="00D74696"/>
    <w:rsid w:val="00D74FF3"/>
    <w:rsid w:val="00D75688"/>
    <w:rsid w:val="00D757BC"/>
    <w:rsid w:val="00D7589B"/>
    <w:rsid w:val="00D760A2"/>
    <w:rsid w:val="00D77315"/>
    <w:rsid w:val="00D77449"/>
    <w:rsid w:val="00D77465"/>
    <w:rsid w:val="00D77D3C"/>
    <w:rsid w:val="00D80021"/>
    <w:rsid w:val="00D807E5"/>
    <w:rsid w:val="00D80803"/>
    <w:rsid w:val="00D80843"/>
    <w:rsid w:val="00D81B8F"/>
    <w:rsid w:val="00D81D9D"/>
    <w:rsid w:val="00D82833"/>
    <w:rsid w:val="00D82979"/>
    <w:rsid w:val="00D833BE"/>
    <w:rsid w:val="00D83889"/>
    <w:rsid w:val="00D84C22"/>
    <w:rsid w:val="00D8562F"/>
    <w:rsid w:val="00D858D9"/>
    <w:rsid w:val="00D85B15"/>
    <w:rsid w:val="00D8724C"/>
    <w:rsid w:val="00D8796D"/>
    <w:rsid w:val="00D87E37"/>
    <w:rsid w:val="00D87F8C"/>
    <w:rsid w:val="00D9027A"/>
    <w:rsid w:val="00D90280"/>
    <w:rsid w:val="00D90A85"/>
    <w:rsid w:val="00D920CD"/>
    <w:rsid w:val="00D923F7"/>
    <w:rsid w:val="00D92936"/>
    <w:rsid w:val="00D929A3"/>
    <w:rsid w:val="00D93004"/>
    <w:rsid w:val="00D930C0"/>
    <w:rsid w:val="00D936B2"/>
    <w:rsid w:val="00D93711"/>
    <w:rsid w:val="00D938C1"/>
    <w:rsid w:val="00D939E9"/>
    <w:rsid w:val="00D942C4"/>
    <w:rsid w:val="00D94901"/>
    <w:rsid w:val="00D952DE"/>
    <w:rsid w:val="00D95413"/>
    <w:rsid w:val="00D9621C"/>
    <w:rsid w:val="00D963A9"/>
    <w:rsid w:val="00D96479"/>
    <w:rsid w:val="00D964FA"/>
    <w:rsid w:val="00D96D2A"/>
    <w:rsid w:val="00D96F2A"/>
    <w:rsid w:val="00D97571"/>
    <w:rsid w:val="00D97A50"/>
    <w:rsid w:val="00D97C4B"/>
    <w:rsid w:val="00D97C95"/>
    <w:rsid w:val="00DA00FE"/>
    <w:rsid w:val="00DA05BF"/>
    <w:rsid w:val="00DA0C2C"/>
    <w:rsid w:val="00DA1600"/>
    <w:rsid w:val="00DA193F"/>
    <w:rsid w:val="00DA1B0B"/>
    <w:rsid w:val="00DA2589"/>
    <w:rsid w:val="00DA286F"/>
    <w:rsid w:val="00DA29C7"/>
    <w:rsid w:val="00DA2AF8"/>
    <w:rsid w:val="00DA2C76"/>
    <w:rsid w:val="00DA37EF"/>
    <w:rsid w:val="00DA386A"/>
    <w:rsid w:val="00DA45E4"/>
    <w:rsid w:val="00DA466E"/>
    <w:rsid w:val="00DA47A8"/>
    <w:rsid w:val="00DA524D"/>
    <w:rsid w:val="00DA5EAB"/>
    <w:rsid w:val="00DA6FE8"/>
    <w:rsid w:val="00DA73F0"/>
    <w:rsid w:val="00DA7D61"/>
    <w:rsid w:val="00DB0109"/>
    <w:rsid w:val="00DB04D2"/>
    <w:rsid w:val="00DB0BB5"/>
    <w:rsid w:val="00DB1120"/>
    <w:rsid w:val="00DB14DD"/>
    <w:rsid w:val="00DB1890"/>
    <w:rsid w:val="00DB1D21"/>
    <w:rsid w:val="00DB1F2C"/>
    <w:rsid w:val="00DB203C"/>
    <w:rsid w:val="00DB2897"/>
    <w:rsid w:val="00DB2E73"/>
    <w:rsid w:val="00DB328C"/>
    <w:rsid w:val="00DB3592"/>
    <w:rsid w:val="00DB3A5F"/>
    <w:rsid w:val="00DB3E54"/>
    <w:rsid w:val="00DB47E5"/>
    <w:rsid w:val="00DB485B"/>
    <w:rsid w:val="00DB4C93"/>
    <w:rsid w:val="00DB5421"/>
    <w:rsid w:val="00DB5704"/>
    <w:rsid w:val="00DB577C"/>
    <w:rsid w:val="00DB5F2D"/>
    <w:rsid w:val="00DB64F4"/>
    <w:rsid w:val="00DB7C3F"/>
    <w:rsid w:val="00DC0172"/>
    <w:rsid w:val="00DC01C9"/>
    <w:rsid w:val="00DC039D"/>
    <w:rsid w:val="00DC13E5"/>
    <w:rsid w:val="00DC1496"/>
    <w:rsid w:val="00DC198B"/>
    <w:rsid w:val="00DC1993"/>
    <w:rsid w:val="00DC20CE"/>
    <w:rsid w:val="00DC23C9"/>
    <w:rsid w:val="00DC2894"/>
    <w:rsid w:val="00DC3052"/>
    <w:rsid w:val="00DC30C2"/>
    <w:rsid w:val="00DC33F4"/>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5CA"/>
    <w:rsid w:val="00DD369A"/>
    <w:rsid w:val="00DD3A14"/>
    <w:rsid w:val="00DD3E76"/>
    <w:rsid w:val="00DD46E9"/>
    <w:rsid w:val="00DD4BA6"/>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B78"/>
    <w:rsid w:val="00DE3F0E"/>
    <w:rsid w:val="00DE5ED7"/>
    <w:rsid w:val="00DE6492"/>
    <w:rsid w:val="00DE652F"/>
    <w:rsid w:val="00DE65AF"/>
    <w:rsid w:val="00DE67A9"/>
    <w:rsid w:val="00DE7902"/>
    <w:rsid w:val="00DF02EE"/>
    <w:rsid w:val="00DF0517"/>
    <w:rsid w:val="00DF0830"/>
    <w:rsid w:val="00DF0AA6"/>
    <w:rsid w:val="00DF11D3"/>
    <w:rsid w:val="00DF1358"/>
    <w:rsid w:val="00DF1CDA"/>
    <w:rsid w:val="00DF2420"/>
    <w:rsid w:val="00DF27FE"/>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C0E"/>
    <w:rsid w:val="00DF73BB"/>
    <w:rsid w:val="00DF7546"/>
    <w:rsid w:val="00DF7650"/>
    <w:rsid w:val="00DF791C"/>
    <w:rsid w:val="00DF7F5A"/>
    <w:rsid w:val="00E00303"/>
    <w:rsid w:val="00E00332"/>
    <w:rsid w:val="00E0073A"/>
    <w:rsid w:val="00E008BA"/>
    <w:rsid w:val="00E00DD1"/>
    <w:rsid w:val="00E00EBC"/>
    <w:rsid w:val="00E00FFD"/>
    <w:rsid w:val="00E01AEF"/>
    <w:rsid w:val="00E01B12"/>
    <w:rsid w:val="00E026FD"/>
    <w:rsid w:val="00E02A02"/>
    <w:rsid w:val="00E02AE7"/>
    <w:rsid w:val="00E02F7E"/>
    <w:rsid w:val="00E037E3"/>
    <w:rsid w:val="00E04590"/>
    <w:rsid w:val="00E04C02"/>
    <w:rsid w:val="00E04FBA"/>
    <w:rsid w:val="00E053B2"/>
    <w:rsid w:val="00E05A66"/>
    <w:rsid w:val="00E0617A"/>
    <w:rsid w:val="00E0644B"/>
    <w:rsid w:val="00E064D3"/>
    <w:rsid w:val="00E06595"/>
    <w:rsid w:val="00E0763E"/>
    <w:rsid w:val="00E0799E"/>
    <w:rsid w:val="00E07B7D"/>
    <w:rsid w:val="00E07DB8"/>
    <w:rsid w:val="00E1050F"/>
    <w:rsid w:val="00E11290"/>
    <w:rsid w:val="00E113B7"/>
    <w:rsid w:val="00E114C5"/>
    <w:rsid w:val="00E12205"/>
    <w:rsid w:val="00E12316"/>
    <w:rsid w:val="00E1277F"/>
    <w:rsid w:val="00E12E73"/>
    <w:rsid w:val="00E139D5"/>
    <w:rsid w:val="00E14042"/>
    <w:rsid w:val="00E144E8"/>
    <w:rsid w:val="00E14CA5"/>
    <w:rsid w:val="00E15202"/>
    <w:rsid w:val="00E152DF"/>
    <w:rsid w:val="00E15505"/>
    <w:rsid w:val="00E15611"/>
    <w:rsid w:val="00E162B5"/>
    <w:rsid w:val="00E16322"/>
    <w:rsid w:val="00E16330"/>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160"/>
    <w:rsid w:val="00E307B6"/>
    <w:rsid w:val="00E3142D"/>
    <w:rsid w:val="00E3151D"/>
    <w:rsid w:val="00E316F5"/>
    <w:rsid w:val="00E32732"/>
    <w:rsid w:val="00E32E9C"/>
    <w:rsid w:val="00E339F2"/>
    <w:rsid w:val="00E34EBE"/>
    <w:rsid w:val="00E34F85"/>
    <w:rsid w:val="00E35C18"/>
    <w:rsid w:val="00E36093"/>
    <w:rsid w:val="00E36EB7"/>
    <w:rsid w:val="00E3759B"/>
    <w:rsid w:val="00E37AE3"/>
    <w:rsid w:val="00E37CD0"/>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981"/>
    <w:rsid w:val="00E45AB1"/>
    <w:rsid w:val="00E45B52"/>
    <w:rsid w:val="00E45C81"/>
    <w:rsid w:val="00E46268"/>
    <w:rsid w:val="00E462F2"/>
    <w:rsid w:val="00E468E6"/>
    <w:rsid w:val="00E46C38"/>
    <w:rsid w:val="00E46C51"/>
    <w:rsid w:val="00E46CC9"/>
    <w:rsid w:val="00E47919"/>
    <w:rsid w:val="00E50255"/>
    <w:rsid w:val="00E50772"/>
    <w:rsid w:val="00E50D89"/>
    <w:rsid w:val="00E5282D"/>
    <w:rsid w:val="00E528F9"/>
    <w:rsid w:val="00E52BD5"/>
    <w:rsid w:val="00E53522"/>
    <w:rsid w:val="00E545FA"/>
    <w:rsid w:val="00E546E8"/>
    <w:rsid w:val="00E5496E"/>
    <w:rsid w:val="00E54EBE"/>
    <w:rsid w:val="00E55854"/>
    <w:rsid w:val="00E55BA5"/>
    <w:rsid w:val="00E5637B"/>
    <w:rsid w:val="00E56707"/>
    <w:rsid w:val="00E56ACD"/>
    <w:rsid w:val="00E5706F"/>
    <w:rsid w:val="00E57279"/>
    <w:rsid w:val="00E57739"/>
    <w:rsid w:val="00E6045F"/>
    <w:rsid w:val="00E60777"/>
    <w:rsid w:val="00E60CA2"/>
    <w:rsid w:val="00E628AD"/>
    <w:rsid w:val="00E62908"/>
    <w:rsid w:val="00E63042"/>
    <w:rsid w:val="00E64339"/>
    <w:rsid w:val="00E64DAA"/>
    <w:rsid w:val="00E656C5"/>
    <w:rsid w:val="00E669C1"/>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752"/>
    <w:rsid w:val="00E75976"/>
    <w:rsid w:val="00E75C2C"/>
    <w:rsid w:val="00E75C86"/>
    <w:rsid w:val="00E75E5C"/>
    <w:rsid w:val="00E760FF"/>
    <w:rsid w:val="00E76384"/>
    <w:rsid w:val="00E76A5E"/>
    <w:rsid w:val="00E775E3"/>
    <w:rsid w:val="00E77762"/>
    <w:rsid w:val="00E77A45"/>
    <w:rsid w:val="00E801E4"/>
    <w:rsid w:val="00E80693"/>
    <w:rsid w:val="00E80F65"/>
    <w:rsid w:val="00E812F5"/>
    <w:rsid w:val="00E8154B"/>
    <w:rsid w:val="00E81EA4"/>
    <w:rsid w:val="00E822A6"/>
    <w:rsid w:val="00E82968"/>
    <w:rsid w:val="00E8357D"/>
    <w:rsid w:val="00E8373C"/>
    <w:rsid w:val="00E83967"/>
    <w:rsid w:val="00E839AD"/>
    <w:rsid w:val="00E83E51"/>
    <w:rsid w:val="00E83FCE"/>
    <w:rsid w:val="00E84570"/>
    <w:rsid w:val="00E846CA"/>
    <w:rsid w:val="00E8487A"/>
    <w:rsid w:val="00E85726"/>
    <w:rsid w:val="00E85E2B"/>
    <w:rsid w:val="00E870B5"/>
    <w:rsid w:val="00E872A7"/>
    <w:rsid w:val="00E878CC"/>
    <w:rsid w:val="00E87A7D"/>
    <w:rsid w:val="00E87EAD"/>
    <w:rsid w:val="00E87FD9"/>
    <w:rsid w:val="00E901AB"/>
    <w:rsid w:val="00E90AF8"/>
    <w:rsid w:val="00E923FD"/>
    <w:rsid w:val="00E924F7"/>
    <w:rsid w:val="00E9276E"/>
    <w:rsid w:val="00E9292A"/>
    <w:rsid w:val="00E92A9F"/>
    <w:rsid w:val="00E9308C"/>
    <w:rsid w:val="00E94687"/>
    <w:rsid w:val="00E95A0D"/>
    <w:rsid w:val="00E95DD9"/>
    <w:rsid w:val="00E96341"/>
    <w:rsid w:val="00E9647F"/>
    <w:rsid w:val="00E967EA"/>
    <w:rsid w:val="00E96839"/>
    <w:rsid w:val="00E96CB9"/>
    <w:rsid w:val="00E9721B"/>
    <w:rsid w:val="00E97299"/>
    <w:rsid w:val="00E97A23"/>
    <w:rsid w:val="00E97B21"/>
    <w:rsid w:val="00E97B35"/>
    <w:rsid w:val="00E97C21"/>
    <w:rsid w:val="00EA05D9"/>
    <w:rsid w:val="00EA1521"/>
    <w:rsid w:val="00EA16C4"/>
    <w:rsid w:val="00EA19E9"/>
    <w:rsid w:val="00EA206F"/>
    <w:rsid w:val="00EA2418"/>
    <w:rsid w:val="00EA2443"/>
    <w:rsid w:val="00EA24A3"/>
    <w:rsid w:val="00EA27CF"/>
    <w:rsid w:val="00EA2AA6"/>
    <w:rsid w:val="00EA3333"/>
    <w:rsid w:val="00EA369D"/>
    <w:rsid w:val="00EA3B6D"/>
    <w:rsid w:val="00EA3EF5"/>
    <w:rsid w:val="00EA411E"/>
    <w:rsid w:val="00EA49C1"/>
    <w:rsid w:val="00EA4C4D"/>
    <w:rsid w:val="00EA539E"/>
    <w:rsid w:val="00EA61CF"/>
    <w:rsid w:val="00EA641F"/>
    <w:rsid w:val="00EA64F1"/>
    <w:rsid w:val="00EA670C"/>
    <w:rsid w:val="00EA6A5A"/>
    <w:rsid w:val="00EA6F05"/>
    <w:rsid w:val="00EA714D"/>
    <w:rsid w:val="00EA7386"/>
    <w:rsid w:val="00EB01C3"/>
    <w:rsid w:val="00EB127D"/>
    <w:rsid w:val="00EB19E0"/>
    <w:rsid w:val="00EB1C21"/>
    <w:rsid w:val="00EB249C"/>
    <w:rsid w:val="00EB33B0"/>
    <w:rsid w:val="00EB3B36"/>
    <w:rsid w:val="00EB3DB6"/>
    <w:rsid w:val="00EB42A7"/>
    <w:rsid w:val="00EB4A0F"/>
    <w:rsid w:val="00EB4C4D"/>
    <w:rsid w:val="00EB5649"/>
    <w:rsid w:val="00EB5754"/>
    <w:rsid w:val="00EB5A80"/>
    <w:rsid w:val="00EB6151"/>
    <w:rsid w:val="00EB644D"/>
    <w:rsid w:val="00EB675E"/>
    <w:rsid w:val="00EB6BB7"/>
    <w:rsid w:val="00EB780D"/>
    <w:rsid w:val="00EB7FBE"/>
    <w:rsid w:val="00EC0337"/>
    <w:rsid w:val="00EC07DD"/>
    <w:rsid w:val="00EC093F"/>
    <w:rsid w:val="00EC0A10"/>
    <w:rsid w:val="00EC0D7C"/>
    <w:rsid w:val="00EC1115"/>
    <w:rsid w:val="00EC11A8"/>
    <w:rsid w:val="00EC12C1"/>
    <w:rsid w:val="00EC1313"/>
    <w:rsid w:val="00EC19D7"/>
    <w:rsid w:val="00EC1FA6"/>
    <w:rsid w:val="00EC2131"/>
    <w:rsid w:val="00EC2591"/>
    <w:rsid w:val="00EC282E"/>
    <w:rsid w:val="00EC2BF5"/>
    <w:rsid w:val="00EC2E5A"/>
    <w:rsid w:val="00EC2EE8"/>
    <w:rsid w:val="00EC2F2F"/>
    <w:rsid w:val="00EC3235"/>
    <w:rsid w:val="00EC3652"/>
    <w:rsid w:val="00EC3D03"/>
    <w:rsid w:val="00EC4415"/>
    <w:rsid w:val="00EC4915"/>
    <w:rsid w:val="00EC5199"/>
    <w:rsid w:val="00EC5E3A"/>
    <w:rsid w:val="00EC6827"/>
    <w:rsid w:val="00EC6D38"/>
    <w:rsid w:val="00EC7169"/>
    <w:rsid w:val="00EC7B1E"/>
    <w:rsid w:val="00EC7C76"/>
    <w:rsid w:val="00EC7F14"/>
    <w:rsid w:val="00EC7FC4"/>
    <w:rsid w:val="00ED0190"/>
    <w:rsid w:val="00ED0901"/>
    <w:rsid w:val="00ED2A49"/>
    <w:rsid w:val="00ED2B2B"/>
    <w:rsid w:val="00ED2C92"/>
    <w:rsid w:val="00ED2EBD"/>
    <w:rsid w:val="00ED3078"/>
    <w:rsid w:val="00ED3187"/>
    <w:rsid w:val="00ED35A7"/>
    <w:rsid w:val="00ED3B24"/>
    <w:rsid w:val="00ED3BB6"/>
    <w:rsid w:val="00ED415E"/>
    <w:rsid w:val="00ED450E"/>
    <w:rsid w:val="00ED4700"/>
    <w:rsid w:val="00ED473B"/>
    <w:rsid w:val="00ED4969"/>
    <w:rsid w:val="00ED56D3"/>
    <w:rsid w:val="00ED7770"/>
    <w:rsid w:val="00ED78E4"/>
    <w:rsid w:val="00ED7F3A"/>
    <w:rsid w:val="00EE1043"/>
    <w:rsid w:val="00EE12AA"/>
    <w:rsid w:val="00EE1A88"/>
    <w:rsid w:val="00EE1CA1"/>
    <w:rsid w:val="00EE220A"/>
    <w:rsid w:val="00EE2448"/>
    <w:rsid w:val="00EE249B"/>
    <w:rsid w:val="00EE2853"/>
    <w:rsid w:val="00EE3012"/>
    <w:rsid w:val="00EE31AF"/>
    <w:rsid w:val="00EE31BB"/>
    <w:rsid w:val="00EE352A"/>
    <w:rsid w:val="00EE4A0C"/>
    <w:rsid w:val="00EE5F01"/>
    <w:rsid w:val="00EE5F9E"/>
    <w:rsid w:val="00EE627B"/>
    <w:rsid w:val="00EE62FD"/>
    <w:rsid w:val="00EE6E37"/>
    <w:rsid w:val="00EE790E"/>
    <w:rsid w:val="00EE7A5E"/>
    <w:rsid w:val="00EF0685"/>
    <w:rsid w:val="00EF0B1E"/>
    <w:rsid w:val="00EF0DE4"/>
    <w:rsid w:val="00EF16CA"/>
    <w:rsid w:val="00EF1C9B"/>
    <w:rsid w:val="00EF26BD"/>
    <w:rsid w:val="00EF2B66"/>
    <w:rsid w:val="00EF3BF9"/>
    <w:rsid w:val="00EF4033"/>
    <w:rsid w:val="00EF4A41"/>
    <w:rsid w:val="00EF5D36"/>
    <w:rsid w:val="00EF5F34"/>
    <w:rsid w:val="00EF6300"/>
    <w:rsid w:val="00EF66FC"/>
    <w:rsid w:val="00EF6B68"/>
    <w:rsid w:val="00EF6DF2"/>
    <w:rsid w:val="00EF72D1"/>
    <w:rsid w:val="00EF7936"/>
    <w:rsid w:val="00F00C01"/>
    <w:rsid w:val="00F0135B"/>
    <w:rsid w:val="00F01D6B"/>
    <w:rsid w:val="00F01FD1"/>
    <w:rsid w:val="00F0247E"/>
    <w:rsid w:val="00F02E73"/>
    <w:rsid w:val="00F03088"/>
    <w:rsid w:val="00F03091"/>
    <w:rsid w:val="00F03789"/>
    <w:rsid w:val="00F037C3"/>
    <w:rsid w:val="00F05459"/>
    <w:rsid w:val="00F05514"/>
    <w:rsid w:val="00F063A1"/>
    <w:rsid w:val="00F06A3F"/>
    <w:rsid w:val="00F06CF5"/>
    <w:rsid w:val="00F07501"/>
    <w:rsid w:val="00F07781"/>
    <w:rsid w:val="00F07883"/>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83F"/>
    <w:rsid w:val="00F15AF3"/>
    <w:rsid w:val="00F15C07"/>
    <w:rsid w:val="00F16213"/>
    <w:rsid w:val="00F1636F"/>
    <w:rsid w:val="00F16471"/>
    <w:rsid w:val="00F16559"/>
    <w:rsid w:val="00F16672"/>
    <w:rsid w:val="00F16E77"/>
    <w:rsid w:val="00F16FDF"/>
    <w:rsid w:val="00F17672"/>
    <w:rsid w:val="00F179D0"/>
    <w:rsid w:val="00F17DA4"/>
    <w:rsid w:val="00F17DCE"/>
    <w:rsid w:val="00F21BE9"/>
    <w:rsid w:val="00F22750"/>
    <w:rsid w:val="00F22E05"/>
    <w:rsid w:val="00F23455"/>
    <w:rsid w:val="00F23707"/>
    <w:rsid w:val="00F23A49"/>
    <w:rsid w:val="00F23CA1"/>
    <w:rsid w:val="00F2401A"/>
    <w:rsid w:val="00F24798"/>
    <w:rsid w:val="00F24B19"/>
    <w:rsid w:val="00F2516C"/>
    <w:rsid w:val="00F257BB"/>
    <w:rsid w:val="00F26211"/>
    <w:rsid w:val="00F2646F"/>
    <w:rsid w:val="00F264A0"/>
    <w:rsid w:val="00F264E5"/>
    <w:rsid w:val="00F2696E"/>
    <w:rsid w:val="00F26B1C"/>
    <w:rsid w:val="00F26E33"/>
    <w:rsid w:val="00F26ECD"/>
    <w:rsid w:val="00F2730C"/>
    <w:rsid w:val="00F27684"/>
    <w:rsid w:val="00F27E65"/>
    <w:rsid w:val="00F30EE7"/>
    <w:rsid w:val="00F31670"/>
    <w:rsid w:val="00F318BA"/>
    <w:rsid w:val="00F318CC"/>
    <w:rsid w:val="00F31AC1"/>
    <w:rsid w:val="00F31DEA"/>
    <w:rsid w:val="00F32946"/>
    <w:rsid w:val="00F32C6F"/>
    <w:rsid w:val="00F32E3C"/>
    <w:rsid w:val="00F338D8"/>
    <w:rsid w:val="00F33A64"/>
    <w:rsid w:val="00F33B08"/>
    <w:rsid w:val="00F33E87"/>
    <w:rsid w:val="00F34096"/>
    <w:rsid w:val="00F34116"/>
    <w:rsid w:val="00F34129"/>
    <w:rsid w:val="00F3451F"/>
    <w:rsid w:val="00F349D4"/>
    <w:rsid w:val="00F34C4A"/>
    <w:rsid w:val="00F356D2"/>
    <w:rsid w:val="00F35C3B"/>
    <w:rsid w:val="00F35E8E"/>
    <w:rsid w:val="00F365A8"/>
    <w:rsid w:val="00F3697D"/>
    <w:rsid w:val="00F36A95"/>
    <w:rsid w:val="00F36F01"/>
    <w:rsid w:val="00F37349"/>
    <w:rsid w:val="00F37D6D"/>
    <w:rsid w:val="00F404A7"/>
    <w:rsid w:val="00F405C9"/>
    <w:rsid w:val="00F409EB"/>
    <w:rsid w:val="00F40A19"/>
    <w:rsid w:val="00F40C29"/>
    <w:rsid w:val="00F414CD"/>
    <w:rsid w:val="00F414F8"/>
    <w:rsid w:val="00F419B1"/>
    <w:rsid w:val="00F424DB"/>
    <w:rsid w:val="00F425BD"/>
    <w:rsid w:val="00F428E8"/>
    <w:rsid w:val="00F43603"/>
    <w:rsid w:val="00F43947"/>
    <w:rsid w:val="00F439FB"/>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0ACF"/>
    <w:rsid w:val="00F6186F"/>
    <w:rsid w:val="00F61DD5"/>
    <w:rsid w:val="00F6274E"/>
    <w:rsid w:val="00F62833"/>
    <w:rsid w:val="00F62AE5"/>
    <w:rsid w:val="00F62B07"/>
    <w:rsid w:val="00F62BCA"/>
    <w:rsid w:val="00F62D01"/>
    <w:rsid w:val="00F62EE5"/>
    <w:rsid w:val="00F63BB0"/>
    <w:rsid w:val="00F64C7D"/>
    <w:rsid w:val="00F64FDB"/>
    <w:rsid w:val="00F65784"/>
    <w:rsid w:val="00F65CE9"/>
    <w:rsid w:val="00F66746"/>
    <w:rsid w:val="00F669C5"/>
    <w:rsid w:val="00F66F82"/>
    <w:rsid w:val="00F672FF"/>
    <w:rsid w:val="00F67306"/>
    <w:rsid w:val="00F67ACE"/>
    <w:rsid w:val="00F67C1B"/>
    <w:rsid w:val="00F67F40"/>
    <w:rsid w:val="00F70195"/>
    <w:rsid w:val="00F70825"/>
    <w:rsid w:val="00F70FC0"/>
    <w:rsid w:val="00F715E7"/>
    <w:rsid w:val="00F71822"/>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77992"/>
    <w:rsid w:val="00F803B0"/>
    <w:rsid w:val="00F80409"/>
    <w:rsid w:val="00F8065B"/>
    <w:rsid w:val="00F8086E"/>
    <w:rsid w:val="00F80C31"/>
    <w:rsid w:val="00F80E14"/>
    <w:rsid w:val="00F80E25"/>
    <w:rsid w:val="00F81524"/>
    <w:rsid w:val="00F81A23"/>
    <w:rsid w:val="00F822FE"/>
    <w:rsid w:val="00F82505"/>
    <w:rsid w:val="00F82562"/>
    <w:rsid w:val="00F83142"/>
    <w:rsid w:val="00F83362"/>
    <w:rsid w:val="00F84101"/>
    <w:rsid w:val="00F8520A"/>
    <w:rsid w:val="00F857AD"/>
    <w:rsid w:val="00F8600C"/>
    <w:rsid w:val="00F862DE"/>
    <w:rsid w:val="00F863C1"/>
    <w:rsid w:val="00F86631"/>
    <w:rsid w:val="00F869B7"/>
    <w:rsid w:val="00F86E68"/>
    <w:rsid w:val="00F86EF5"/>
    <w:rsid w:val="00F875C4"/>
    <w:rsid w:val="00F876E5"/>
    <w:rsid w:val="00F878A6"/>
    <w:rsid w:val="00F9005C"/>
    <w:rsid w:val="00F904AE"/>
    <w:rsid w:val="00F90826"/>
    <w:rsid w:val="00F911CC"/>
    <w:rsid w:val="00F91B2C"/>
    <w:rsid w:val="00F91CBA"/>
    <w:rsid w:val="00F91D8E"/>
    <w:rsid w:val="00F91DF2"/>
    <w:rsid w:val="00F92513"/>
    <w:rsid w:val="00F925C6"/>
    <w:rsid w:val="00F9294C"/>
    <w:rsid w:val="00F92F98"/>
    <w:rsid w:val="00F93AEB"/>
    <w:rsid w:val="00F93DB1"/>
    <w:rsid w:val="00F93F2B"/>
    <w:rsid w:val="00F93FC5"/>
    <w:rsid w:val="00F94CD4"/>
    <w:rsid w:val="00F9506A"/>
    <w:rsid w:val="00F9554B"/>
    <w:rsid w:val="00F955CD"/>
    <w:rsid w:val="00F959F2"/>
    <w:rsid w:val="00F95B03"/>
    <w:rsid w:val="00F95FA2"/>
    <w:rsid w:val="00F96026"/>
    <w:rsid w:val="00F96A74"/>
    <w:rsid w:val="00F96B57"/>
    <w:rsid w:val="00F97CE1"/>
    <w:rsid w:val="00FA0966"/>
    <w:rsid w:val="00FA1419"/>
    <w:rsid w:val="00FA1755"/>
    <w:rsid w:val="00FA18F2"/>
    <w:rsid w:val="00FA1ECE"/>
    <w:rsid w:val="00FA208B"/>
    <w:rsid w:val="00FA267A"/>
    <w:rsid w:val="00FA280A"/>
    <w:rsid w:val="00FA2D0D"/>
    <w:rsid w:val="00FA3051"/>
    <w:rsid w:val="00FA3293"/>
    <w:rsid w:val="00FA368A"/>
    <w:rsid w:val="00FA3832"/>
    <w:rsid w:val="00FA3A75"/>
    <w:rsid w:val="00FA3EBF"/>
    <w:rsid w:val="00FA4C90"/>
    <w:rsid w:val="00FA4EEC"/>
    <w:rsid w:val="00FA5127"/>
    <w:rsid w:val="00FA6905"/>
    <w:rsid w:val="00FA70D6"/>
    <w:rsid w:val="00FA774C"/>
    <w:rsid w:val="00FA7A01"/>
    <w:rsid w:val="00FB03E9"/>
    <w:rsid w:val="00FB08DC"/>
    <w:rsid w:val="00FB1250"/>
    <w:rsid w:val="00FB162B"/>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1B3"/>
    <w:rsid w:val="00FC1673"/>
    <w:rsid w:val="00FC2126"/>
    <w:rsid w:val="00FC21CD"/>
    <w:rsid w:val="00FC2225"/>
    <w:rsid w:val="00FC25E0"/>
    <w:rsid w:val="00FC3406"/>
    <w:rsid w:val="00FC3598"/>
    <w:rsid w:val="00FC3A0E"/>
    <w:rsid w:val="00FC3B95"/>
    <w:rsid w:val="00FC3B9D"/>
    <w:rsid w:val="00FC3F1C"/>
    <w:rsid w:val="00FC4607"/>
    <w:rsid w:val="00FC53B1"/>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77"/>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050"/>
    <w:rsid w:val="00FE41B2"/>
    <w:rsid w:val="00FE42BA"/>
    <w:rsid w:val="00FE5669"/>
    <w:rsid w:val="00FE5BBC"/>
    <w:rsid w:val="00FE5DEC"/>
    <w:rsid w:val="00FE6509"/>
    <w:rsid w:val="00FE6638"/>
    <w:rsid w:val="00FE69B0"/>
    <w:rsid w:val="00FE6DAC"/>
    <w:rsid w:val="00FE77ED"/>
    <w:rsid w:val="00FE7D6B"/>
    <w:rsid w:val="00FF1B0B"/>
    <w:rsid w:val="00FF1FBA"/>
    <w:rsid w:val="00FF2773"/>
    <w:rsid w:val="00FF2B33"/>
    <w:rsid w:val="00FF2B42"/>
    <w:rsid w:val="00FF322C"/>
    <w:rsid w:val="00FF3EF8"/>
    <w:rsid w:val="00FF4214"/>
    <w:rsid w:val="00FF4283"/>
    <w:rsid w:val="00FF454E"/>
    <w:rsid w:val="00FF507F"/>
    <w:rsid w:val="00FF5D4D"/>
    <w:rsid w:val="00FF634E"/>
    <w:rsid w:val="00FF649E"/>
    <w:rsid w:val="00FF6D26"/>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D775F7"/>
  <w15:chartTrackingRefBased/>
  <w15:docId w15:val="{29355B0A-FED0-4B9D-BC55-5A4463BBC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74FF3"/>
    <w:rPr>
      <w:rFonts w:ascii="Ecofont_Spranq_eco_Sans" w:hAnsi="Ecofont_Spranq_eco_Sans" w:cs="Tahoma"/>
      <w:sz w:val="24"/>
      <w:szCs w:val="24"/>
    </w:rPr>
  </w:style>
  <w:style w:type="paragraph" w:styleId="Ttulo1">
    <w:name w:val="heading 1"/>
    <w:basedOn w:val="Normal"/>
    <w:next w:val="Normal"/>
    <w:link w:val="Ttulo1Char"/>
    <w:uiPriority w:val="9"/>
    <w:rsid w:val="007F77AD"/>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Times New Roman"/>
      <w:color w:val="243F6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Calibri" w:eastAsia="MS Gothic" w:hAnsi="Calibri" w:cs="Times New Roman"/>
      <w:i/>
      <w:iCs/>
      <w:color w:val="365F91"/>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Times New Roman"/>
      <w:color w:val="243F60"/>
      <w:sz w:val="22"/>
      <w:szCs w:val="22"/>
      <w:lang w:eastAsia="en-US"/>
    </w:rPr>
  </w:style>
  <w:style w:type="paragraph" w:styleId="Ttulo7">
    <w:name w:val="heading 7"/>
    <w:basedOn w:val="Normal"/>
    <w:next w:val="Normal"/>
    <w:link w:val="Ttulo7Char"/>
    <w:qFormat/>
    <w:rsid w:val="00FB162B"/>
    <w:pPr>
      <w:spacing w:before="240" w:after="60" w:line="276" w:lineRule="auto"/>
      <w:outlineLvl w:val="6"/>
    </w:pPr>
    <w:rPr>
      <w:rFonts w:ascii="Times New Roman" w:eastAsia="Calibri" w:hAnsi="Times New Roman" w:cs="Times New Roman"/>
      <w:lang w:val="x-none" w:eastAsia="x-none"/>
    </w:rPr>
  </w:style>
  <w:style w:type="paragraph" w:styleId="Ttulo9">
    <w:name w:val="heading 9"/>
    <w:basedOn w:val="Normal"/>
    <w:next w:val="Normal"/>
    <w:link w:val="Ttulo9Char"/>
    <w:semiHidden/>
    <w:unhideWhenUsed/>
    <w:qFormat/>
    <w:rsid w:val="005F5AF3"/>
    <w:pPr>
      <w:spacing w:before="240" w:after="60"/>
      <w:outlineLvl w:val="8"/>
    </w:pPr>
    <w:rPr>
      <w:rFonts w:ascii="Calibri Light" w:eastAsia="Times New Roman" w:hAnsi="Calibri Light"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aliases w:val="Normal (Web) Char"/>
    <w:basedOn w:val="Normal"/>
    <w:link w:val="NormalWebChar1"/>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link w:val="Notaexplicativa"/>
    <w:rsid w:val="00265FB6"/>
    <w:rPr>
      <w:rFonts w:ascii="Arial" w:eastAsia="Calibri" w:hAnsi="Arial" w:cs="Tahoma"/>
      <w:i/>
      <w:iCs/>
      <w:color w:val="000000"/>
      <w:szCs w:val="24"/>
      <w:shd w:val="clear" w:color="auto" w:fill="FFFFCC"/>
    </w:rPr>
  </w:style>
  <w:style w:type="paragraph" w:styleId="Cabealho">
    <w:name w:val="header"/>
    <w:aliases w:val="hd,he,Header Char,Cabeçalho superior,Heading 1a,encabezado,Char Char Char Char Char Char Char,foote,Cabeçalho1"/>
    <w:basedOn w:val="Normal"/>
    <w:link w:val="CabealhoChar"/>
    <w:qFormat/>
    <w:rsid w:val="00CA24FB"/>
    <w:pPr>
      <w:tabs>
        <w:tab w:val="center" w:pos="4252"/>
        <w:tab w:val="right" w:pos="8504"/>
      </w:tabs>
    </w:pPr>
  </w:style>
  <w:style w:type="character" w:customStyle="1" w:styleId="CabealhoChar">
    <w:name w:val="Cabeçalho Char"/>
    <w:aliases w:val="hd Char,he Char,Header Char Char,Cabeçalho superior Char,Heading 1a Char,encabezado Char,Char Char Char Char Char Char Char Char,foote Char,Cabeçalho1 Char"/>
    <w:link w:val="Cabealho"/>
    <w:rsid w:val="00CA24FB"/>
    <w:rPr>
      <w:rFonts w:ascii="Ecofont_Spranq_eco_Sans" w:hAnsi="Ecofont_Spranq_eco_Sans" w:cs="Tahoma"/>
      <w:sz w:val="24"/>
      <w:szCs w:val="24"/>
    </w:rPr>
  </w:style>
  <w:style w:type="paragraph" w:styleId="Rodap">
    <w:name w:val="footer"/>
    <w:aliases w:val="Char,Char Char"/>
    <w:basedOn w:val="Normal"/>
    <w:link w:val="RodapChar"/>
    <w:uiPriority w:val="99"/>
    <w:qFormat/>
    <w:rsid w:val="00CA24FB"/>
    <w:pPr>
      <w:tabs>
        <w:tab w:val="center" w:pos="4252"/>
        <w:tab w:val="right" w:pos="8504"/>
      </w:tabs>
    </w:pPr>
  </w:style>
  <w:style w:type="character" w:customStyle="1" w:styleId="RodapChar">
    <w:name w:val="Rodapé Char"/>
    <w:aliases w:val="Char Char1,Char Char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link w:val="Ttulo4"/>
    <w:rsid w:val="00A45A85"/>
    <w:rPr>
      <w:rFonts w:ascii="Calibri" w:eastAsia="MS Gothic" w:hAnsi="Calibri" w:cs="Times New Roman"/>
      <w:i/>
      <w:iCs/>
      <w:color w:val="365F91"/>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rsid w:val="007F77AD"/>
    <w:pPr>
      <w:pBdr>
        <w:bottom w:val="single" w:sz="8" w:space="4" w:color="4F81BD"/>
      </w:pBdr>
      <w:spacing w:after="300"/>
      <w:contextualSpacing/>
    </w:pPr>
    <w:rPr>
      <w:rFonts w:ascii="Calibri" w:eastAsia="MS Gothic" w:hAnsi="Calibri" w:cs="Times New Roman"/>
      <w:color w:val="17365D"/>
      <w:spacing w:val="5"/>
      <w:kern w:val="28"/>
      <w:sz w:val="52"/>
      <w:szCs w:val="52"/>
    </w:rPr>
  </w:style>
  <w:style w:type="character" w:customStyle="1" w:styleId="TtuloChar">
    <w:name w:val="Título Char"/>
    <w:link w:val="Ttulo"/>
    <w:rsid w:val="007F77AD"/>
    <w:rPr>
      <w:rFonts w:ascii="Calibri" w:eastAsia="MS Gothic" w:hAnsi="Calibri" w:cs="Times New Roman"/>
      <w:color w:val="17365D"/>
      <w:spacing w:val="5"/>
      <w:kern w:val="28"/>
      <w:sz w:val="52"/>
      <w:szCs w:val="52"/>
      <w:lang w:eastAsia="pt-BR"/>
    </w:rPr>
  </w:style>
  <w:style w:type="character" w:customStyle="1" w:styleId="Nivel01Char">
    <w:name w:val="Nivel 01 Char"/>
    <w:link w:val="Nivel01"/>
    <w:rsid w:val="007603C7"/>
    <w:rPr>
      <w:rFonts w:ascii="Arial" w:eastAsia="MS Gothic" w:hAnsi="Arial" w:cs="Arial"/>
      <w:b/>
      <w:bCs/>
    </w:rPr>
  </w:style>
  <w:style w:type="character" w:customStyle="1" w:styleId="Ttulo1Char">
    <w:name w:val="Título 1 Char"/>
    <w:link w:val="Ttulo1"/>
    <w:uiPriority w:val="9"/>
    <w:rsid w:val="007F77AD"/>
    <w:rPr>
      <w:rFonts w:ascii="Calibri" w:eastAsia="MS Gothic" w:hAnsi="Calibri" w:cs="Times New Roman"/>
      <w:b/>
      <w:bCs/>
      <w:color w:val="365F91"/>
      <w:sz w:val="28"/>
      <w:szCs w:val="28"/>
      <w:lang w:eastAsia="pt-BR"/>
    </w:rPr>
  </w:style>
  <w:style w:type="character" w:customStyle="1" w:styleId="Nivel01TituloChar">
    <w:name w:val="Nivel_01_Titulo Char"/>
    <w:link w:val="Nivel01Titulo"/>
    <w:qFormat/>
    <w:rsid w:val="00E967EA"/>
    <w:rPr>
      <w:rFonts w:ascii="Arial" w:eastAsia="MS Gothic" w:hAnsi="Arial"/>
      <w:b/>
      <w:bCs/>
      <w:color w:val="000000"/>
      <w:spacing w:val="5"/>
      <w:kern w:val="28"/>
      <w:sz w:val="52"/>
      <w:szCs w:val="52"/>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link w:val="Nivel1"/>
    <w:rsid w:val="001B6423"/>
    <w:rPr>
      <w:rFonts w:ascii="Arial" w:eastAsia="MS Gothic"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link w:val="Nivel4"/>
    <w:rsid w:val="007603C7"/>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rPr>
  </w:style>
  <w:style w:type="character" w:styleId="Forte">
    <w:name w:val="Strong"/>
    <w:uiPriority w:val="22"/>
    <w:qFormat/>
    <w:rsid w:val="00D30A43"/>
    <w:rPr>
      <w:b/>
      <w:bCs/>
    </w:rPr>
  </w:style>
  <w:style w:type="character" w:styleId="nfase">
    <w:name w:val="Emphasis"/>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uiPriority w:val="99"/>
    <w:semiHidden/>
    <w:unhideWhenUsed/>
    <w:rsid w:val="00D30A43"/>
    <w:rPr>
      <w:color w:val="800080"/>
      <w:u w:val="single"/>
    </w:rPr>
  </w:style>
  <w:style w:type="character" w:customStyle="1" w:styleId="MenoPendente1">
    <w:name w:val="Menção Pendente1"/>
    <w:uiPriority w:val="99"/>
    <w:semiHidden/>
    <w:unhideWhenUsed/>
    <w:rsid w:val="00D30A43"/>
    <w:rPr>
      <w:color w:val="605E5C"/>
      <w:shd w:val="clear" w:color="auto" w:fill="E1DFDD"/>
    </w:rPr>
  </w:style>
  <w:style w:type="character" w:customStyle="1" w:styleId="MenoPendente2">
    <w:name w:val="Menção Pendente2"/>
    <w:uiPriority w:val="99"/>
    <w:semiHidden/>
    <w:unhideWhenUsed/>
    <w:rsid w:val="0063029C"/>
    <w:rPr>
      <w:color w:val="605E5C"/>
      <w:shd w:val="clear" w:color="auto" w:fill="E1DFDD"/>
    </w:rPr>
  </w:style>
  <w:style w:type="character" w:customStyle="1" w:styleId="Nivel2Char">
    <w:name w:val="Nivel 2 Char"/>
    <w:link w:val="Nivel2"/>
    <w:locked/>
    <w:rsid w:val="007603C7"/>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831D9"/>
    <w:rPr>
      <w:rFonts w:ascii="Arial" w:eastAsia="Times New Roman" w:hAnsi="Arial" w:cs="Arial"/>
      <w:i/>
      <w:noProof/>
      <w:color w:val="FF0000"/>
      <w:lang w:eastAsia="pt-BR"/>
    </w:rPr>
  </w:style>
  <w:style w:type="character" w:customStyle="1" w:styleId="Nvel3OpcionalChar">
    <w:name w:val="Nível 3 Opcional Char"/>
    <w:link w:val="Nvel3Opcional"/>
    <w:rsid w:val="00A831D9"/>
    <w:rPr>
      <w:rFonts w:ascii="Arial" w:eastAsia="Times New Roman" w:hAnsi="Arial" w:cs="Arial"/>
      <w:i/>
      <w:iCs/>
      <w:noProof/>
      <w:color w:val="FF0000"/>
      <w:lang w:eastAsia="pt-BR"/>
    </w:rPr>
  </w:style>
  <w:style w:type="character" w:styleId="TextodoEspaoReservado">
    <w:name w:val="Placeholder Text"/>
    <w:uiPriority w:val="67"/>
    <w:semiHidden/>
    <w:rsid w:val="0029332D"/>
    <w:rPr>
      <w:color w:val="808080"/>
    </w:rPr>
  </w:style>
  <w:style w:type="character" w:customStyle="1" w:styleId="PargrafodaListaChar">
    <w:name w:val="Parágrafo da Lista Char"/>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link w:val="Ttulo3"/>
    <w:uiPriority w:val="9"/>
    <w:semiHidden/>
    <w:rsid w:val="00CB3192"/>
    <w:rPr>
      <w:rFonts w:ascii="Calibri" w:eastAsia="MS Gothic" w:hAnsi="Calibri" w:cs="Times New Roman"/>
      <w:color w:val="243F60"/>
      <w:sz w:val="24"/>
      <w:szCs w:val="24"/>
    </w:rPr>
  </w:style>
  <w:style w:type="character" w:customStyle="1" w:styleId="Ttulo6Char">
    <w:name w:val="Título 6 Char"/>
    <w:link w:val="Ttulo6"/>
    <w:uiPriority w:val="9"/>
    <w:semiHidden/>
    <w:rsid w:val="00CB3192"/>
    <w:rPr>
      <w:rFonts w:ascii="Calibri" w:eastAsia="MS Gothic"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uiPriority w:val="99"/>
    <w:semiHidden/>
    <w:unhideWhenUsed/>
    <w:rsid w:val="00CB3192"/>
    <w:rPr>
      <w:color w:val="605E5C"/>
      <w:shd w:val="clear" w:color="auto" w:fill="E1DFDD"/>
    </w:rPr>
  </w:style>
  <w:style w:type="character" w:customStyle="1" w:styleId="MenoPendente4">
    <w:name w:val="Menção Pendente4"/>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pPr>
      <w:ind w:left="646" w:hanging="504"/>
    </w:pPr>
    <w:rPr>
      <w:i/>
      <w:iCs/>
      <w:color w:val="FF0000"/>
    </w:rPr>
  </w:style>
  <w:style w:type="character" w:customStyle="1" w:styleId="Nvel2-RedChar">
    <w:name w:val="Nível 2 -Red Char"/>
    <w:link w:val="Nvel2-Red"/>
    <w:rsid w:val="007603C7"/>
    <w:rPr>
      <w:rFonts w:ascii="Arial" w:hAnsi="Arial" w:cs="Arial"/>
      <w:i/>
      <w:iCs/>
      <w:color w:val="FF0000"/>
    </w:rPr>
  </w:style>
  <w:style w:type="paragraph" w:customStyle="1" w:styleId="Nvel4-R">
    <w:name w:val="Nível 4-R"/>
    <w:basedOn w:val="Nivel4"/>
    <w:link w:val="Nvel4-RChar"/>
    <w:qFormat/>
    <w:rsid w:val="00031DBE"/>
    <w:rPr>
      <w:i/>
      <w:iCs/>
      <w:color w:val="FF0000"/>
    </w:rPr>
  </w:style>
  <w:style w:type="character" w:customStyle="1" w:styleId="Nivel3Char">
    <w:name w:val="Nivel 3 Char"/>
    <w:link w:val="Nivel3"/>
    <w:rsid w:val="007603C7"/>
    <w:rPr>
      <w:rFonts w:ascii="Arial" w:hAnsi="Arial" w:cs="Arial"/>
      <w:color w:val="000000"/>
    </w:rPr>
  </w:style>
  <w:style w:type="character" w:customStyle="1" w:styleId="Nvel3-RChar">
    <w:name w:val="Nível 3-R Char"/>
    <w:link w:val="Nvel3-R"/>
    <w:rsid w:val="007603C7"/>
    <w:rPr>
      <w:rFonts w:ascii="Arial" w:hAnsi="Arial" w:cs="Arial"/>
      <w:i/>
      <w:iCs/>
      <w:color w:val="FF0000"/>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link w:val="Nvel4-R"/>
    <w:rsid w:val="00031DBE"/>
    <w:rPr>
      <w:rFonts w:ascii="Arial" w:hAnsi="Arial" w:cs="Arial"/>
      <w:i/>
      <w:iCs/>
      <w:color w:val="FF0000"/>
    </w:rPr>
  </w:style>
  <w:style w:type="character" w:customStyle="1" w:styleId="LinkdaInternet">
    <w:name w:val="Link da Internet"/>
    <w:uiPriority w:val="99"/>
    <w:unhideWhenUsed/>
    <w:rsid w:val="00DC41DD"/>
    <w:rPr>
      <w:color w:val="0000FF"/>
      <w:u w:val="single"/>
    </w:rPr>
  </w:style>
  <w:style w:type="character" w:customStyle="1" w:styleId="Nvel1-SemNumChar">
    <w:name w:val="Nível 1-Sem Num Char"/>
    <w:link w:val="Nvel1-SemNum"/>
    <w:rsid w:val="007603C7"/>
    <w:rPr>
      <w:rFonts w:ascii="Arial" w:eastAsia="MS Gothic"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BB19E4"/>
    <w:rPr>
      <w:rFonts w:ascii="Arial" w:eastAsia="Arial" w:hAnsi="Arial" w:cs="Arial"/>
      <w:bCs/>
      <w:lang w:eastAsia="pt-BR"/>
    </w:rPr>
  </w:style>
  <w:style w:type="character" w:customStyle="1" w:styleId="MenoPendente5">
    <w:name w:val="Menção Pendente5"/>
    <w:uiPriority w:val="99"/>
    <w:semiHidden/>
    <w:unhideWhenUsed/>
    <w:rsid w:val="00E27AEB"/>
    <w:rPr>
      <w:color w:val="605E5C"/>
      <w:shd w:val="clear" w:color="auto" w:fill="E1DFDD"/>
    </w:rPr>
  </w:style>
  <w:style w:type="character" w:customStyle="1" w:styleId="citao2Char">
    <w:name w:val="citação 2 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uiPriority w:val="99"/>
    <w:semiHidden/>
    <w:unhideWhenUsed/>
    <w:rsid w:val="009944DF"/>
    <w:rPr>
      <w:color w:val="605E5C"/>
      <w:shd w:val="clear" w:color="auto" w:fill="E1DFDD"/>
    </w:rPr>
  </w:style>
  <w:style w:type="character" w:customStyle="1" w:styleId="Mentionnonrsolue1">
    <w:name w:val="Mention non résolue1"/>
    <w:uiPriority w:val="99"/>
    <w:semiHidden/>
    <w:unhideWhenUsed/>
    <w:rsid w:val="00BE1C61"/>
    <w:rPr>
      <w:color w:val="605E5C"/>
      <w:shd w:val="clear" w:color="auto" w:fill="E1DFDD"/>
    </w:rPr>
  </w:style>
  <w:style w:type="character" w:customStyle="1" w:styleId="MenoPendente7">
    <w:name w:val="Menção Pendente7"/>
    <w:uiPriority w:val="99"/>
    <w:semiHidden/>
    <w:unhideWhenUsed/>
    <w:rsid w:val="00A515DE"/>
    <w:rPr>
      <w:color w:val="605E5C"/>
      <w:shd w:val="clear" w:color="auto" w:fill="E1DFDD"/>
    </w:rPr>
  </w:style>
  <w:style w:type="character" w:styleId="Nmerodepgina">
    <w:name w:val="page number"/>
    <w:basedOn w:val="Fontepargpadro"/>
    <w:semiHidden/>
    <w:unhideWhenUsed/>
    <w:rsid w:val="00D97C95"/>
  </w:style>
  <w:style w:type="paragraph" w:styleId="Recuodecorpodetexto3">
    <w:name w:val="Body Text Indent 3"/>
    <w:basedOn w:val="Normal"/>
    <w:link w:val="Recuodecorpodetexto3Char"/>
    <w:semiHidden/>
    <w:unhideWhenUsed/>
    <w:rsid w:val="00FB162B"/>
    <w:pPr>
      <w:spacing w:after="120"/>
      <w:ind w:left="283"/>
    </w:pPr>
    <w:rPr>
      <w:sz w:val="16"/>
      <w:szCs w:val="16"/>
    </w:rPr>
  </w:style>
  <w:style w:type="character" w:customStyle="1" w:styleId="Recuodecorpodetexto3Char">
    <w:name w:val="Recuo de corpo de texto 3 Char"/>
    <w:link w:val="Recuodecorpodetexto3"/>
    <w:semiHidden/>
    <w:rsid w:val="00FB162B"/>
    <w:rPr>
      <w:rFonts w:ascii="Ecofont_Spranq_eco_Sans" w:hAnsi="Ecofont_Spranq_eco_Sans" w:cs="Tahoma"/>
      <w:sz w:val="16"/>
      <w:szCs w:val="16"/>
    </w:rPr>
  </w:style>
  <w:style w:type="paragraph" w:styleId="Recuodecorpodetexto">
    <w:name w:val="Body Text Indent"/>
    <w:basedOn w:val="Normal"/>
    <w:link w:val="RecuodecorpodetextoChar"/>
    <w:semiHidden/>
    <w:unhideWhenUsed/>
    <w:rsid w:val="00FB162B"/>
    <w:pPr>
      <w:spacing w:after="120"/>
      <w:ind w:left="283"/>
    </w:pPr>
  </w:style>
  <w:style w:type="character" w:customStyle="1" w:styleId="RecuodecorpodetextoChar">
    <w:name w:val="Recuo de corpo de texto Char"/>
    <w:link w:val="Recuodecorpodetexto"/>
    <w:semiHidden/>
    <w:rsid w:val="00FB162B"/>
    <w:rPr>
      <w:rFonts w:ascii="Ecofont_Spranq_eco_Sans" w:hAnsi="Ecofont_Spranq_eco_Sans" w:cs="Tahoma"/>
      <w:sz w:val="24"/>
      <w:szCs w:val="24"/>
    </w:rPr>
  </w:style>
  <w:style w:type="character" w:customStyle="1" w:styleId="Ttulo7Char">
    <w:name w:val="Título 7 Char"/>
    <w:link w:val="Ttulo7"/>
    <w:rsid w:val="00FB162B"/>
    <w:rPr>
      <w:rFonts w:eastAsia="Calibri"/>
      <w:sz w:val="24"/>
      <w:szCs w:val="24"/>
      <w:lang w:val="x-none" w:eastAsia="x-none"/>
    </w:rPr>
  </w:style>
  <w:style w:type="paragraph" w:customStyle="1" w:styleId="Corpo0">
    <w:name w:val="Corpo"/>
    <w:qFormat/>
    <w:rsid w:val="00FB162B"/>
    <w:rPr>
      <w:rFonts w:eastAsia="Times New Roman"/>
      <w:color w:val="000000"/>
    </w:rPr>
  </w:style>
  <w:style w:type="character" w:customStyle="1" w:styleId="NormalWebChar1">
    <w:name w:val="Normal (Web) Char1"/>
    <w:aliases w:val="Normal (Web) Char Char"/>
    <w:link w:val="NormalWeb"/>
    <w:uiPriority w:val="99"/>
    <w:locked/>
    <w:rsid w:val="006A5760"/>
    <w:rPr>
      <w:sz w:val="24"/>
      <w:szCs w:val="24"/>
    </w:rPr>
  </w:style>
  <w:style w:type="paragraph" w:customStyle="1" w:styleId="Textopadro">
    <w:name w:val="Texto padrão"/>
    <w:basedOn w:val="Normal"/>
    <w:uiPriority w:val="99"/>
    <w:qFormat/>
    <w:rsid w:val="006A5760"/>
    <w:pPr>
      <w:widowControl w:val="0"/>
      <w:snapToGrid w:val="0"/>
    </w:pPr>
    <w:rPr>
      <w:rFonts w:ascii="Times New Roman" w:eastAsia="Times New Roman" w:hAnsi="Times New Roman" w:cs="Times New Roman"/>
      <w:szCs w:val="20"/>
      <w:lang w:val="en-US"/>
    </w:rPr>
  </w:style>
  <w:style w:type="paragraph" w:customStyle="1" w:styleId="font5">
    <w:name w:val="font5"/>
    <w:basedOn w:val="Normal"/>
    <w:uiPriority w:val="99"/>
    <w:qFormat/>
    <w:rsid w:val="006A5760"/>
    <w:pPr>
      <w:spacing w:before="280" w:after="280"/>
    </w:pPr>
    <w:rPr>
      <w:rFonts w:ascii="Arial" w:eastAsia="Arial Unicode MS" w:hAnsi="Arial" w:cs="Times New Roman"/>
      <w:sz w:val="22"/>
      <w:szCs w:val="22"/>
      <w:lang w:eastAsia="ar-SA"/>
    </w:rPr>
  </w:style>
  <w:style w:type="paragraph" w:customStyle="1" w:styleId="Default">
    <w:name w:val="Default"/>
    <w:qFormat/>
    <w:rsid w:val="006A5760"/>
    <w:pPr>
      <w:autoSpaceDE w:val="0"/>
      <w:autoSpaceDN w:val="0"/>
      <w:adjustRightInd w:val="0"/>
    </w:pPr>
    <w:rPr>
      <w:rFonts w:ascii="Bookman Old Style" w:eastAsia="Calibri" w:hAnsi="Bookman Old Style" w:cs="Bookman Old Style"/>
      <w:color w:val="000000"/>
      <w:sz w:val="24"/>
      <w:szCs w:val="24"/>
      <w:lang w:eastAsia="en-US"/>
    </w:rPr>
  </w:style>
  <w:style w:type="character" w:customStyle="1" w:styleId="Ttulo9Char">
    <w:name w:val="Título 9 Char"/>
    <w:link w:val="Ttulo9"/>
    <w:semiHidden/>
    <w:rsid w:val="005F5AF3"/>
    <w:rPr>
      <w:rFonts w:ascii="Calibri Light" w:eastAsia="Times New Roman" w:hAnsi="Calibri Light"/>
      <w:sz w:val="22"/>
      <w:szCs w:val="22"/>
    </w:rPr>
  </w:style>
  <w:style w:type="paragraph" w:customStyle="1" w:styleId="Corpodetexto21">
    <w:name w:val="Corpo de texto 21"/>
    <w:basedOn w:val="Normal"/>
    <w:rsid w:val="005F5AF3"/>
    <w:rPr>
      <w:rFonts w:ascii="Times New Roman" w:eastAsia="Times New Roman" w:hAnsi="Times New Roman" w:cs="Times New Roman"/>
      <w:szCs w:val="20"/>
    </w:rPr>
  </w:style>
  <w:style w:type="character" w:customStyle="1" w:styleId="Nvel3Char">
    <w:name w:val="Nível 3 Char"/>
    <w:link w:val="Nvel3"/>
    <w:locked/>
    <w:rsid w:val="008D163F"/>
    <w:rPr>
      <w:rFonts w:ascii="Arial" w:hAnsi="Arial" w:cs="Arial"/>
    </w:rPr>
  </w:style>
  <w:style w:type="paragraph" w:customStyle="1" w:styleId="Nvel3">
    <w:name w:val="Nível 3"/>
    <w:basedOn w:val="Nvel3-R"/>
    <w:link w:val="Nvel3Char"/>
    <w:qFormat/>
    <w:rsid w:val="008D163F"/>
    <w:rPr>
      <w:i w:val="0"/>
      <w:iCs w:val="0"/>
      <w:color w:val="auto"/>
    </w:rPr>
  </w:style>
  <w:style w:type="character" w:styleId="MenoPendente">
    <w:name w:val="Unresolved Mention"/>
    <w:basedOn w:val="Fontepargpadro"/>
    <w:uiPriority w:val="99"/>
    <w:semiHidden/>
    <w:unhideWhenUsed/>
    <w:rsid w:val="000705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4255506">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68845531">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1986353">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00158990">
      <w:bodyDiv w:val="1"/>
      <w:marLeft w:val="0"/>
      <w:marRight w:val="0"/>
      <w:marTop w:val="0"/>
      <w:marBottom w:val="0"/>
      <w:divBdr>
        <w:top w:val="none" w:sz="0" w:space="0" w:color="auto"/>
        <w:left w:val="none" w:sz="0" w:space="0" w:color="auto"/>
        <w:bottom w:val="none" w:sz="0" w:space="0" w:color="auto"/>
        <w:right w:val="none" w:sz="0" w:space="0" w:color="auto"/>
      </w:divBdr>
    </w:div>
    <w:div w:id="30265875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0383708">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17398582">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83430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4619439">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7224183">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148799">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5461291">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554675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transparencia.ro.gov.br/Fornecedor/EmitirCertidao" TargetMode="External"/><Relationship Id="rId42" Type="http://schemas.openxmlformats.org/officeDocument/2006/relationships/hyperlink" Target="https://www.planalto.gov.br/ccivil_03/leis/l8429.htm" TargetMode="External"/><Relationship Id="rId47" Type="http://schemas.openxmlformats.org/officeDocument/2006/relationships/hyperlink" Target="https://solucoes.receita.fazenda.gov.br/Servicos/certidaointernet/PJ/EmitirPGFN" TargetMode="External"/><Relationship Id="rId63" Type="http://schemas.openxmlformats.org/officeDocument/2006/relationships/hyperlink" Target="https://corumbiara.ro.gov.br/mural/decreto-208-de-29-12-2023-id-162257/" TargetMode="External"/><Relationship Id="rId68" Type="http://schemas.openxmlformats.org/officeDocument/2006/relationships/hyperlink" Target="https://corumbiara.ro.gov.br/mural/decreto-108-de-06-09-2023-id-124020/"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bit.ly/DECRETOS14133V2"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corumbiara.ro.gov.br/decreto-n-002-2026/" TargetMode="External"/><Relationship Id="rId32" Type="http://schemas.openxmlformats.org/officeDocument/2006/relationships/hyperlink" Target="https://corumbiara.ro.gov.br/mural/decreto-197-de-29-12-2023-id-162225/" TargetMode="External"/><Relationship Id="rId37" Type="http://schemas.openxmlformats.org/officeDocument/2006/relationships/hyperlink" Target="https://certidoes.cgu.gov.br"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corumbiara.ro.gov.br/licitacao/" TargetMode="External"/><Relationship Id="rId79" Type="http://schemas.openxmlformats.org/officeDocument/2006/relationships/hyperlink" Target="https://corumbiara.ro.gov.br/decreto-n-002-2026/"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footer" Target="footer2.xml"/><Relationship Id="rId5" Type="http://schemas.openxmlformats.org/officeDocument/2006/relationships/numbering" Target="numbering.xml"/><Relationship Id="rId90" Type="http://schemas.openxmlformats.org/officeDocument/2006/relationships/hyperlink" Target="https://www.planalto.gov.br/ccivil_03/leis/l8078compilado.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licitanet.com.br" TargetMode="External"/><Relationship Id="rId27" Type="http://schemas.openxmlformats.org/officeDocument/2006/relationships/hyperlink" Target="https://www.planalto.gov.br/ccivil_03/constituicao/constituicao.htm" TargetMode="External"/><Relationship Id="rId43" Type="http://schemas.openxmlformats.org/officeDocument/2006/relationships/hyperlink" Target="https://solucoes.receita.fazenda.gov.br/servicos/cnpjreva/cnpjreva_solicitacao.asp" TargetMode="External"/><Relationship Id="rId48" Type="http://schemas.openxmlformats.org/officeDocument/2006/relationships/hyperlink" Target="http://normas.receita.fazenda.gov.br/sijut2consulta/link.action?visao=anotado&amp;idAto=56753"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www.planalto.gov.br/ccivil_03/leis/lcp/lcp123.htm?origin=instituicao"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constituicao/constituicao.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licitanet.com.br"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www.cnj.jus.br/improbidade_adm/consultar_requerido.php"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fontTable" Target="fontTable.xml"/><Relationship Id="rId54" Type="http://schemas.openxmlformats.org/officeDocument/2006/relationships/hyperlink" Target="https://www.planalto.gov.br/ccivil_03/constituicao/constituicao.htm" TargetMode="External"/><Relationship Id="rId70" Type="http://schemas.openxmlformats.org/officeDocument/2006/relationships/hyperlink" Target="https://www.planalto.gov.br/ccivil_03/leis/l9430.htm" TargetMode="External"/><Relationship Id="rId75" Type="http://schemas.openxmlformats.org/officeDocument/2006/relationships/hyperlink" Target="https://dom.ro.gov.br"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htm" TargetMode="External"/><Relationship Id="rId49" Type="http://schemas.openxmlformats.org/officeDocument/2006/relationships/hyperlink" Target="https://consulta-crf.caixa.gov.br/consultacrf/pages/consultaEmpregador.jsf"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leis/l5764.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s://corumbiara.ro.gov.br/mural/decreto-108-de-06-09-2023-id-124020/"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corumbiara.ro.gov.br/mural/decreto-208-de-29-12-2023-id-162257/" TargetMode="External"/><Relationship Id="rId13" Type="http://schemas.openxmlformats.org/officeDocument/2006/relationships/hyperlink" Target="https://www.planalto.gov.br/ccivil_03/leis/lcp/lcp123.htm?origin=instituicao" TargetMode="External"/><Relationship Id="rId18" Type="http://schemas.openxmlformats.org/officeDocument/2006/relationships/hyperlink" Target="http://www.licitanet.com.br" TargetMode="External"/><Relationship Id="rId39" Type="http://schemas.openxmlformats.org/officeDocument/2006/relationships/hyperlink" Target="https://contas.tcu.gov.br/ords/f?p=1660:3:10408548217408::::P3_TIPO_RELACAO:INIDONEO"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pesquisa.apps.tcu.gov.br/documento/sumula/*/NUMERO%253A262%2520/DTRELEVANCIA%2520desc%252C%2520NUMEROINT%2520desc/0/sinonimos%253Dtrue" TargetMode="External"/><Relationship Id="rId50" Type="http://schemas.openxmlformats.org/officeDocument/2006/relationships/hyperlink" Target="https://www.tst.jus.br/certidao1" TargetMode="External"/><Relationship Id="rId55" Type="http://schemas.openxmlformats.org/officeDocument/2006/relationships/hyperlink" Target="https://www.planalto.gov.br/ccivil_03/leis/lcp/lcp123.htm?origin=instituicao" TargetMode="External"/><Relationship Id="rId76" Type="http://schemas.openxmlformats.org/officeDocument/2006/relationships/hyperlink" Target="https://pncp.gov.br/app/editais?q=&amp;status=recebendo_proposta&amp;pagina=1"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eader" Target="header1.xml"/><Relationship Id="rId125"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planalto.gov.br/ccivil_03/decreto-lei/del2848.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leis/lcp/lcp123.htm?origin=instituicao" TargetMode="External"/><Relationship Id="rId40" Type="http://schemas.openxmlformats.org/officeDocument/2006/relationships/hyperlink" Target="https://transparencia.ro.gov.br/Fornecedor/EmitirCertidao" TargetMode="External"/><Relationship Id="rId45" Type="http://schemas.openxmlformats.org/officeDocument/2006/relationships/hyperlink" Target="https://www.planalto.gov.br/ccivil_03/leis/lcp/lcp123.htm?origin=instituicao" TargetMode="External"/><Relationship Id="rId66" Type="http://schemas.openxmlformats.org/officeDocument/2006/relationships/hyperlink" Target="https://corumbiara.ro.gov.br/lei/lei-complementar-no-068-de-21-de-novembro-de-2017/"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corumbiara.ro.gov.br/mural/decreto-203-de-29-12-2023-id-162247/"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pesquisa.apps.tcu.gov.br/documento/acordao-completo/*/NUMACORDAO%253A465%2520ANOACORDAO%253A2024%2520COLEGIADO%253A%2522Plen%25C3%25A1rio%2522/DTRELEVANCIA%2520desc%252C%2520NUMACORDAOINT%2520desc/0" TargetMode="External"/><Relationship Id="rId56" Type="http://schemas.openxmlformats.org/officeDocument/2006/relationships/hyperlink" Target="https://www.planalto.gov.br/ccivil_03/leis/lcp/lcp123.htm?origin=instituicao" TargetMode="External"/><Relationship Id="rId77"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decreto-lei/del5452.htm" TargetMode="External"/><Relationship Id="rId72" Type="http://schemas.openxmlformats.org/officeDocument/2006/relationships/hyperlink" Target="https://www.planalto.gov.br/ccivil_03/leis/l8137.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origin=instituicao" TargetMode="External"/><Relationship Id="rId67" Type="http://schemas.openxmlformats.org/officeDocument/2006/relationships/hyperlink" Target="http://normas.receita.fazenda.gov.br/sijut2consulta/link.action?idAto=37200"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6404compilada.htm" TargetMode="External"/><Relationship Id="rId41" Type="http://schemas.openxmlformats.org/officeDocument/2006/relationships/hyperlink" Target="https://certidoes-apf.apps.tcu.gov.br"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5" Type="http://schemas.openxmlformats.org/officeDocument/2006/relationships/hyperlink" Target="http://licitanet.com.br" TargetMode="External"/><Relationship Id="rId36" Type="http://schemas.openxmlformats.org/officeDocument/2006/relationships/hyperlink" Target="http://www.comprasbr.com.br"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corumbiara.ro.gov.br/mural/decreto-203-de-29-12-2023-id-162247/" TargetMode="External"/><Relationship Id="rId52" Type="http://schemas.openxmlformats.org/officeDocument/2006/relationships/hyperlink" Target="https://www.planalto.gov.br/ccivil_03/leis/lcp/lcp123.htm?origin=instituicao"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corumbiara.ro.gov.br/decreto-n-002-20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D19AE8-4CEE-4C56-879D-EA847D329E1F}">
  <ds:schemaRefs>
    <ds:schemaRef ds:uri="http://schemas.openxmlformats.org/officeDocument/2006/bibliography"/>
  </ds:schemaRefs>
</ds:datastoreItem>
</file>

<file path=customXml/itemProps3.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4.xml><?xml version="1.0" encoding="utf-8"?>
<ds:datastoreItem xmlns:ds="http://schemas.openxmlformats.org/officeDocument/2006/customXml" ds:itemID="{BFBFB9D2-5EC1-4F9E-98E3-3A682CBE45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27</Pages>
  <Words>12434</Words>
  <Characters>67144</Characters>
  <Application>Microsoft Office Word</Application>
  <DocSecurity>0</DocSecurity>
  <Lines>559</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79420</CharactersWithSpaces>
  <SharedDoc>false</SharedDoc>
  <HyperlinkBase/>
  <HLinks>
    <vt:vector size="870" baseType="variant">
      <vt:variant>
        <vt:i4>2031699</vt:i4>
      </vt:variant>
      <vt:variant>
        <vt:i4>540</vt:i4>
      </vt:variant>
      <vt:variant>
        <vt:i4>0</vt:i4>
      </vt:variant>
      <vt:variant>
        <vt:i4>5</vt:i4>
      </vt:variant>
      <vt:variant>
        <vt:lpwstr>http://www.planalto.gov.br/ccivil_03/_ato2019-2022/2021/lei/L14133.htm</vt:lpwstr>
      </vt:variant>
      <vt:variant>
        <vt:lpwstr>art105</vt:lpwstr>
      </vt:variant>
      <vt:variant>
        <vt:i4>5046395</vt:i4>
      </vt:variant>
      <vt:variant>
        <vt:i4>537</vt:i4>
      </vt:variant>
      <vt:variant>
        <vt:i4>0</vt:i4>
      </vt:variant>
      <vt:variant>
        <vt:i4>5</vt:i4>
      </vt:variant>
      <vt:variant>
        <vt:lpwstr>mailto:engenharia@cerejeiras.ro.gov.br</vt:lpwstr>
      </vt:variant>
      <vt:variant>
        <vt:lpwstr/>
      </vt:variant>
      <vt:variant>
        <vt:i4>2883587</vt:i4>
      </vt:variant>
      <vt:variant>
        <vt:i4>534</vt:i4>
      </vt:variant>
      <vt:variant>
        <vt:i4>0</vt:i4>
      </vt:variant>
      <vt:variant>
        <vt:i4>5</vt:i4>
      </vt:variant>
      <vt:variant>
        <vt:lpwstr>mailto:cpl@cerejeiras.ro.gov.br</vt:lpwstr>
      </vt:variant>
      <vt:variant>
        <vt:lpwstr/>
      </vt:variant>
      <vt:variant>
        <vt:i4>1114176</vt:i4>
      </vt:variant>
      <vt:variant>
        <vt:i4>531</vt:i4>
      </vt:variant>
      <vt:variant>
        <vt:i4>0</vt:i4>
      </vt:variant>
      <vt:variant>
        <vt:i4>5</vt:i4>
      </vt:variant>
      <vt:variant>
        <vt:lpwstr>http://www.cnj.jus.br/improbidade_adm/consultar_requerido.php</vt:lpwstr>
      </vt:variant>
      <vt:variant>
        <vt:lpwstr/>
      </vt:variant>
      <vt:variant>
        <vt:i4>1114176</vt:i4>
      </vt:variant>
      <vt:variant>
        <vt:i4>528</vt:i4>
      </vt:variant>
      <vt:variant>
        <vt:i4>0</vt:i4>
      </vt:variant>
      <vt:variant>
        <vt:i4>5</vt:i4>
      </vt:variant>
      <vt:variant>
        <vt:lpwstr>http://www.cnj.jus.br/improbidade_adm/consultar_requerido.php</vt:lpwstr>
      </vt:variant>
      <vt:variant>
        <vt:lpwstr/>
      </vt:variant>
      <vt:variant>
        <vt:i4>1114176</vt:i4>
      </vt:variant>
      <vt:variant>
        <vt:i4>525</vt:i4>
      </vt:variant>
      <vt:variant>
        <vt:i4>0</vt:i4>
      </vt:variant>
      <vt:variant>
        <vt:i4>5</vt:i4>
      </vt:variant>
      <vt:variant>
        <vt:lpwstr>http://www.cnj.jus.br/improbidade_adm/consultar_requerido.php</vt:lpwstr>
      </vt:variant>
      <vt:variant>
        <vt:lpwstr/>
      </vt:variant>
      <vt:variant>
        <vt:i4>1114176</vt:i4>
      </vt:variant>
      <vt:variant>
        <vt:i4>522</vt:i4>
      </vt:variant>
      <vt:variant>
        <vt:i4>0</vt:i4>
      </vt:variant>
      <vt:variant>
        <vt:i4>5</vt:i4>
      </vt:variant>
      <vt:variant>
        <vt:lpwstr>http://www.cnj.jus.br/improbidade_adm/consultar_requerido.php</vt:lpwstr>
      </vt:variant>
      <vt:variant>
        <vt:lpwstr/>
      </vt:variant>
      <vt:variant>
        <vt:i4>1114176</vt:i4>
      </vt:variant>
      <vt:variant>
        <vt:i4>519</vt:i4>
      </vt:variant>
      <vt:variant>
        <vt:i4>0</vt:i4>
      </vt:variant>
      <vt:variant>
        <vt:i4>5</vt:i4>
      </vt:variant>
      <vt:variant>
        <vt:lpwstr>http://www.cnj.jus.br/improbidade_adm/consultar_requerido.php</vt:lpwstr>
      </vt:variant>
      <vt:variant>
        <vt:lpwstr/>
      </vt:variant>
      <vt:variant>
        <vt:i4>1114176</vt:i4>
      </vt:variant>
      <vt:variant>
        <vt:i4>516</vt:i4>
      </vt:variant>
      <vt:variant>
        <vt:i4>0</vt:i4>
      </vt:variant>
      <vt:variant>
        <vt:i4>5</vt:i4>
      </vt:variant>
      <vt:variant>
        <vt:lpwstr>http://www.cnj.jus.br/improbidade_adm/consultar_requerido.php</vt:lpwstr>
      </vt:variant>
      <vt:variant>
        <vt:lpwstr/>
      </vt:variant>
      <vt:variant>
        <vt:i4>196617</vt:i4>
      </vt:variant>
      <vt:variant>
        <vt:i4>513</vt:i4>
      </vt:variant>
      <vt:variant>
        <vt:i4>0</vt:i4>
      </vt:variant>
      <vt:variant>
        <vt:i4>5</vt:i4>
      </vt:variant>
      <vt:variant>
        <vt:lpwstr>http://(/</vt:lpwstr>
      </vt:variant>
      <vt:variant>
        <vt:lpwstr/>
      </vt:variant>
      <vt:variant>
        <vt:i4>393288</vt:i4>
      </vt:variant>
      <vt:variant>
        <vt:i4>510</vt:i4>
      </vt:variant>
      <vt:variant>
        <vt:i4>0</vt:i4>
      </vt:variant>
      <vt:variant>
        <vt:i4>5</vt:i4>
      </vt:variant>
      <vt:variant>
        <vt:lpwstr>http://www.portaldatransparencia.gov.br/ceis</vt:lpwstr>
      </vt:variant>
      <vt:variant>
        <vt:lpwstr/>
      </vt:variant>
      <vt:variant>
        <vt:i4>393288</vt:i4>
      </vt:variant>
      <vt:variant>
        <vt:i4>507</vt:i4>
      </vt:variant>
      <vt:variant>
        <vt:i4>0</vt:i4>
      </vt:variant>
      <vt:variant>
        <vt:i4>5</vt:i4>
      </vt:variant>
      <vt:variant>
        <vt:lpwstr>http://www.portaldatransparencia.gov.br/ceis</vt:lpwstr>
      </vt:variant>
      <vt:variant>
        <vt:lpwstr/>
      </vt:variant>
      <vt:variant>
        <vt:i4>3997734</vt:i4>
      </vt:variant>
      <vt:variant>
        <vt:i4>504</vt:i4>
      </vt:variant>
      <vt:variant>
        <vt:i4>0</vt:i4>
      </vt:variant>
      <vt:variant>
        <vt:i4>5</vt:i4>
      </vt:variant>
      <vt:variant>
        <vt:lpwstr>https://www3.comprasnet.gov.br/sicaf-web/public/pages/consultas/consultarRestricaoContratarAdministracaoPublica.jsf</vt:lpwstr>
      </vt:variant>
      <vt:variant>
        <vt:lpwstr/>
      </vt:variant>
      <vt:variant>
        <vt:i4>7143500</vt:i4>
      </vt:variant>
      <vt:variant>
        <vt:i4>501</vt:i4>
      </vt:variant>
      <vt:variant>
        <vt:i4>0</vt:i4>
      </vt:variant>
      <vt:variant>
        <vt:i4>5</vt:i4>
      </vt:variant>
      <vt:variant>
        <vt:lpwstr>mailto:cplcerejeiras@gmail.com</vt:lpwstr>
      </vt:variant>
      <vt:variant>
        <vt:lpwstr/>
      </vt:variant>
      <vt:variant>
        <vt:i4>2883587</vt:i4>
      </vt:variant>
      <vt:variant>
        <vt:i4>498</vt:i4>
      </vt:variant>
      <vt:variant>
        <vt:i4>0</vt:i4>
      </vt:variant>
      <vt:variant>
        <vt:i4>5</vt:i4>
      </vt:variant>
      <vt:variant>
        <vt:lpwstr>mailto:cpl@cerejeiras.ro.gov.br</vt:lpwstr>
      </vt:variant>
      <vt:variant>
        <vt:lpwstr/>
      </vt:variant>
      <vt:variant>
        <vt:i4>5308493</vt:i4>
      </vt:variant>
      <vt:variant>
        <vt:i4>495</vt:i4>
      </vt:variant>
      <vt:variant>
        <vt:i4>0</vt:i4>
      </vt:variant>
      <vt:variant>
        <vt:i4>5</vt:i4>
      </vt:variant>
      <vt:variant>
        <vt:lpwstr>https://www.licitanet.com.br/</vt:lpwstr>
      </vt:variant>
      <vt:variant>
        <vt:lpwstr/>
      </vt:variant>
      <vt:variant>
        <vt:i4>262256</vt:i4>
      </vt:variant>
      <vt:variant>
        <vt:i4>492</vt:i4>
      </vt:variant>
      <vt:variant>
        <vt:i4>0</vt:i4>
      </vt:variant>
      <vt:variant>
        <vt:i4>5</vt:i4>
      </vt:variant>
      <vt:variant>
        <vt:lpwstr>http://www.planalto.gov.br/ccivil_03/Leis/L8666cons.htm</vt:lpwstr>
      </vt:variant>
      <vt:variant>
        <vt:lpwstr>art81</vt:lpwstr>
      </vt:variant>
      <vt:variant>
        <vt:i4>262256</vt:i4>
      </vt:variant>
      <vt:variant>
        <vt:i4>489</vt:i4>
      </vt:variant>
      <vt:variant>
        <vt:i4>0</vt:i4>
      </vt:variant>
      <vt:variant>
        <vt:i4>5</vt:i4>
      </vt:variant>
      <vt:variant>
        <vt:lpwstr>http://www.planalto.gov.br/ccivil_03/Leis/L8666cons.htm</vt:lpwstr>
      </vt:variant>
      <vt:variant>
        <vt:lpwstr>art81</vt:lpwstr>
      </vt:variant>
      <vt:variant>
        <vt:i4>8716369</vt:i4>
      </vt:variant>
      <vt:variant>
        <vt:i4>486</vt:i4>
      </vt:variant>
      <vt:variant>
        <vt:i4>0</vt:i4>
      </vt:variant>
      <vt:variant>
        <vt:i4>5</vt:i4>
      </vt:variant>
      <vt:variant>
        <vt:lpwstr>http://www.planalto.gov.br/ccivil_03/_ato2019-2022/2021/lei/L14133.htm</vt:lpwstr>
      </vt:variant>
      <vt:variant>
        <vt:lpwstr>art92§1</vt:lpwstr>
      </vt:variant>
      <vt:variant>
        <vt:i4>8716369</vt:i4>
      </vt:variant>
      <vt:variant>
        <vt:i4>483</vt:i4>
      </vt:variant>
      <vt:variant>
        <vt:i4>0</vt:i4>
      </vt:variant>
      <vt:variant>
        <vt:i4>5</vt:i4>
      </vt:variant>
      <vt:variant>
        <vt:lpwstr>http://www.planalto.gov.br/ccivil_03/_ato2019-2022/2021/lei/L14133.htm</vt:lpwstr>
      </vt:variant>
      <vt:variant>
        <vt:lpwstr>art92§1</vt:lpwstr>
      </vt:variant>
      <vt:variant>
        <vt:i4>4915418</vt:i4>
      </vt:variant>
      <vt:variant>
        <vt:i4>480</vt:i4>
      </vt:variant>
      <vt:variant>
        <vt:i4>0</vt:i4>
      </vt:variant>
      <vt:variant>
        <vt:i4>5</vt:i4>
      </vt:variant>
      <vt:variant>
        <vt:lpwstr>https://www.planalto.gov.br/ccivil_03/_ato2011-2014/2012/decreto/d7724.htm</vt:lpwstr>
      </vt:variant>
      <vt:variant>
        <vt:lpwstr>art7§3</vt:lpwstr>
      </vt:variant>
      <vt:variant>
        <vt:i4>1704152</vt:i4>
      </vt:variant>
      <vt:variant>
        <vt:i4>477</vt:i4>
      </vt:variant>
      <vt:variant>
        <vt:i4>0</vt:i4>
      </vt:variant>
      <vt:variant>
        <vt:i4>5</vt:i4>
      </vt:variant>
      <vt:variant>
        <vt:lpwstr>https://www.planalto.gov.br/ccivil_03/_ato2011-2014/2011/lei/l12527.htm</vt:lpwstr>
      </vt:variant>
      <vt:variant>
        <vt:lpwstr>art8§2</vt:lpwstr>
      </vt:variant>
      <vt:variant>
        <vt:i4>2228323</vt:i4>
      </vt:variant>
      <vt:variant>
        <vt:i4>474</vt:i4>
      </vt:variant>
      <vt:variant>
        <vt:i4>0</vt:i4>
      </vt:variant>
      <vt:variant>
        <vt:i4>5</vt:i4>
      </vt:variant>
      <vt:variant>
        <vt:lpwstr>http://www.planalto.gov.br/ccivil_03/_ato2019-2022/2021/lei/L14133.htm</vt:lpwstr>
      </vt:variant>
      <vt:variant>
        <vt:lpwstr>art94</vt:lpwstr>
      </vt:variant>
      <vt:variant>
        <vt:i4>1835088</vt:i4>
      </vt:variant>
      <vt:variant>
        <vt:i4>471</vt:i4>
      </vt:variant>
      <vt:variant>
        <vt:i4>0</vt:i4>
      </vt:variant>
      <vt:variant>
        <vt:i4>5</vt:i4>
      </vt:variant>
      <vt:variant>
        <vt:lpwstr>http://www.planalto.gov.br/ccivil_03/_ato2019-2022/2021/lei/L14133.htm</vt:lpwstr>
      </vt:variant>
      <vt:variant>
        <vt:lpwstr>art136</vt:lpwstr>
      </vt:variant>
      <vt:variant>
        <vt:i4>1966161</vt:i4>
      </vt:variant>
      <vt:variant>
        <vt:i4>468</vt:i4>
      </vt:variant>
      <vt:variant>
        <vt:i4>0</vt:i4>
      </vt:variant>
      <vt:variant>
        <vt:i4>5</vt:i4>
      </vt:variant>
      <vt:variant>
        <vt:lpwstr>http://www.planalto.gov.br/ccivil_03/_ato2019-2022/2021/lei/L14133.htm</vt:lpwstr>
      </vt:variant>
      <vt:variant>
        <vt:lpwstr>art124</vt:lpwstr>
      </vt:variant>
      <vt:variant>
        <vt:i4>4980850</vt:i4>
      </vt:variant>
      <vt:variant>
        <vt:i4>465</vt:i4>
      </vt:variant>
      <vt:variant>
        <vt:i4>0</vt:i4>
      </vt:variant>
      <vt:variant>
        <vt:i4>5</vt:i4>
      </vt:variant>
      <vt:variant>
        <vt:lpwstr>https://www.planalto.gov.br/ccivil_03/leis/l8078compilado.htm</vt:lpwstr>
      </vt:variant>
      <vt:variant>
        <vt:lpwstr/>
      </vt:variant>
      <vt:variant>
        <vt:i4>6881398</vt:i4>
      </vt:variant>
      <vt:variant>
        <vt:i4>462</vt:i4>
      </vt:variant>
      <vt:variant>
        <vt:i4>0</vt:i4>
      </vt:variant>
      <vt:variant>
        <vt:i4>5</vt:i4>
      </vt:variant>
      <vt:variant>
        <vt:lpwstr>http://www.planalto.gov.br/ccivil_03/_ato2019-2022/2021/lei/L14133.htm</vt:lpwstr>
      </vt:variant>
      <vt:variant>
        <vt:lpwstr/>
      </vt:variant>
      <vt:variant>
        <vt:i4>2228323</vt:i4>
      </vt:variant>
      <vt:variant>
        <vt:i4>459</vt:i4>
      </vt:variant>
      <vt:variant>
        <vt:i4>0</vt:i4>
      </vt:variant>
      <vt:variant>
        <vt:i4>5</vt:i4>
      </vt:variant>
      <vt:variant>
        <vt:lpwstr>http://www.planalto.gov.br/ccivil_03/_ato2019-2022/2021/lei/L14133.htm</vt:lpwstr>
      </vt:variant>
      <vt:variant>
        <vt:lpwstr>art92</vt:lpwstr>
      </vt:variant>
      <vt:variant>
        <vt:i4>2228323</vt:i4>
      </vt:variant>
      <vt:variant>
        <vt:i4>456</vt:i4>
      </vt:variant>
      <vt:variant>
        <vt:i4>0</vt:i4>
      </vt:variant>
      <vt:variant>
        <vt:i4>5</vt:i4>
      </vt:variant>
      <vt:variant>
        <vt:lpwstr>http://www.planalto.gov.br/ccivil_03/_ato2019-2022/2021/lei/L14133.htm</vt:lpwstr>
      </vt:variant>
      <vt:variant>
        <vt:lpwstr>art92</vt:lpwstr>
      </vt:variant>
      <vt:variant>
        <vt:i4>1769552</vt:i4>
      </vt:variant>
      <vt:variant>
        <vt:i4>453</vt:i4>
      </vt:variant>
      <vt:variant>
        <vt:i4>0</vt:i4>
      </vt:variant>
      <vt:variant>
        <vt:i4>5</vt:i4>
      </vt:variant>
      <vt:variant>
        <vt:lpwstr>http://www.planalto.gov.br/ccivil_03/_ato2019-2022/2021/lei/L14133.htm</vt:lpwstr>
      </vt:variant>
      <vt:variant>
        <vt:lpwstr>art131</vt:lpwstr>
      </vt:variant>
      <vt:variant>
        <vt:i4>1179728</vt:i4>
      </vt:variant>
      <vt:variant>
        <vt:i4>450</vt:i4>
      </vt:variant>
      <vt:variant>
        <vt:i4>0</vt:i4>
      </vt:variant>
      <vt:variant>
        <vt:i4>5</vt:i4>
      </vt:variant>
      <vt:variant>
        <vt:lpwstr>http://www.planalto.gov.br/ccivil_03/_ato2019-2022/2021/lei/L14133.htm</vt:lpwstr>
      </vt:variant>
      <vt:variant>
        <vt:lpwstr>art138</vt:lpwstr>
      </vt:variant>
      <vt:variant>
        <vt:i4>1900624</vt:i4>
      </vt:variant>
      <vt:variant>
        <vt:i4>447</vt:i4>
      </vt:variant>
      <vt:variant>
        <vt:i4>0</vt:i4>
      </vt:variant>
      <vt:variant>
        <vt:i4>5</vt:i4>
      </vt:variant>
      <vt:variant>
        <vt:lpwstr>http://www.planalto.gov.br/ccivil_03/_ato2019-2022/2021/lei/L14133.htm</vt:lpwstr>
      </vt:variant>
      <vt:variant>
        <vt:lpwstr>art137</vt:lpwstr>
      </vt:variant>
      <vt:variant>
        <vt:i4>2228323</vt:i4>
      </vt:variant>
      <vt:variant>
        <vt:i4>444</vt:i4>
      </vt:variant>
      <vt:variant>
        <vt:i4>0</vt:i4>
      </vt:variant>
      <vt:variant>
        <vt:i4>5</vt:i4>
      </vt:variant>
      <vt:variant>
        <vt:lpwstr>http://www.planalto.gov.br/ccivil_03/_ato2019-2022/2021/lei/L14133.htm</vt:lpwstr>
      </vt:variant>
      <vt:variant>
        <vt:lpwstr>art92</vt:lpwstr>
      </vt:variant>
      <vt:variant>
        <vt:i4>7405624</vt:i4>
      </vt:variant>
      <vt:variant>
        <vt:i4>441</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438</vt:i4>
      </vt:variant>
      <vt:variant>
        <vt:i4>0</vt:i4>
      </vt:variant>
      <vt:variant>
        <vt:i4>5</vt:i4>
      </vt:variant>
      <vt:variant>
        <vt:lpwstr>http://www.planalto.gov.br/ccivil_03/_ato2019-2022/2021/lei/L14133.htm</vt:lpwstr>
      </vt:variant>
      <vt:variant>
        <vt:lpwstr>163</vt:lpwstr>
      </vt:variant>
      <vt:variant>
        <vt:i4>1769557</vt:i4>
      </vt:variant>
      <vt:variant>
        <vt:i4>435</vt:i4>
      </vt:variant>
      <vt:variant>
        <vt:i4>0</vt:i4>
      </vt:variant>
      <vt:variant>
        <vt:i4>5</vt:i4>
      </vt:variant>
      <vt:variant>
        <vt:lpwstr>http://www.planalto.gov.br/ccivil_03/_ato2019-2022/2021/lei/L14133.htm</vt:lpwstr>
      </vt:variant>
      <vt:variant>
        <vt:lpwstr>art161</vt:lpwstr>
      </vt:variant>
      <vt:variant>
        <vt:i4>1704021</vt:i4>
      </vt:variant>
      <vt:variant>
        <vt:i4>432</vt:i4>
      </vt:variant>
      <vt:variant>
        <vt:i4>0</vt:i4>
      </vt:variant>
      <vt:variant>
        <vt:i4>5</vt:i4>
      </vt:variant>
      <vt:variant>
        <vt:lpwstr>http://www.planalto.gov.br/ccivil_03/_ato2019-2022/2021/lei/L14133.htm</vt:lpwstr>
      </vt:variant>
      <vt:variant>
        <vt:lpwstr>art160</vt:lpwstr>
      </vt:variant>
      <vt:variant>
        <vt:i4>8060965</vt:i4>
      </vt:variant>
      <vt:variant>
        <vt:i4>429</vt:i4>
      </vt:variant>
      <vt:variant>
        <vt:i4>0</vt:i4>
      </vt:variant>
      <vt:variant>
        <vt:i4>5</vt:i4>
      </vt:variant>
      <vt:variant>
        <vt:lpwstr>http://www.planalto.gov.br/ccivil_03/_ato2019-2022/2021/lei/L14133.htm%25art159</vt:lpwstr>
      </vt:variant>
      <vt:variant>
        <vt:lpwstr/>
      </vt:variant>
      <vt:variant>
        <vt:i4>6684774</vt:i4>
      </vt:variant>
      <vt:variant>
        <vt:i4>426</vt:i4>
      </vt:variant>
      <vt:variant>
        <vt:i4>0</vt:i4>
      </vt:variant>
      <vt:variant>
        <vt:i4>5</vt:i4>
      </vt:variant>
      <vt:variant>
        <vt:lpwstr>https://www.planalto.gov.br/ccivil_03/_ato2011-2014/2013/lei/l12846.htm</vt:lpwstr>
      </vt:variant>
      <vt:variant>
        <vt:lpwstr/>
      </vt:variant>
      <vt:variant>
        <vt:i4>6881398</vt:i4>
      </vt:variant>
      <vt:variant>
        <vt:i4>423</vt:i4>
      </vt:variant>
      <vt:variant>
        <vt:i4>0</vt:i4>
      </vt:variant>
      <vt:variant>
        <vt:i4>5</vt:i4>
      </vt:variant>
      <vt:variant>
        <vt:lpwstr>http://www.planalto.gov.br/ccivil_03/_ato2019-2022/2021/lei/L14133.htm</vt:lpwstr>
      </vt:variant>
      <vt:variant>
        <vt:lpwstr/>
      </vt:variant>
      <vt:variant>
        <vt:i4>2949361</vt:i4>
      </vt:variant>
      <vt:variant>
        <vt:i4>420</vt:i4>
      </vt:variant>
      <vt:variant>
        <vt:i4>0</vt:i4>
      </vt:variant>
      <vt:variant>
        <vt:i4>5</vt:i4>
      </vt:variant>
      <vt:variant>
        <vt:lpwstr>http://www.planalto.gov.br/ccivil_03/_ato2019-2022/2021/lei/L14133.htm</vt:lpwstr>
      </vt:variant>
      <vt:variant>
        <vt:lpwstr>art156§1</vt:lpwstr>
      </vt:variant>
      <vt:variant>
        <vt:i4>1179734</vt:i4>
      </vt:variant>
      <vt:variant>
        <vt:i4>417</vt:i4>
      </vt:variant>
      <vt:variant>
        <vt:i4>0</vt:i4>
      </vt:variant>
      <vt:variant>
        <vt:i4>5</vt:i4>
      </vt:variant>
      <vt:variant>
        <vt:lpwstr>http://www.planalto.gov.br/ccivil_03/_ato2019-2022/2021/lei/L14133.htm</vt:lpwstr>
      </vt:variant>
      <vt:variant>
        <vt:lpwstr>art158</vt:lpwstr>
      </vt:variant>
      <vt:variant>
        <vt:i4>2359537</vt:i4>
      </vt:variant>
      <vt:variant>
        <vt:i4>414</vt:i4>
      </vt:variant>
      <vt:variant>
        <vt:i4>0</vt:i4>
      </vt:variant>
      <vt:variant>
        <vt:i4>5</vt:i4>
      </vt:variant>
      <vt:variant>
        <vt:lpwstr>http://www.planalto.gov.br/ccivil_03/_ato2019-2022/2021/lei/L14133.htm</vt:lpwstr>
      </vt:variant>
      <vt:variant>
        <vt:lpwstr>art156§8</vt:lpwstr>
      </vt:variant>
      <vt:variant>
        <vt:i4>1900630</vt:i4>
      </vt:variant>
      <vt:variant>
        <vt:i4>411</vt:i4>
      </vt:variant>
      <vt:variant>
        <vt:i4>0</vt:i4>
      </vt:variant>
      <vt:variant>
        <vt:i4>5</vt:i4>
      </vt:variant>
      <vt:variant>
        <vt:lpwstr>http://www.planalto.gov.br/ccivil_03/_ato2019-2022/2021/lei/L14133.htm</vt:lpwstr>
      </vt:variant>
      <vt:variant>
        <vt:lpwstr>art157</vt:lpwstr>
      </vt:variant>
      <vt:variant>
        <vt:i4>2818289</vt:i4>
      </vt:variant>
      <vt:variant>
        <vt:i4>408</vt:i4>
      </vt:variant>
      <vt:variant>
        <vt:i4>0</vt:i4>
      </vt:variant>
      <vt:variant>
        <vt:i4>5</vt:i4>
      </vt:variant>
      <vt:variant>
        <vt:lpwstr>http://www.planalto.gov.br/ccivil_03/_ato2019-2022/2021/lei/L14133.htm</vt:lpwstr>
      </vt:variant>
      <vt:variant>
        <vt:lpwstr>art156§7</vt:lpwstr>
      </vt:variant>
      <vt:variant>
        <vt:i4>2425073</vt:i4>
      </vt:variant>
      <vt:variant>
        <vt:i4>405</vt:i4>
      </vt:variant>
      <vt:variant>
        <vt:i4>0</vt:i4>
      </vt:variant>
      <vt:variant>
        <vt:i4>5</vt:i4>
      </vt:variant>
      <vt:variant>
        <vt:lpwstr>http://www.planalto.gov.br/ccivil_03/_ato2019-2022/2021/lei/L14133.htm</vt:lpwstr>
      </vt:variant>
      <vt:variant>
        <vt:lpwstr>art156§9</vt:lpwstr>
      </vt:variant>
      <vt:variant>
        <vt:i4>2687217</vt:i4>
      </vt:variant>
      <vt:variant>
        <vt:i4>402</vt:i4>
      </vt:variant>
      <vt:variant>
        <vt:i4>0</vt:i4>
      </vt:variant>
      <vt:variant>
        <vt:i4>5</vt:i4>
      </vt:variant>
      <vt:variant>
        <vt:lpwstr>http://www.planalto.gov.br/ccivil_03/_ato2019-2022/2021/lei/L14133.htm</vt:lpwstr>
      </vt:variant>
      <vt:variant>
        <vt:lpwstr>art156§5</vt:lpwstr>
      </vt:variant>
      <vt:variant>
        <vt:i4>2621681</vt:i4>
      </vt:variant>
      <vt:variant>
        <vt:i4>399</vt:i4>
      </vt:variant>
      <vt:variant>
        <vt:i4>0</vt:i4>
      </vt:variant>
      <vt:variant>
        <vt:i4>5</vt:i4>
      </vt:variant>
      <vt:variant>
        <vt:lpwstr>http://www.planalto.gov.br/ccivil_03/_ato2019-2022/2021/lei/L14133.htm</vt:lpwstr>
      </vt:variant>
      <vt:variant>
        <vt:lpwstr>art156§4</vt:lpwstr>
      </vt:variant>
      <vt:variant>
        <vt:i4>3014897</vt:i4>
      </vt:variant>
      <vt:variant>
        <vt:i4>396</vt:i4>
      </vt:variant>
      <vt:variant>
        <vt:i4>0</vt:i4>
      </vt:variant>
      <vt:variant>
        <vt:i4>5</vt:i4>
      </vt:variant>
      <vt:variant>
        <vt:lpwstr>http://www.planalto.gov.br/ccivil_03/_ato2019-2022/2021/lei/L14133.htm</vt:lpwstr>
      </vt:variant>
      <vt:variant>
        <vt:lpwstr>art156§2</vt:lpwstr>
      </vt:variant>
      <vt:variant>
        <vt:i4>2162803</vt:i4>
      </vt:variant>
      <vt:variant>
        <vt:i4>393</vt:i4>
      </vt:variant>
      <vt:variant>
        <vt:i4>0</vt:i4>
      </vt:variant>
      <vt:variant>
        <vt:i4>5</vt:i4>
      </vt:variant>
      <vt:variant>
        <vt:lpwstr>https://www.planalto.gov.br/ccivil_03/_ato2011-2014/2013/lei/l12846.htm</vt:lpwstr>
      </vt:variant>
      <vt:variant>
        <vt:lpwstr>art5</vt:lpwstr>
      </vt:variant>
      <vt:variant>
        <vt:i4>6881398</vt:i4>
      </vt:variant>
      <vt:variant>
        <vt:i4>390</vt:i4>
      </vt:variant>
      <vt:variant>
        <vt:i4>0</vt:i4>
      </vt:variant>
      <vt:variant>
        <vt:i4>5</vt:i4>
      </vt:variant>
      <vt:variant>
        <vt:lpwstr>http://www.planalto.gov.br/ccivil_03/_ato2019-2022/2021/lei/L14133.htm</vt:lpwstr>
      </vt:variant>
      <vt:variant>
        <vt:lpwstr/>
      </vt:variant>
      <vt:variant>
        <vt:i4>2228323</vt:i4>
      </vt:variant>
      <vt:variant>
        <vt:i4>387</vt:i4>
      </vt:variant>
      <vt:variant>
        <vt:i4>0</vt:i4>
      </vt:variant>
      <vt:variant>
        <vt:i4>5</vt:i4>
      </vt:variant>
      <vt:variant>
        <vt:lpwstr>http://www.planalto.gov.br/ccivil_03/_ato2019-2022/2021/lei/L14133.htm</vt:lpwstr>
      </vt:variant>
      <vt:variant>
        <vt:lpwstr>art92</vt:lpwstr>
      </vt:variant>
      <vt:variant>
        <vt:i4>2228323</vt:i4>
      </vt:variant>
      <vt:variant>
        <vt:i4>384</vt:i4>
      </vt:variant>
      <vt:variant>
        <vt:i4>0</vt:i4>
      </vt:variant>
      <vt:variant>
        <vt:i4>5</vt:i4>
      </vt:variant>
      <vt:variant>
        <vt:lpwstr>http://www.planalto.gov.br/ccivil_03/_ato2019-2022/2021/lei/L14133.htm</vt:lpwstr>
      </vt:variant>
      <vt:variant>
        <vt:lpwstr>art96</vt:lpwstr>
      </vt:variant>
      <vt:variant>
        <vt:i4>4718619</vt:i4>
      </vt:variant>
      <vt:variant>
        <vt:i4>381</vt:i4>
      </vt:variant>
      <vt:variant>
        <vt:i4>0</vt:i4>
      </vt:variant>
      <vt:variant>
        <vt:i4>5</vt:i4>
      </vt:variant>
      <vt:variant>
        <vt:lpwstr>https://www.in.gov.br/en/web/dou/-/circular-susep-n-662-de-11-de-abril-de-2022-392772088</vt:lpwstr>
      </vt:variant>
      <vt:variant>
        <vt:lpwstr>art20</vt:lpwstr>
      </vt:variant>
      <vt:variant>
        <vt:i4>2687223</vt:i4>
      </vt:variant>
      <vt:variant>
        <vt:i4>378</vt:i4>
      </vt:variant>
      <vt:variant>
        <vt:i4>0</vt:i4>
      </vt:variant>
      <vt:variant>
        <vt:i4>5</vt:i4>
      </vt:variant>
      <vt:variant>
        <vt:lpwstr>http://www.planalto.gov.br/ccivil_03/_ato2019-2022/2021/lei/L14133.htm</vt:lpwstr>
      </vt:variant>
      <vt:variant>
        <vt:lpwstr>art137§4</vt:lpwstr>
      </vt:variant>
      <vt:variant>
        <vt:i4>5767216</vt:i4>
      </vt:variant>
      <vt:variant>
        <vt:i4>375</vt:i4>
      </vt:variant>
      <vt:variant>
        <vt:i4>0</vt:i4>
      </vt:variant>
      <vt:variant>
        <vt:i4>5</vt:i4>
      </vt:variant>
      <vt:variant>
        <vt:lpwstr>https://www.planalto.gov.br/ccivil_03/leis/2002/l10406compilada.htm</vt:lpwstr>
      </vt:variant>
      <vt:variant>
        <vt:lpwstr>art.827</vt:lpwstr>
      </vt:variant>
      <vt:variant>
        <vt:i4>1572947</vt:i4>
      </vt:variant>
      <vt:variant>
        <vt:i4>366</vt:i4>
      </vt:variant>
      <vt:variant>
        <vt:i4>0</vt:i4>
      </vt:variant>
      <vt:variant>
        <vt:i4>5</vt:i4>
      </vt:variant>
      <vt:variant>
        <vt:lpwstr>http://www.planalto.gov.br/ccivil_03/_ato2019-2022/2021/lei/L14133.htm</vt:lpwstr>
      </vt:variant>
      <vt:variant>
        <vt:lpwstr>art102</vt:lpwstr>
      </vt:variant>
      <vt:variant>
        <vt:i4>2228323</vt:i4>
      </vt:variant>
      <vt:variant>
        <vt:i4>363</vt:i4>
      </vt:variant>
      <vt:variant>
        <vt:i4>0</vt:i4>
      </vt:variant>
      <vt:variant>
        <vt:i4>5</vt:i4>
      </vt:variant>
      <vt:variant>
        <vt:lpwstr>http://www.planalto.gov.br/ccivil_03/_ato2019-2022/2021/lei/L14133.htm</vt:lpwstr>
      </vt:variant>
      <vt:variant>
        <vt:lpwstr>art96</vt:lpwstr>
      </vt:variant>
      <vt:variant>
        <vt:i4>2228323</vt:i4>
      </vt:variant>
      <vt:variant>
        <vt:i4>360</vt:i4>
      </vt:variant>
      <vt:variant>
        <vt:i4>0</vt:i4>
      </vt:variant>
      <vt:variant>
        <vt:i4>5</vt:i4>
      </vt:variant>
      <vt:variant>
        <vt:lpwstr>http://www.planalto.gov.br/ccivil_03/_ato2019-2022/2021/lei/L14133.htm</vt:lpwstr>
      </vt:variant>
      <vt:variant>
        <vt:lpwstr>art92</vt:lpwstr>
      </vt:variant>
      <vt:variant>
        <vt:i4>9109577</vt:i4>
      </vt:variant>
      <vt:variant>
        <vt:i4>357</vt:i4>
      </vt:variant>
      <vt:variant>
        <vt:i4>0</vt:i4>
      </vt:variant>
      <vt:variant>
        <vt:i4>5</vt:i4>
      </vt:variant>
      <vt:variant>
        <vt:lpwstr>https://www.planalto.gov.br/ccivil_03/_ato2015-2018/2018/lei/l13709.htm</vt:lpwstr>
      </vt:variant>
      <vt:variant>
        <vt:lpwstr>art26§1</vt:lpwstr>
      </vt:variant>
      <vt:variant>
        <vt:i4>7077994</vt:i4>
      </vt:variant>
      <vt:variant>
        <vt:i4>354</vt:i4>
      </vt:variant>
      <vt:variant>
        <vt:i4>0</vt:i4>
      </vt:variant>
      <vt:variant>
        <vt:i4>5</vt:i4>
      </vt:variant>
      <vt:variant>
        <vt:lpwstr>https://www.planalto.gov.br/ccivil_03/_ato2015-2018/2018/lei/l13709.htm</vt:lpwstr>
      </vt:variant>
      <vt:variant>
        <vt:lpwstr/>
      </vt:variant>
      <vt:variant>
        <vt:i4>3080319</vt:i4>
      </vt:variant>
      <vt:variant>
        <vt:i4>351</vt:i4>
      </vt:variant>
      <vt:variant>
        <vt:i4>0</vt:i4>
      </vt:variant>
      <vt:variant>
        <vt:i4>5</vt:i4>
      </vt:variant>
      <vt:variant>
        <vt:lpwstr>https://www.planalto.gov.br/ccivil_03/_ato2015-2018/2018/lei/l13709.htm</vt:lpwstr>
      </vt:variant>
      <vt:variant>
        <vt:lpwstr>art16</vt:lpwstr>
      </vt:variant>
      <vt:variant>
        <vt:i4>3080319</vt:i4>
      </vt:variant>
      <vt:variant>
        <vt:i4>348</vt:i4>
      </vt:variant>
      <vt:variant>
        <vt:i4>0</vt:i4>
      </vt:variant>
      <vt:variant>
        <vt:i4>5</vt:i4>
      </vt:variant>
      <vt:variant>
        <vt:lpwstr>https://www.planalto.gov.br/ccivil_03/_ato2015-2018/2018/lei/l13709.htm</vt:lpwstr>
      </vt:variant>
      <vt:variant>
        <vt:lpwstr>art15</vt:lpwstr>
      </vt:variant>
      <vt:variant>
        <vt:i4>2621567</vt:i4>
      </vt:variant>
      <vt:variant>
        <vt:i4>345</vt:i4>
      </vt:variant>
      <vt:variant>
        <vt:i4>0</vt:i4>
      </vt:variant>
      <vt:variant>
        <vt:i4>5</vt:i4>
      </vt:variant>
      <vt:variant>
        <vt:lpwstr>https://www.planalto.gov.br/ccivil_03/_ato2015-2018/2018/lei/l13709.htm</vt:lpwstr>
      </vt:variant>
      <vt:variant>
        <vt:lpwstr>art6</vt:lpwstr>
      </vt:variant>
      <vt:variant>
        <vt:i4>7077994</vt:i4>
      </vt:variant>
      <vt:variant>
        <vt:i4>342</vt:i4>
      </vt:variant>
      <vt:variant>
        <vt:i4>0</vt:i4>
      </vt:variant>
      <vt:variant>
        <vt:i4>5</vt:i4>
      </vt:variant>
      <vt:variant>
        <vt:lpwstr>https://www.planalto.gov.br/ccivil_03/_ato2015-2018/2018/lei/l13709.htm</vt:lpwstr>
      </vt:variant>
      <vt:variant>
        <vt:lpwstr/>
      </vt:variant>
      <vt:variant>
        <vt:i4>1638403</vt:i4>
      </vt:variant>
      <vt:variant>
        <vt:i4>339</vt:i4>
      </vt:variant>
      <vt:variant>
        <vt:i4>0</vt:i4>
      </vt:variant>
      <vt:variant>
        <vt:i4>5</vt:i4>
      </vt:variant>
      <vt:variant>
        <vt:lpwstr>https://www.gov.br/compras/pt-br/acesso-a-informacao/legislacao/instrucoes-normativas/instrucao-normativa-no-01-de-19-de-janeiro-de-2010</vt:lpwstr>
      </vt:variant>
      <vt:variant>
        <vt:lpwstr/>
      </vt:variant>
      <vt:variant>
        <vt:i4>5177354</vt:i4>
      </vt:variant>
      <vt:variant>
        <vt:i4>336</vt:i4>
      </vt:variant>
      <vt:variant>
        <vt:i4>0</vt:i4>
      </vt:variant>
      <vt:variant>
        <vt:i4>5</vt:i4>
      </vt:variant>
      <vt:variant>
        <vt:lpwstr>http://www.ibama.gov.br/sophia/cnia/legislacao/MMA/RE0001-080390.PDF</vt:lpwstr>
      </vt:variant>
      <vt:variant>
        <vt:lpwstr/>
      </vt:variant>
      <vt:variant>
        <vt:i4>4063276</vt:i4>
      </vt:variant>
      <vt:variant>
        <vt:i4>333</vt:i4>
      </vt:variant>
      <vt:variant>
        <vt:i4>0</vt:i4>
      </vt:variant>
      <vt:variant>
        <vt:i4>5</vt:i4>
      </vt:variant>
      <vt:variant>
        <vt:lpwstr>http://www.ipaam.am.gov.br/wp-content/uploads/2021/01/Conama-382-Poluentes-atmosfericos.pdf</vt:lpwstr>
      </vt:variant>
      <vt:variant>
        <vt:lpwstr/>
      </vt:variant>
      <vt:variant>
        <vt:i4>8060946</vt:i4>
      </vt:variant>
      <vt:variant>
        <vt:i4>330</vt:i4>
      </vt:variant>
      <vt:variant>
        <vt:i4>0</vt:i4>
      </vt:variant>
      <vt:variant>
        <vt:i4>5</vt:i4>
      </vt:variant>
      <vt:variant>
        <vt:lpwstr>https://cetesb.sp.gov.br/licenciamento/documentos/2002_Res_CONAMA_307.pdf</vt:lpwstr>
      </vt:variant>
      <vt:variant>
        <vt:lpwstr/>
      </vt:variant>
      <vt:variant>
        <vt:i4>7143601</vt:i4>
      </vt:variant>
      <vt:variant>
        <vt:i4>327</vt:i4>
      </vt:variant>
      <vt:variant>
        <vt:i4>0</vt:i4>
      </vt:variant>
      <vt:variant>
        <vt:i4>5</vt:i4>
      </vt:variant>
      <vt:variant>
        <vt:lpwstr>https://www.gov.br/compras/pt-br/acesso-a-informacao/legislacao/instrucoes-normativas/instrucao-normativa-no-01-de-19-de-janeiro-de-2010</vt:lpwstr>
      </vt:variant>
      <vt:variant>
        <vt:lpwstr>art4§2</vt:lpwstr>
      </vt:variant>
      <vt:variant>
        <vt:i4>6291505</vt:i4>
      </vt:variant>
      <vt:variant>
        <vt:i4>324</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321</vt:i4>
      </vt:variant>
      <vt:variant>
        <vt:i4>0</vt:i4>
      </vt:variant>
      <vt:variant>
        <vt:i4>5</vt:i4>
      </vt:variant>
      <vt:variant>
        <vt:lpwstr>http://www.ibama.gov.br/component/legislacao/?view=legislacao&amp;legislacao=112647</vt:lpwstr>
      </vt:variant>
      <vt:variant>
        <vt:lpwstr/>
      </vt:variant>
      <vt:variant>
        <vt:i4>7340072</vt:i4>
      </vt:variant>
      <vt:variant>
        <vt:i4>318</vt:i4>
      </vt:variant>
      <vt:variant>
        <vt:i4>0</vt:i4>
      </vt:variant>
      <vt:variant>
        <vt:i4>5</vt:i4>
      </vt:variant>
      <vt:variant>
        <vt:lpwstr>http://www.ibama.gov.br/component/legislacao/?view=legislacao&amp;force=1&amp;legislacao=131960</vt:lpwstr>
      </vt:variant>
      <vt:variant>
        <vt:lpwstr/>
      </vt:variant>
      <vt:variant>
        <vt:i4>5111862</vt:i4>
      </vt:variant>
      <vt:variant>
        <vt:i4>315</vt:i4>
      </vt:variant>
      <vt:variant>
        <vt:i4>0</vt:i4>
      </vt:variant>
      <vt:variant>
        <vt:i4>5</vt:i4>
      </vt:variant>
      <vt:variant>
        <vt:lpwstr>https://www.planalto.gov.br/ccivil_03/leis/l6938.htm</vt:lpwstr>
      </vt:variant>
      <vt:variant>
        <vt:lpwstr>art17</vt:lpwstr>
      </vt:variant>
      <vt:variant>
        <vt:i4>1638403</vt:i4>
      </vt:variant>
      <vt:variant>
        <vt:i4>312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309</vt:i4>
      </vt:variant>
      <vt:variant>
        <vt:i4>0</vt:i4>
      </vt:variant>
      <vt:variant>
        <vt:i4>5</vt:i4>
      </vt:variant>
      <vt:variant>
        <vt:lpwstr>http://www.planalto.gov.br/ccivil_03/_ato2004-2006/2006/decreto/d5975.htm</vt:lpwstr>
      </vt:variant>
      <vt:variant>
        <vt:lpwstr>art11</vt:lpwstr>
      </vt:variant>
      <vt:variant>
        <vt:i4>1966161</vt:i4>
      </vt:variant>
      <vt:variant>
        <vt:i4>306</vt:i4>
      </vt:variant>
      <vt:variant>
        <vt:i4>0</vt:i4>
      </vt:variant>
      <vt:variant>
        <vt:i4>5</vt:i4>
      </vt:variant>
      <vt:variant>
        <vt:lpwstr>http://www.planalto.gov.br/ccivil_03/_ato2019-2022/2021/lei/L14133.htm</vt:lpwstr>
      </vt:variant>
      <vt:variant>
        <vt:lpwstr>art124</vt:lpwstr>
      </vt:variant>
      <vt:variant>
        <vt:i4>1835090</vt:i4>
      </vt:variant>
      <vt:variant>
        <vt:i4>303</vt:i4>
      </vt:variant>
      <vt:variant>
        <vt:i4>0</vt:i4>
      </vt:variant>
      <vt:variant>
        <vt:i4>5</vt:i4>
      </vt:variant>
      <vt:variant>
        <vt:lpwstr>http://www.planalto.gov.br/ccivil_03/_ato2019-2022/2021/lei/L14133.htm</vt:lpwstr>
      </vt:variant>
      <vt:variant>
        <vt:lpwstr>art116</vt:lpwstr>
      </vt:variant>
      <vt:variant>
        <vt:i4>1835090</vt:i4>
      </vt:variant>
      <vt:variant>
        <vt:i4>300</vt:i4>
      </vt:variant>
      <vt:variant>
        <vt:i4>0</vt:i4>
      </vt:variant>
      <vt:variant>
        <vt:i4>5</vt:i4>
      </vt:variant>
      <vt:variant>
        <vt:lpwstr>http://www.planalto.gov.br/ccivil_03/_ato2019-2022/2021/lei/L14133.htm</vt:lpwstr>
      </vt:variant>
      <vt:variant>
        <vt:lpwstr>art116</vt:lpwstr>
      </vt:variant>
      <vt:variant>
        <vt:i4>3080291</vt:i4>
      </vt:variant>
      <vt:variant>
        <vt:i4>297</vt:i4>
      </vt:variant>
      <vt:variant>
        <vt:i4>0</vt:i4>
      </vt:variant>
      <vt:variant>
        <vt:i4>5</vt:i4>
      </vt:variant>
      <vt:variant>
        <vt:lpwstr>http://www.planalto.gov.br/ccivil_03/_ato2019-2022/2021/lei/L14133.htm</vt:lpwstr>
      </vt:variant>
      <vt:variant>
        <vt:lpwstr>art48</vt:lpwstr>
      </vt:variant>
      <vt:variant>
        <vt:i4>4980850</vt:i4>
      </vt:variant>
      <vt:variant>
        <vt:i4>294</vt:i4>
      </vt:variant>
      <vt:variant>
        <vt:i4>0</vt:i4>
      </vt:variant>
      <vt:variant>
        <vt:i4>5</vt:i4>
      </vt:variant>
      <vt:variant>
        <vt:lpwstr>https://www.planalto.gov.br/ccivil_03/leis/l8078compilado.htm</vt:lpwstr>
      </vt:variant>
      <vt:variant>
        <vt:lpwstr/>
      </vt:variant>
      <vt:variant>
        <vt:i4>1900624</vt:i4>
      </vt:variant>
      <vt:variant>
        <vt:i4>291</vt:i4>
      </vt:variant>
      <vt:variant>
        <vt:i4>0</vt:i4>
      </vt:variant>
      <vt:variant>
        <vt:i4>5</vt:i4>
      </vt:variant>
      <vt:variant>
        <vt:lpwstr>http://www.planalto.gov.br/ccivil_03/_ato2019-2022/2021/lei/L14133.htm</vt:lpwstr>
      </vt:variant>
      <vt:variant>
        <vt:lpwstr>art137</vt:lpwstr>
      </vt:variant>
      <vt:variant>
        <vt:i4>2228323</vt:i4>
      </vt:variant>
      <vt:variant>
        <vt:i4>288</vt:i4>
      </vt:variant>
      <vt:variant>
        <vt:i4>0</vt:i4>
      </vt:variant>
      <vt:variant>
        <vt:i4>5</vt:i4>
      </vt:variant>
      <vt:variant>
        <vt:lpwstr>http://www.planalto.gov.br/ccivil_03/_ato2019-2022/2021/lei/L14133.htm</vt:lpwstr>
      </vt:variant>
      <vt:variant>
        <vt:lpwstr>art92</vt:lpwstr>
      </vt:variant>
      <vt:variant>
        <vt:i4>8716368</vt:i4>
      </vt:variant>
      <vt:variant>
        <vt:i4>285</vt:i4>
      </vt:variant>
      <vt:variant>
        <vt:i4>0</vt:i4>
      </vt:variant>
      <vt:variant>
        <vt:i4>5</vt:i4>
      </vt:variant>
      <vt:variant>
        <vt:lpwstr>http://www.planalto.gov.br/ccivil_03/_ato2019-2022/2021/lei/L14133.htm</vt:lpwstr>
      </vt:variant>
      <vt:variant>
        <vt:lpwstr>art93§2</vt:lpwstr>
      </vt:variant>
      <vt:variant>
        <vt:i4>1638487</vt:i4>
      </vt:variant>
      <vt:variant>
        <vt:i4>282</vt:i4>
      </vt:variant>
      <vt:variant>
        <vt:i4>0</vt:i4>
      </vt:variant>
      <vt:variant>
        <vt:i4>5</vt:i4>
      </vt:variant>
      <vt:variant>
        <vt:lpwstr>http://www.planalto.gov.br/ccivil_03/_ato2019-2022/2021/lei/L14133.htm</vt:lpwstr>
      </vt:variant>
      <vt:variant>
        <vt:lpwstr>art143</vt:lpwstr>
      </vt:variant>
      <vt:variant>
        <vt:i4>2228323</vt:i4>
      </vt:variant>
      <vt:variant>
        <vt:i4>279</vt:i4>
      </vt:variant>
      <vt:variant>
        <vt:i4>0</vt:i4>
      </vt:variant>
      <vt:variant>
        <vt:i4>5</vt:i4>
      </vt:variant>
      <vt:variant>
        <vt:lpwstr>http://www.planalto.gov.br/ccivil_03/_ato2019-2022/2021/lei/L14133.htm</vt:lpwstr>
      </vt:variant>
      <vt:variant>
        <vt:lpwstr>art92</vt:lpwstr>
      </vt:variant>
      <vt:variant>
        <vt:i4>2228323</vt:i4>
      </vt:variant>
      <vt:variant>
        <vt:i4>276</vt:i4>
      </vt:variant>
      <vt:variant>
        <vt:i4>0</vt:i4>
      </vt:variant>
      <vt:variant>
        <vt:i4>5</vt:i4>
      </vt:variant>
      <vt:variant>
        <vt:lpwstr>http://www.planalto.gov.br/ccivil_03/_ato2019-2022/2021/lei/L14133.htm</vt:lpwstr>
      </vt:variant>
      <vt:variant>
        <vt:lpwstr>art92</vt:lpwstr>
      </vt:variant>
      <vt:variant>
        <vt:i4>2228323</vt:i4>
      </vt:variant>
      <vt:variant>
        <vt:i4>273</vt:i4>
      </vt:variant>
      <vt:variant>
        <vt:i4>0</vt:i4>
      </vt:variant>
      <vt:variant>
        <vt:i4>5</vt:i4>
      </vt:variant>
      <vt:variant>
        <vt:lpwstr>http://www.planalto.gov.br/ccivil_03/_ato2019-2022/2021/lei/L14133.htm</vt:lpwstr>
      </vt:variant>
      <vt:variant>
        <vt:lpwstr>art92</vt:lpwstr>
      </vt:variant>
      <vt:variant>
        <vt:i4>2228323</vt:i4>
      </vt:variant>
      <vt:variant>
        <vt:i4>270</vt:i4>
      </vt:variant>
      <vt:variant>
        <vt:i4>0</vt:i4>
      </vt:variant>
      <vt:variant>
        <vt:i4>5</vt:i4>
      </vt:variant>
      <vt:variant>
        <vt:lpwstr>http://www.planalto.gov.br/ccivil_03/_ato2019-2022/2021/lei/L14133.htm</vt:lpwstr>
      </vt:variant>
      <vt:variant>
        <vt:lpwstr>art92</vt:lpwstr>
      </vt:variant>
      <vt:variant>
        <vt:i4>2031699</vt:i4>
      </vt:variant>
      <vt:variant>
        <vt:i4>267</vt:i4>
      </vt:variant>
      <vt:variant>
        <vt:i4>0</vt:i4>
      </vt:variant>
      <vt:variant>
        <vt:i4>5</vt:i4>
      </vt:variant>
      <vt:variant>
        <vt:lpwstr>http://www.planalto.gov.br/ccivil_03/_ato2019-2022/2021/lei/L14133.htm</vt:lpwstr>
      </vt:variant>
      <vt:variant>
        <vt:lpwstr>art105</vt:lpwstr>
      </vt:variant>
      <vt:variant>
        <vt:i4>2228323</vt:i4>
      </vt:variant>
      <vt:variant>
        <vt:i4>264</vt:i4>
      </vt:variant>
      <vt:variant>
        <vt:i4>0</vt:i4>
      </vt:variant>
      <vt:variant>
        <vt:i4>5</vt:i4>
      </vt:variant>
      <vt:variant>
        <vt:lpwstr>http://www.planalto.gov.br/ccivil_03/_ato2019-2022/2021/lei/L14133.htm</vt:lpwstr>
      </vt:variant>
      <vt:variant>
        <vt:lpwstr>art92</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1703937</vt:i4>
      </vt:variant>
      <vt:variant>
        <vt:i4>258</vt:i4>
      </vt:variant>
      <vt:variant>
        <vt:i4>0</vt:i4>
      </vt:variant>
      <vt:variant>
        <vt:i4>5</vt:i4>
      </vt:variant>
      <vt:variant>
        <vt:lpwstr>https://cerejeiras.ro.gov.br/</vt:lpwstr>
      </vt:variant>
      <vt:variant>
        <vt:lpwstr/>
      </vt:variant>
      <vt:variant>
        <vt:i4>2883587</vt:i4>
      </vt:variant>
      <vt:variant>
        <vt:i4>255</vt:i4>
      </vt:variant>
      <vt:variant>
        <vt:i4>0</vt:i4>
      </vt:variant>
      <vt:variant>
        <vt:i4>5</vt:i4>
      </vt:variant>
      <vt:variant>
        <vt:lpwstr>mailto:cpl@cerejeiras.ro.gov.br</vt:lpwstr>
      </vt:variant>
      <vt:variant>
        <vt:lpwstr/>
      </vt:variant>
      <vt:variant>
        <vt:i4>7143500</vt:i4>
      </vt:variant>
      <vt:variant>
        <vt:i4>252</vt:i4>
      </vt:variant>
      <vt:variant>
        <vt:i4>0</vt:i4>
      </vt:variant>
      <vt:variant>
        <vt:i4>5</vt:i4>
      </vt:variant>
      <vt:variant>
        <vt:lpwstr>mailto:cplcerejeiras@gmail.com</vt:lpwstr>
      </vt:variant>
      <vt:variant>
        <vt:lpwstr/>
      </vt:variant>
      <vt:variant>
        <vt:i4>524365</vt:i4>
      </vt:variant>
      <vt:variant>
        <vt:i4>249</vt:i4>
      </vt:variant>
      <vt:variant>
        <vt:i4>0</vt:i4>
      </vt:variant>
      <vt:variant>
        <vt:i4>5</vt:i4>
      </vt:variant>
      <vt:variant>
        <vt:lpwstr>https://licitanet.com.br/</vt:lpwstr>
      </vt:variant>
      <vt:variant>
        <vt:lpwstr/>
      </vt:variant>
      <vt:variant>
        <vt:i4>6881398</vt:i4>
      </vt:variant>
      <vt:variant>
        <vt:i4>246</vt:i4>
      </vt:variant>
      <vt:variant>
        <vt:i4>0</vt:i4>
      </vt:variant>
      <vt:variant>
        <vt:i4>5</vt:i4>
      </vt:variant>
      <vt:variant>
        <vt:lpwstr>http://www.planalto.gov.br/ccivil_03/_ato2019-2022/2021/lei/L14133.htm</vt:lpwstr>
      </vt:variant>
      <vt:variant>
        <vt:lpwstr/>
      </vt:variant>
      <vt:variant>
        <vt:i4>7471209</vt:i4>
      </vt:variant>
      <vt:variant>
        <vt:i4>243</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237</vt:i4>
      </vt:variant>
      <vt:variant>
        <vt:i4>0</vt:i4>
      </vt:variant>
      <vt:variant>
        <vt:i4>5</vt:i4>
      </vt:variant>
      <vt:variant>
        <vt:lpwstr>http://www.planalto.gov.br/ccivil_03/_ato2019-2022/2021/lei/L14133.htm</vt:lpwstr>
      </vt:variant>
      <vt:variant>
        <vt:lpwstr>art156§5</vt:lpwstr>
      </vt:variant>
      <vt:variant>
        <vt:i4>6881398</vt:i4>
      </vt:variant>
      <vt:variant>
        <vt:i4>177</vt:i4>
      </vt:variant>
      <vt:variant>
        <vt:i4>0</vt:i4>
      </vt:variant>
      <vt:variant>
        <vt:i4>5</vt:i4>
      </vt:variant>
      <vt:variant>
        <vt:lpwstr>http://www.planalto.gov.br/ccivil_03/_ato2019-2022/2021/lei/L14133.htm</vt:lpwstr>
      </vt:variant>
      <vt:variant>
        <vt:lpwstr/>
      </vt:variant>
      <vt:variant>
        <vt:i4>2162803</vt:i4>
      </vt:variant>
      <vt:variant>
        <vt:i4>174</vt:i4>
      </vt:variant>
      <vt:variant>
        <vt:i4>0</vt:i4>
      </vt:variant>
      <vt:variant>
        <vt:i4>5</vt:i4>
      </vt:variant>
      <vt:variant>
        <vt:lpwstr>https://www.planalto.gov.br/ccivil_03/_ato2011-2014/2013/lei/l12846.htm</vt:lpwstr>
      </vt:variant>
      <vt:variant>
        <vt:lpwstr>art5</vt:lpwstr>
      </vt:variant>
      <vt:variant>
        <vt:i4>1703937</vt:i4>
      </vt:variant>
      <vt:variant>
        <vt:i4>171</vt:i4>
      </vt:variant>
      <vt:variant>
        <vt:i4>0</vt:i4>
      </vt:variant>
      <vt:variant>
        <vt:i4>5</vt:i4>
      </vt:variant>
      <vt:variant>
        <vt:lpwstr>https://cerejeiras.ro.gov.br/</vt:lpwstr>
      </vt:variant>
      <vt:variant>
        <vt:lpwstr/>
      </vt:variant>
      <vt:variant>
        <vt:i4>9240660</vt:i4>
      </vt:variant>
      <vt:variant>
        <vt:i4>168</vt:i4>
      </vt:variant>
      <vt:variant>
        <vt:i4>0</vt:i4>
      </vt:variant>
      <vt:variant>
        <vt:i4>5</vt:i4>
      </vt:variant>
      <vt:variant>
        <vt:lpwstr>http://www.planalto.gov.br/ccivil_03/_ato2019-2022/2021/lei/L14133.htm</vt:lpwstr>
      </vt:variant>
      <vt:variant>
        <vt:lpwstr>art17§1</vt:lpwstr>
      </vt:variant>
      <vt:variant>
        <vt:i4>2031701</vt:i4>
      </vt:variant>
      <vt:variant>
        <vt:i4>165</vt:i4>
      </vt:variant>
      <vt:variant>
        <vt:i4>0</vt:i4>
      </vt:variant>
      <vt:variant>
        <vt:i4>5</vt:i4>
      </vt:variant>
      <vt:variant>
        <vt:lpwstr>http://www.planalto.gov.br/ccivil_03/_ato2019-2022/2021/lei/L14133.htm</vt:lpwstr>
      </vt:variant>
      <vt:variant>
        <vt:lpwstr>art165</vt:lpwstr>
      </vt:variant>
      <vt:variant>
        <vt:i4>7733375</vt:i4>
      </vt:variant>
      <vt:variant>
        <vt:i4>162</vt:i4>
      </vt:variant>
      <vt:variant>
        <vt:i4>0</vt:i4>
      </vt:variant>
      <vt:variant>
        <vt:i4>5</vt:i4>
      </vt:variant>
      <vt:variant>
        <vt:lpwstr>https://www.planalto.gov.br/ccivil_03/_ato2015-2018/2015/decreto/d8538.htm</vt:lpwstr>
      </vt:variant>
      <vt:variant>
        <vt:lpwstr>art4</vt:lpwstr>
      </vt:variant>
      <vt:variant>
        <vt:i4>7471209</vt:i4>
      </vt:variant>
      <vt:variant>
        <vt:i4>156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153</vt:i4>
      </vt:variant>
      <vt:variant>
        <vt:i4>0</vt:i4>
      </vt:variant>
      <vt:variant>
        <vt:i4>5</vt:i4>
      </vt:variant>
      <vt:variant>
        <vt:lpwstr>http://www.planalto.gov.br/ccivil_03/_ato2019-2022/2021/lei/L14133.htm</vt:lpwstr>
      </vt:variant>
      <vt:variant>
        <vt:lpwstr>art64</vt:lpwstr>
      </vt:variant>
      <vt:variant>
        <vt:i4>7471209</vt:i4>
      </vt:variant>
      <vt:variant>
        <vt:i4>150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147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144</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141</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138</vt:i4>
      </vt:variant>
      <vt:variant>
        <vt:i4>0</vt:i4>
      </vt:variant>
      <vt:variant>
        <vt:i4>5</vt:i4>
      </vt:variant>
      <vt:variant>
        <vt:lpwstr>http://www.planalto.gov.br/ccivil_03/_ato2019-2022/2021/lei/L14133.htm</vt:lpwstr>
      </vt:variant>
      <vt:variant>
        <vt:lpwstr>art63</vt:lpwstr>
      </vt:variant>
      <vt:variant>
        <vt:i4>3670127</vt:i4>
      </vt:variant>
      <vt:variant>
        <vt:i4>135</vt:i4>
      </vt:variant>
      <vt:variant>
        <vt:i4>0</vt:i4>
      </vt:variant>
      <vt:variant>
        <vt:i4>5</vt:i4>
      </vt:variant>
      <vt:variant>
        <vt:lpwstr>https://www.planalto.gov.br/ccivil_03/_ato2015-2018/2016/decreto/d8660.htm</vt:lpwstr>
      </vt:variant>
      <vt:variant>
        <vt:lpwstr/>
      </vt:variant>
      <vt:variant>
        <vt:i4>2949219</vt:i4>
      </vt:variant>
      <vt:variant>
        <vt:i4>132</vt:i4>
      </vt:variant>
      <vt:variant>
        <vt:i4>0</vt:i4>
      </vt:variant>
      <vt:variant>
        <vt:i4>5</vt:i4>
      </vt:variant>
      <vt:variant>
        <vt:lpwstr>http://www.planalto.gov.br/ccivil_03/_ato2019-2022/2021/lei/L14133.htm</vt:lpwstr>
      </vt:variant>
      <vt:variant>
        <vt:lpwstr>art62</vt:lpwstr>
      </vt:variant>
      <vt:variant>
        <vt:i4>3276924</vt:i4>
      </vt:variant>
      <vt:variant>
        <vt:i4>129</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123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120</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117</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114</vt:i4>
      </vt:variant>
      <vt:variant>
        <vt:i4>0</vt:i4>
      </vt:variant>
      <vt:variant>
        <vt:i4>5</vt:i4>
      </vt:variant>
      <vt:variant>
        <vt:lpwstr>https://www.planalto.gov.br/ccivil_03/leis/l8429.htm</vt:lpwstr>
      </vt:variant>
      <vt:variant>
        <vt:lpwstr>:~:text=%C3%A0s%20seguintes%20comina%C3%A7%C3%B5es%3A-,Art.,n%C2%BA%2012.120%2C%20de%202009).</vt:lpwstr>
      </vt:variant>
      <vt:variant>
        <vt:i4>2883682</vt:i4>
      </vt:variant>
      <vt:variant>
        <vt:i4>111</vt:i4>
      </vt:variant>
      <vt:variant>
        <vt:i4>0</vt:i4>
      </vt:variant>
      <vt:variant>
        <vt:i4>5</vt:i4>
      </vt:variant>
      <vt:variant>
        <vt:lpwstr>https://certidoes-apf.apps.tcu.gov.br/</vt:lpwstr>
      </vt:variant>
      <vt:variant>
        <vt:lpwstr/>
      </vt:variant>
      <vt:variant>
        <vt:i4>5570625</vt:i4>
      </vt:variant>
      <vt:variant>
        <vt:i4>108</vt:i4>
      </vt:variant>
      <vt:variant>
        <vt:i4>0</vt:i4>
      </vt:variant>
      <vt:variant>
        <vt:i4>5</vt:i4>
      </vt:variant>
      <vt:variant>
        <vt:lpwstr>https://certidoes.cgu.gov.br/</vt:lpwstr>
      </vt:variant>
      <vt:variant>
        <vt:lpwstr/>
      </vt:variant>
      <vt:variant>
        <vt:i4>3997813</vt:i4>
      </vt:variant>
      <vt:variant>
        <vt:i4>105</vt:i4>
      </vt:variant>
      <vt:variant>
        <vt:i4>0</vt:i4>
      </vt:variant>
      <vt:variant>
        <vt:i4>5</vt:i4>
      </vt:variant>
      <vt:variant>
        <vt:lpwstr>https://portaldatransparencia.gov.br/sancoes/consulta?ordenarPor=nomeSancionado&amp;direcao=asc</vt:lpwstr>
      </vt:variant>
      <vt:variant>
        <vt:lpwstr/>
      </vt:variant>
      <vt:variant>
        <vt:i4>1900553</vt:i4>
      </vt:variant>
      <vt:variant>
        <vt:i4>102</vt:i4>
      </vt:variant>
      <vt:variant>
        <vt:i4>0</vt:i4>
      </vt:variant>
      <vt:variant>
        <vt:i4>5</vt:i4>
      </vt:variant>
      <vt:variant>
        <vt:lpwstr>https://www3.comprasnet.gov.br/sicaf-web/public/pages/consultas/consultarCRC.jsf</vt:lpwstr>
      </vt:variant>
      <vt:variant>
        <vt:lpwstr/>
      </vt:variant>
      <vt:variant>
        <vt:i4>2752611</vt:i4>
      </vt:variant>
      <vt:variant>
        <vt:i4>96</vt:i4>
      </vt:variant>
      <vt:variant>
        <vt:i4>0</vt:i4>
      </vt:variant>
      <vt:variant>
        <vt:i4>5</vt:i4>
      </vt:variant>
      <vt:variant>
        <vt:lpwstr>http://www.planalto.gov.br/ccivil_03/_ato2019-2022/2021/lei/L14133.htm</vt:lpwstr>
      </vt:variant>
      <vt:variant>
        <vt:lpwstr>art14</vt:lpwstr>
      </vt:variant>
      <vt:variant>
        <vt:i4>5963779</vt:i4>
      </vt:variant>
      <vt:variant>
        <vt:i4>93</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90</vt:i4>
      </vt:variant>
      <vt:variant>
        <vt:i4>0</vt:i4>
      </vt:variant>
      <vt:variant>
        <vt:i4>5</vt:i4>
      </vt:variant>
      <vt:variant>
        <vt:lpwstr>http://www.planalto.gov.br/ccivil_03/_ato2019-2022/2021/lei/L14133.htm</vt:lpwstr>
      </vt:variant>
      <vt:variant>
        <vt:lpwstr>art60</vt:lpwstr>
      </vt:variant>
      <vt:variant>
        <vt:i4>3211370</vt:i4>
      </vt:variant>
      <vt:variant>
        <vt:i4>87</vt:i4>
      </vt:variant>
      <vt:variant>
        <vt:i4>0</vt:i4>
      </vt:variant>
      <vt:variant>
        <vt:i4>5</vt:i4>
      </vt:variant>
      <vt:variant>
        <vt:lpwstr>https://www.planalto.gov.br/ccivil_03/_ato2015-2018/2015/decreto/d8539.htm</vt:lpwstr>
      </vt:variant>
      <vt:variant>
        <vt:lpwstr/>
      </vt:variant>
      <vt:variant>
        <vt:i4>4915244</vt:i4>
      </vt:variant>
      <vt:variant>
        <vt:i4>84</vt:i4>
      </vt:variant>
      <vt:variant>
        <vt:i4>0</vt:i4>
      </vt:variant>
      <vt:variant>
        <vt:i4>5</vt:i4>
      </vt:variant>
      <vt:variant>
        <vt:lpwstr>https://www.planalto.gov.br/ccivil_03/leis/lcp/lcp123.htm</vt:lpwstr>
      </vt:variant>
      <vt:variant>
        <vt:lpwstr>art44</vt:lpwstr>
      </vt:variant>
      <vt:variant>
        <vt:i4>1441853</vt:i4>
      </vt:variant>
      <vt:variant>
        <vt:i4>81</vt:i4>
      </vt:variant>
      <vt:variant>
        <vt:i4>0</vt:i4>
      </vt:variant>
      <vt:variant>
        <vt:i4>5</vt:i4>
      </vt:variant>
      <vt:variant>
        <vt:lpwstr>https://www.planalto.gov.br/ccivil_03/constituicao/constituicaocompilado.htm</vt:lpwstr>
      </vt:variant>
      <vt:variant>
        <vt:lpwstr/>
      </vt:variant>
      <vt:variant>
        <vt:i4>2031699</vt:i4>
      </vt:variant>
      <vt:variant>
        <vt:i4>78</vt:i4>
      </vt:variant>
      <vt:variant>
        <vt:i4>0</vt:i4>
      </vt:variant>
      <vt:variant>
        <vt:i4>5</vt:i4>
      </vt:variant>
      <vt:variant>
        <vt:lpwstr>http://www.planalto.gov.br/ccivil_03/_ato2019-2022/2021/lei/L14133.htm</vt:lpwstr>
      </vt:variant>
      <vt:variant>
        <vt:lpwstr>art105</vt:lpwstr>
      </vt:variant>
      <vt:variant>
        <vt:i4>6881398</vt:i4>
      </vt:variant>
      <vt:variant>
        <vt:i4>72</vt:i4>
      </vt:variant>
      <vt:variant>
        <vt:i4>0</vt:i4>
      </vt:variant>
      <vt:variant>
        <vt:i4>5</vt:i4>
      </vt:variant>
      <vt:variant>
        <vt:lpwstr>http://www.planalto.gov.br/ccivil_03/_ato2019-2022/2021/lei/L14133.htm</vt:lpwstr>
      </vt:variant>
      <vt:variant>
        <vt:lpwstr/>
      </vt:variant>
      <vt:variant>
        <vt:i4>1966276</vt:i4>
      </vt:variant>
      <vt:variant>
        <vt:i4>63</vt:i4>
      </vt:variant>
      <vt:variant>
        <vt:i4>0</vt:i4>
      </vt:variant>
      <vt:variant>
        <vt:i4>5</vt:i4>
      </vt:variant>
      <vt:variant>
        <vt:lpwstr>http://www.planalto.gov.br/ccivil_03/_ato2019-2022/2021/lei/L14133.htm</vt:lpwstr>
      </vt:variant>
      <vt:variant>
        <vt:lpwstr>art4§1</vt:lpwstr>
      </vt:variant>
      <vt:variant>
        <vt:i4>4915244</vt:i4>
      </vt:variant>
      <vt:variant>
        <vt:i4>60</vt:i4>
      </vt:variant>
      <vt:variant>
        <vt:i4>0</vt:i4>
      </vt:variant>
      <vt:variant>
        <vt:i4>5</vt:i4>
      </vt:variant>
      <vt:variant>
        <vt:lpwstr>https://www.planalto.gov.br/ccivil_03/leis/lcp/lcp123.htm</vt:lpwstr>
      </vt:variant>
      <vt:variant>
        <vt:lpwstr>art42</vt:lpwstr>
      </vt:variant>
      <vt:variant>
        <vt:i4>4980780</vt:i4>
      </vt:variant>
      <vt:variant>
        <vt:i4>57</vt:i4>
      </vt:variant>
      <vt:variant>
        <vt:i4>0</vt:i4>
      </vt:variant>
      <vt:variant>
        <vt:i4>5</vt:i4>
      </vt:variant>
      <vt:variant>
        <vt:lpwstr>https://www.planalto.gov.br/ccivil_03/leis/lcp/lcp123.htm</vt:lpwstr>
      </vt:variant>
      <vt:variant>
        <vt:lpwstr>art3</vt:lpwstr>
      </vt:variant>
      <vt:variant>
        <vt:i4>2752611</vt:i4>
      </vt:variant>
      <vt:variant>
        <vt:i4>54</vt:i4>
      </vt:variant>
      <vt:variant>
        <vt:i4>0</vt:i4>
      </vt:variant>
      <vt:variant>
        <vt:i4>5</vt:i4>
      </vt:variant>
      <vt:variant>
        <vt:lpwstr>http://www.planalto.gov.br/ccivil_03/_ato2019-2022/2021/lei/L14133.htm</vt:lpwstr>
      </vt:variant>
      <vt:variant>
        <vt:lpwstr>art16</vt:lpwstr>
      </vt:variant>
      <vt:variant>
        <vt:i4>1441853</vt:i4>
      </vt:variant>
      <vt:variant>
        <vt:i4>51</vt:i4>
      </vt:variant>
      <vt:variant>
        <vt:i4>0</vt:i4>
      </vt:variant>
      <vt:variant>
        <vt:i4>5</vt:i4>
      </vt:variant>
      <vt:variant>
        <vt:lpwstr>https://www.planalto.gov.br/ccivil_03/constituicao/constituicaocompilado.htm</vt:lpwstr>
      </vt:variant>
      <vt:variant>
        <vt:lpwstr/>
      </vt:variant>
      <vt:variant>
        <vt:i4>5439528</vt:i4>
      </vt:variant>
      <vt:variant>
        <vt:i4>48</vt:i4>
      </vt:variant>
      <vt:variant>
        <vt:i4>0</vt:i4>
      </vt:variant>
      <vt:variant>
        <vt:i4>5</vt:i4>
      </vt:variant>
      <vt:variant>
        <vt:lpwstr>https://www.planalto.gov.br/ccivil_03/constituicao/constituicaocompilado.htm</vt:lpwstr>
      </vt:variant>
      <vt:variant>
        <vt:lpwstr>art7</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1245380</vt:i4>
      </vt:variant>
      <vt:variant>
        <vt:i4>18</vt:i4>
      </vt:variant>
      <vt:variant>
        <vt:i4>0</vt:i4>
      </vt:variant>
      <vt:variant>
        <vt:i4>5</vt:i4>
      </vt:variant>
      <vt:variant>
        <vt:lpwstr>http://www.planalto.gov.br/ccivil_03/_ato2019-2022/2021/lei/L14133.htm</vt:lpwstr>
      </vt:variant>
      <vt:variant>
        <vt:lpwstr>art9§1</vt:lpwstr>
      </vt:variant>
      <vt:variant>
        <vt:i4>852025</vt:i4>
      </vt:variant>
      <vt:variant>
        <vt:i4>15</vt:i4>
      </vt:variant>
      <vt:variant>
        <vt:i4>0</vt:i4>
      </vt:variant>
      <vt:variant>
        <vt:i4>5</vt:i4>
      </vt:variant>
      <vt:variant>
        <vt:lpwstr>https://www.planalto.gov.br/ccivil_03/leis/lcp/lcp123.htm</vt:lpwstr>
      </vt:variant>
      <vt:variant>
        <vt:lpwstr/>
      </vt:variant>
      <vt:variant>
        <vt:i4>2752611</vt:i4>
      </vt:variant>
      <vt:variant>
        <vt:i4>12</vt:i4>
      </vt:variant>
      <vt:variant>
        <vt:i4>0</vt:i4>
      </vt:variant>
      <vt:variant>
        <vt:i4>5</vt:i4>
      </vt:variant>
      <vt:variant>
        <vt:lpwstr>http://www.planalto.gov.br/ccivil_03/_ato2019-2022/2021/lei/L14133.htm</vt:lpwstr>
      </vt:variant>
      <vt:variant>
        <vt:lpwstr>art16</vt:lpwstr>
      </vt:variant>
      <vt:variant>
        <vt:i4>589897</vt:i4>
      </vt:variant>
      <vt:variant>
        <vt:i4>9</vt:i4>
      </vt:variant>
      <vt:variant>
        <vt:i4>0</vt:i4>
      </vt:variant>
      <vt:variant>
        <vt:i4>5</vt:i4>
      </vt:variant>
      <vt:variant>
        <vt:lpwstr>http://www.licitanet.com.br/</vt:lpwstr>
      </vt:variant>
      <vt:variant>
        <vt:lpwstr/>
      </vt:variant>
      <vt:variant>
        <vt:i4>6881398</vt:i4>
      </vt:variant>
      <vt:variant>
        <vt:i4>6</vt:i4>
      </vt:variant>
      <vt:variant>
        <vt:i4>0</vt:i4>
      </vt:variant>
      <vt:variant>
        <vt:i4>5</vt:i4>
      </vt:variant>
      <vt:variant>
        <vt:lpwstr>http://www.planalto.gov.br/ccivil_03/_ato2019-2022/2021/lei/L14133.htm</vt:lpwstr>
      </vt:variant>
      <vt:variant>
        <vt:lpwstr/>
      </vt:variant>
      <vt:variant>
        <vt:i4>3670047</vt:i4>
      </vt:variant>
      <vt:variant>
        <vt:i4>3</vt:i4>
      </vt:variant>
      <vt:variant>
        <vt:i4>0</vt:i4>
      </vt:variant>
      <vt:variant>
        <vt:i4>5</vt:i4>
      </vt:variant>
      <vt:variant>
        <vt:lpwstr>mailto:cpl@corumbiara.ro.gov.br</vt:lpwstr>
      </vt:variant>
      <vt:variant>
        <vt:lpwstr/>
      </vt:variant>
      <vt:variant>
        <vt:i4>524365</vt:i4>
      </vt:variant>
      <vt:variant>
        <vt:i4>0</vt:i4>
      </vt:variant>
      <vt:variant>
        <vt:i4>0</vt:i4>
      </vt:variant>
      <vt:variant>
        <vt:i4>5</vt:i4>
      </vt:variant>
      <vt:variant>
        <vt:lpwstr>https://licitanet.com.br/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CPL</dc:creator>
  <cp:keywords/>
  <dc:description/>
  <cp:lastModifiedBy>Office</cp:lastModifiedBy>
  <cp:revision>49</cp:revision>
  <cp:lastPrinted>2026-08-03T17:52:00Z</cp:lastPrinted>
  <dcterms:created xsi:type="dcterms:W3CDTF">2025-05-22T14:21:00Z</dcterms:created>
  <dcterms:modified xsi:type="dcterms:W3CDTF">2026-08-03T17:52:00Z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